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27" w:rsidRPr="007A4327" w:rsidRDefault="007A4327" w:rsidP="007A4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Боярська міська рада</w:t>
      </w:r>
    </w:p>
    <w:p w:rsidR="007A4327" w:rsidRPr="007A4327" w:rsidRDefault="007A4327" w:rsidP="007A4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Фастівського району Київської області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ПРОТОКОЛ 01-1/</w:t>
      </w:r>
      <w:r w:rsidR="000B4D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66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від </w:t>
      </w:r>
      <w:r w:rsidR="00AE76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25 лютого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2025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року                                                                   м. Боярка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засідання депутатів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позачергової 6</w:t>
      </w:r>
      <w:r w:rsidR="00AE76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сесії</w:t>
      </w:r>
    </w:p>
    <w:p w:rsidR="007A4327" w:rsidRPr="007A4327" w:rsidRDefault="007A4327" w:rsidP="007A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восьмого  скликання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Зареєструвалися на засідання </w:t>
      </w:r>
      <w:r w:rsidR="00AE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депутатів :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327" w:rsidRPr="007A4327" w:rsidSect="004022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Арчаков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AE7615" w:rsidRPr="007A4327" w:rsidRDefault="00AE7615" w:rsidP="00AE761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Борецький О.П.(онлайн)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Верголяс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</w:t>
      </w:r>
      <w:r w:rsidRPr="007A4327">
        <w:rPr>
          <w:lang w:val="ru-RU"/>
        </w:rPr>
        <w:t xml:space="preserve"> 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Григор’єва А.О.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Дюльдін</w:t>
      </w:r>
      <w:proofErr w:type="spellEnd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О.В. </w:t>
      </w:r>
    </w:p>
    <w:p w:rsidR="007A4327" w:rsidRDefault="00317D91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Коржова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7A4327" w:rsidRDefault="00317D91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AE7615" w:rsidRDefault="00AE7615" w:rsidP="00AE761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Мілевський В.В.</w:t>
      </w:r>
    </w:p>
    <w:p w:rsidR="00317D91" w:rsidRPr="007A4327" w:rsidRDefault="00317D91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</w:p>
    <w:p w:rsid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Перфілов О.Л</w:t>
      </w:r>
      <w:r w:rsidR="00317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D91" w:rsidRPr="007A4327" w:rsidRDefault="00317D91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Плотніцький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П.,    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Поліванова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7A4327" w:rsidRPr="007A4327" w:rsidRDefault="007A4327" w:rsidP="007A432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Пшонна</w:t>
      </w:r>
      <w:proofErr w:type="spellEnd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К.І.</w:t>
      </w:r>
    </w:p>
    <w:p w:rsid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7D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</w:t>
      </w:r>
    </w:p>
    <w:p w:rsid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7D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 О.С.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7D91" w:rsidRPr="007A4327" w:rsidRDefault="00317D91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D91" w:rsidRDefault="00317D91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18</w:t>
      </w:r>
      <w:r w:rsidR="007A4327"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Терьошина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</w:t>
      </w:r>
    </w:p>
    <w:p w:rsidR="007A4327" w:rsidRDefault="00317D91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7A4327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І.В.</w:t>
      </w:r>
    </w:p>
    <w:p w:rsidR="007A4327" w:rsidRPr="007A4327" w:rsidRDefault="00317D91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7A4327"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A4327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Юрченко В.В.</w:t>
      </w:r>
    </w:p>
    <w:p w:rsidR="007A4327" w:rsidRPr="007A4327" w:rsidRDefault="007A4327" w:rsidP="0031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327" w:rsidRPr="007A4327" w:rsidSect="00402202">
          <w:type w:val="continuous"/>
          <w:pgSz w:w="11906" w:h="16838"/>
          <w:pgMar w:top="1134" w:right="566" w:bottom="1134" w:left="1701" w:header="708" w:footer="708" w:gutter="0"/>
          <w:cols w:num="4" w:space="94"/>
          <w:docGrid w:linePitch="360"/>
        </w:sectPr>
      </w:pPr>
    </w:p>
    <w:p w:rsidR="007A4327" w:rsidRPr="007A4327" w:rsidRDefault="007A4327" w:rsidP="00317D9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</w:t>
      </w:r>
    </w:p>
    <w:p w:rsidR="007A4327" w:rsidRPr="007A4327" w:rsidRDefault="007A4327" w:rsidP="00724D0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Відсутні : </w:t>
      </w:r>
      <w:r w:rsid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Воробйов В. А., </w:t>
      </w:r>
      <w:proofErr w:type="spellStart"/>
      <w:r w:rsidR="00AE7615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Дуднікова</w:t>
      </w:r>
      <w:proofErr w:type="spellEnd"/>
      <w:r w:rsidR="00AE7615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Л.І.</w:t>
      </w:r>
      <w:r w:rsidR="00AE76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E7615"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Джалялов</w:t>
      </w:r>
      <w:proofErr w:type="spellEnd"/>
      <w:r w:rsidR="00AE7615"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Р.І.,</w:t>
      </w:r>
      <w:r w:rsidR="00AE7615" w:rsidRPr="00AE7615">
        <w:t xml:space="preserve"> </w:t>
      </w:r>
      <w:proofErr w:type="spellStart"/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Ірклієнко</w:t>
      </w:r>
      <w:proofErr w:type="spellEnd"/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</w:t>
      </w:r>
      <w:r w:rsidR="00AE7615">
        <w:t xml:space="preserve">, </w:t>
      </w:r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Калуга Ю</w:t>
      </w:r>
      <w:r w:rsid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</w:t>
      </w:r>
      <w:r w:rsid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Лавріненко</w:t>
      </w:r>
      <w:proofErr w:type="spellEnd"/>
      <w:r w:rsid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</w:t>
      </w:r>
      <w:r w:rsidR="00AE7615" w:rsidRPr="00AE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AE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Михайлова С.Є., </w:t>
      </w:r>
      <w:proofErr w:type="spellStart"/>
      <w:r w:rsidR="00AE76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Михальов</w:t>
      </w:r>
      <w:proofErr w:type="spellEnd"/>
      <w:r w:rsidR="00AE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В., </w:t>
      </w:r>
      <w:proofErr w:type="spellStart"/>
      <w:r w:rsidR="00317D91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Мосін</w:t>
      </w:r>
      <w:proofErr w:type="spellEnd"/>
      <w:r w:rsidR="00317D91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  <w:r w:rsidR="00317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Назаренко А.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О., </w:t>
      </w:r>
      <w:r w:rsidR="00317D91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 В.О.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</w:t>
      </w:r>
      <w:proofErr w:type="spellEnd"/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 </w:t>
      </w:r>
      <w:r w:rsidR="00317D91">
        <w:rPr>
          <w:rFonts w:ascii="Times New Roman" w:eastAsia="Times New Roman" w:hAnsi="Times New Roman" w:cs="Times New Roman"/>
          <w:sz w:val="24"/>
          <w:szCs w:val="24"/>
          <w:lang w:eastAsia="ru-RU"/>
        </w:rPr>
        <w:t>Юхименко М.П., Яценко К.В.</w:t>
      </w:r>
    </w:p>
    <w:p w:rsidR="007A4327" w:rsidRPr="007A4327" w:rsidRDefault="007A4327" w:rsidP="007A43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Присутні: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Зарубін О.О., </w:t>
      </w:r>
      <w:r w:rsidR="00D84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Ульянова Н.Ю., Горбачов О.Ю.,</w:t>
      </w:r>
      <w:r w:rsidR="00E74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24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Колунаєва</w:t>
      </w:r>
      <w:proofErr w:type="spellEnd"/>
      <w:r w:rsidR="00724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Т.В., Кляпка М.В</w:t>
      </w:r>
      <w:r w:rsidR="00D84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24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Зарубін О.О.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запропонував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відкрити засідання</w:t>
      </w:r>
      <w:r w:rsidR="00E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6</w:t>
      </w:r>
      <w:r w:rsidR="00D84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відкрити засідання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7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</w:t>
      </w:r>
      <w:r w:rsidR="00D843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 - </w:t>
      </w:r>
      <w:r w:rsidR="00D843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- 0,  «не </w:t>
      </w:r>
      <w:r w:rsidR="00E7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проголосували»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 (див. результати поіменного голосування)</w:t>
      </w:r>
      <w:r w:rsidRPr="007A43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0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Сесія розпочала роботу о 09:18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7A43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початок засідання присутні </w:t>
      </w:r>
      <w:r w:rsidR="0035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 та міський голова.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Зарубін О.О.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запропонував обрати секретаріат у складі  3-х осіб: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Дюльдін</w:t>
      </w:r>
      <w:proofErr w:type="spellEnd"/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В., </w:t>
      </w:r>
      <w:proofErr w:type="spellStart"/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І.В..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обрати секретаріат,</w:t>
      </w:r>
      <w:r w:rsidR="00351B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Борецький О.П.-«за»,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51B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 «не проголосували» - 0,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12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обрати лічильну комісію у складі  3-х осіб: </w:t>
      </w: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Арчаков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proofErr w:type="spellStart"/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Сафонов</w:t>
      </w:r>
      <w:proofErr w:type="spellEnd"/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Верголяс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О.І.</w:t>
      </w: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обрати лічильну комісію, </w:t>
      </w:r>
      <w:r w:rsidR="008126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</w:t>
      </w:r>
      <w:r w:rsidR="008126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 «не проголосували» - 0,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Default="007A4327" w:rsidP="007A4327">
      <w:pPr>
        <w:spacing w:after="0" w:line="240" w:lineRule="auto"/>
        <w:ind w:hanging="142"/>
        <w:jc w:val="both"/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Зарубін О.О. –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прийняти за основу порядок денний засідання поза</w:t>
      </w:r>
      <w:r w:rsidR="00D405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 65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від </w:t>
      </w:r>
      <w:r w:rsidR="00D40551">
        <w:rPr>
          <w:rFonts w:ascii="Times New Roman" w:eastAsia="Times New Roman" w:hAnsi="Times New Roman" w:cs="Times New Roman"/>
          <w:sz w:val="24"/>
          <w:szCs w:val="24"/>
          <w:lang w:eastAsia="ru-RU"/>
        </w:rPr>
        <w:t>25.02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7A4327">
        <w:t>.</w:t>
      </w:r>
    </w:p>
    <w:p w:rsidR="00D40551" w:rsidRDefault="00D40551" w:rsidP="007A4327">
      <w:pPr>
        <w:spacing w:after="0" w:line="240" w:lineRule="auto"/>
        <w:ind w:hanging="142"/>
        <w:jc w:val="both"/>
      </w:pPr>
    </w:p>
    <w:p w:rsidR="007A4327" w:rsidRPr="007A4327" w:rsidRDefault="007A4327" w:rsidP="007A432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Вирішили: прийняти за основу порядок денний, </w:t>
      </w:r>
      <w:r w:rsidR="00D405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</w:t>
      </w:r>
      <w:r w:rsidR="00D405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«утримались» - 0, «не проголосували» - 0, рішення прийнято (див. результати поіменного голосування).</w:t>
      </w:r>
    </w:p>
    <w:p w:rsidR="00D40551" w:rsidRDefault="00D40551" w:rsidP="00D4055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51" w:rsidRPr="00D40551" w:rsidRDefault="00D40551" w:rsidP="00D405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551">
        <w:rPr>
          <w:rFonts w:ascii="Times New Roman" w:hAnsi="Times New Roman" w:cs="Times New Roman"/>
          <w:b/>
          <w:sz w:val="24"/>
          <w:szCs w:val="24"/>
        </w:rPr>
        <w:t xml:space="preserve">09:22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40551">
        <w:rPr>
          <w:rFonts w:ascii="Times New Roman" w:hAnsi="Times New Roman" w:cs="Times New Roman"/>
          <w:b/>
          <w:sz w:val="24"/>
          <w:szCs w:val="24"/>
        </w:rPr>
        <w:t>ареєструвася</w:t>
      </w:r>
      <w:proofErr w:type="spellEnd"/>
      <w:r w:rsidRPr="00D40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551">
        <w:rPr>
          <w:rFonts w:ascii="Times New Roman" w:hAnsi="Times New Roman" w:cs="Times New Roman"/>
          <w:b/>
          <w:sz w:val="24"/>
          <w:szCs w:val="24"/>
        </w:rPr>
        <w:t>Марценюк</w:t>
      </w:r>
      <w:proofErr w:type="spellEnd"/>
      <w:r w:rsidRPr="00D40551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D40551" w:rsidRDefault="00D40551" w:rsidP="007A432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Pr="007A4327" w:rsidRDefault="007A4327" w:rsidP="007A432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Зарубін О.О. -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затвердити регламент роботи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засідання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позачергової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01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сесії Боярської міської ради VІІІ скликання</w:t>
      </w:r>
      <w:r w:rsidRPr="007A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A4327" w:rsidRPr="007A4327" w:rsidRDefault="007A4327" w:rsidP="007A4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-  10 хв.</w:t>
      </w:r>
    </w:p>
    <w:p w:rsidR="007A4327" w:rsidRPr="007A4327" w:rsidRDefault="007A4327" w:rsidP="007A4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Тим, хто виступає в обговоренні -  3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у «Різному» – 4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запиту – 2 хв.</w:t>
      </w:r>
    </w:p>
    <w:p w:rsidR="007A4327" w:rsidRPr="007A4327" w:rsidRDefault="007A4327" w:rsidP="007A43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7A4327" w:rsidRPr="007A4327" w:rsidRDefault="007A4327" w:rsidP="007A432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проголошення репліки – 1 хв.</w:t>
      </w: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Вирішили: затвердити запропонований регламент, </w:t>
      </w:r>
      <w:r w:rsidRPr="007A43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засідання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6</w:t>
      </w:r>
      <w:r w:rsidR="005C0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VІІІ скликання</w:t>
      </w:r>
      <w:r w:rsidR="005C0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сесію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провести за 30 хв, </w:t>
      </w:r>
      <w:r w:rsidR="005C0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 - 2</w:t>
      </w:r>
      <w:r w:rsidR="005C0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«не проголосувал</w:t>
      </w:r>
      <w:r w:rsidR="00B61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 (див. результати поіменного голосування).</w:t>
      </w:r>
    </w:p>
    <w:p w:rsidR="007A4327" w:rsidRP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F0678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F0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Оголошення, заяви звернення не надходили.</w:t>
      </w:r>
    </w:p>
    <w:p w:rsidR="006F0678" w:rsidRDefault="006F0678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327" w:rsidRPr="007A4327" w:rsidRDefault="007A4327" w:rsidP="006F0678">
      <w:pPr>
        <w:spacing w:after="0" w:line="240" w:lineRule="auto"/>
        <w:ind w:right="45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 –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запропонував затвердити порядок денний засідання 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6</w:t>
      </w:r>
      <w:r w:rsidR="006F06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 від </w:t>
      </w:r>
      <w:r w:rsidR="006F0678">
        <w:rPr>
          <w:rFonts w:ascii="Times New Roman" w:eastAsia="Times New Roman" w:hAnsi="Times New Roman" w:cs="Times New Roman"/>
          <w:sz w:val="24"/>
          <w:szCs w:val="24"/>
          <w:lang w:eastAsia="ru-RU"/>
        </w:rPr>
        <w:t>25.02</w:t>
      </w:r>
      <w:r w:rsidR="00B611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 цілому:</w:t>
      </w:r>
    </w:p>
    <w:p w:rsidR="007A4327" w:rsidRPr="007A4327" w:rsidRDefault="007A4327" w:rsidP="006F0678">
      <w:pPr>
        <w:spacing w:after="0" w:line="240" w:lineRule="auto"/>
        <w:ind w:right="4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678" w:rsidRPr="006F0678" w:rsidRDefault="006F0678" w:rsidP="006F067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67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Фастівської районної державної адміністрації щодо підтримки Президента України Володимира Зеленського.</w:t>
      </w:r>
    </w:p>
    <w:p w:rsidR="006F0678" w:rsidRPr="009C553C" w:rsidRDefault="006F0678" w:rsidP="006F0678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6F0678" w:rsidRDefault="006F0678" w:rsidP="006F067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0678" w:rsidRPr="006F0678" w:rsidRDefault="006F0678" w:rsidP="006F067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678">
        <w:rPr>
          <w:rFonts w:ascii="Times New Roman" w:hAnsi="Times New Roman" w:cs="Times New Roman"/>
          <w:sz w:val="24"/>
          <w:szCs w:val="24"/>
        </w:rPr>
        <w:t>2.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6F0678" w:rsidRPr="00E36304" w:rsidRDefault="006F0678" w:rsidP="006F0678">
      <w:pPr>
        <w:pStyle w:val="a8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в.о.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фінансів Боярської міської ради</w:t>
      </w:r>
    </w:p>
    <w:p w:rsidR="006F0678" w:rsidRDefault="006F0678" w:rsidP="006F067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678" w:rsidRPr="006F0678" w:rsidRDefault="006F0678" w:rsidP="006F06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6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Різне.</w:t>
      </w:r>
    </w:p>
    <w:p w:rsidR="006F0678" w:rsidRDefault="006F0678" w:rsidP="006F067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327" w:rsidRDefault="007A4327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запропонований порядок денний засідання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позачергової 6</w:t>
      </w:r>
      <w:r w:rsidR="006F0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ІІІ скликання від </w:t>
      </w:r>
      <w:r w:rsidR="006F0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 лютого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року, </w:t>
      </w:r>
      <w:r w:rsidR="006F0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="006F0678"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</w:t>
      </w:r>
      <w:r w:rsidR="006F06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«утримались» - 0, «не проголосували» - 0, рішення  прийнято (див. результати поіменного голосування).</w:t>
      </w:r>
    </w:p>
    <w:p w:rsidR="00BE714A" w:rsidRPr="007A4327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Розгляд питань порядку денного: </w:t>
      </w:r>
    </w:p>
    <w:p w:rsidR="00667C89" w:rsidRPr="007A4327" w:rsidRDefault="00667C89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C89" w:rsidRPr="00667C89" w:rsidRDefault="00BE714A" w:rsidP="00667C89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67C89" w:rsidRPr="00667C89">
        <w:rPr>
          <w:rFonts w:ascii="Times New Roman" w:hAnsi="Times New Roman" w:cs="Times New Roman"/>
          <w:b/>
          <w:sz w:val="24"/>
          <w:szCs w:val="24"/>
        </w:rPr>
        <w:t xml:space="preserve">1. СЛУХАЛИ: </w:t>
      </w:r>
      <w:r w:rsidRPr="00667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67C89" w:rsidRPr="00667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Фастівської районної державної адміністрації щодо підтримки Президента України Володимира Зеленського.</w:t>
      </w:r>
    </w:p>
    <w:p w:rsidR="00667C89" w:rsidRPr="009C553C" w:rsidRDefault="00667C89" w:rsidP="00667C89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Доповідач: Зарубін О.О. – міський голова</w:t>
      </w:r>
    </w:p>
    <w:p w:rsidR="00667C89" w:rsidRDefault="00667C89" w:rsidP="00667C89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4327" w:rsidRPr="007A4327" w:rsidRDefault="007A4327" w:rsidP="007A4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Зарубін О.О. –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запропонував затвердити </w:t>
      </w: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</w:t>
      </w:r>
      <w:r w:rsidR="001B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цілому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EA9" w:rsidRPr="00410EA9" w:rsidRDefault="007A4327" w:rsidP="00410EA9">
      <w:pPr>
        <w:ind w:left="-284"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</w:t>
      </w:r>
      <w:proofErr w:type="spellStart"/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667C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="00667C89"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BE71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67C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«утрималис</w:t>
      </w:r>
      <w:r w:rsid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ь» - 0, «не проголосували» - 0,</w:t>
      </w:r>
      <w:r w:rsidR="00410EA9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прийнято (рішення </w:t>
      </w:r>
      <w:r w:rsidR="00410EA9" w:rsidRPr="00410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="00410EA9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10EA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65/3623</w:t>
      </w:r>
      <w:r w:rsidR="00410EA9" w:rsidRPr="00410EA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410EA9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додається)</w:t>
      </w:r>
      <w:r w:rsidR="00410EA9" w:rsidRPr="00410E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(див. результати поіменного голосування).</w:t>
      </w:r>
    </w:p>
    <w:p w:rsidR="00BE714A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B4965" w:rsidRPr="004B4965" w:rsidRDefault="00BE714A" w:rsidP="00BE714A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B4965" w:rsidRPr="004B4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B4965" w:rsidRPr="004B4965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Pr="004B4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4965" w:rsidRPr="004B4965">
        <w:rPr>
          <w:rFonts w:ascii="Times New Roman" w:hAnsi="Times New Roman" w:cs="Times New Roman"/>
          <w:b/>
          <w:sz w:val="24"/>
          <w:szCs w:val="24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BE714A" w:rsidRPr="004B4965" w:rsidRDefault="00BE714A" w:rsidP="004B496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B49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Доповідач: Касян І. В. – начальник відділу комунальної власності Управління ЖКГ та РІ</w:t>
      </w:r>
    </w:p>
    <w:p w:rsidR="00BE714A" w:rsidRPr="007A4327" w:rsidRDefault="00BE714A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0EB" w:rsidRDefault="00BE714A" w:rsidP="009810EB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E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B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те, що на минулому тижні відбулася комісія по відбору об’єктів для будівництва </w:t>
      </w:r>
      <w:r w:rsidR="004B4965" w:rsidRPr="0098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укриття, </w:t>
      </w:r>
      <w:r w:rsidR="0098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якій </w:t>
      </w:r>
      <w:r w:rsidR="004B4965" w:rsidRPr="009810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 два об’єкти</w:t>
      </w:r>
      <w:r w:rsidR="009810EB" w:rsidRPr="0098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саме </w:t>
      </w:r>
      <w:r w:rsidR="004B4965" w:rsidRPr="0098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0EB" w:rsidRPr="009810EB">
        <w:rPr>
          <w:rFonts w:ascii="Times New Roman" w:hAnsi="Times New Roman" w:cs="Times New Roman"/>
          <w:sz w:val="24"/>
          <w:szCs w:val="24"/>
        </w:rPr>
        <w:t xml:space="preserve">будівництво об'єкта </w:t>
      </w:r>
      <w:r w:rsidR="009810EB" w:rsidRPr="009810E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10EB" w:rsidRP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Нове будівництво укриття</w:t>
      </w:r>
      <w:r w:rsidR="009810EB" w:rsidRPr="00981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території Боярської загальноосвітньої школи I - III ступенів </w:t>
      </w:r>
      <w:r w:rsidR="009810EB" w:rsidRP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 1</w:t>
      </w:r>
      <w:r w:rsidR="009810EB" w:rsidRP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 </w:t>
      </w:r>
      <w:r w:rsidR="009810EB" w:rsidRPr="009810EB">
        <w:rPr>
          <w:rFonts w:ascii="Times New Roman" w:hAnsi="Times New Roman" w:cs="Times New Roman"/>
          <w:sz w:val="24"/>
          <w:szCs w:val="24"/>
        </w:rPr>
        <w:t>об'єкта «</w:t>
      </w:r>
      <w:r w:rsidR="009810EB" w:rsidRP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Нове будівництво укриття </w:t>
      </w:r>
      <w:r w:rsidR="009810EB" w:rsidRPr="00981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території Боярського академічного ліцею </w:t>
      </w:r>
      <w:r w:rsidR="009810EB" w:rsidRP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«Лідер»</w:t>
      </w:r>
      <w:r w:rsid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зв’язку з чим виникла необхідність у </w:t>
      </w:r>
      <w:proofErr w:type="spellStart"/>
      <w:r w:rsid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співфінансуванні</w:t>
      </w:r>
      <w:proofErr w:type="spellEnd"/>
      <w:r w:rsidR="00981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63EC4" w:rsidRDefault="00163EC4" w:rsidP="009810EB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63EC4" w:rsidRPr="00163EC4" w:rsidRDefault="00163EC4" w:rsidP="00163EC4">
      <w:pPr>
        <w:pStyle w:val="a8"/>
        <w:tabs>
          <w:tab w:val="left" w:pos="-284"/>
          <w:tab w:val="left" w:pos="0"/>
          <w:tab w:val="left" w:pos="284"/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proofErr w:type="spellStart"/>
      <w:r w:rsidR="009810EB" w:rsidRPr="00163E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Колунаєва</w:t>
      </w:r>
      <w:proofErr w:type="spellEnd"/>
      <w:r w:rsidR="009810EB" w:rsidRPr="00163E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Т.В.</w:t>
      </w:r>
      <w:r w:rsidR="009810EB" w:rsidRPr="00163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63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9810EB" w:rsidRPr="00163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63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 з</w:t>
      </w:r>
      <w:r w:rsidRPr="00163EC4">
        <w:rPr>
          <w:rFonts w:ascii="Times New Roman" w:hAnsi="Times New Roman" w:cs="Times New Roman"/>
          <w:sz w:val="24"/>
          <w:szCs w:val="24"/>
          <w:lang w:eastAsia="uk-UA"/>
        </w:rPr>
        <w:t>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163EC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163EC4">
        <w:rPr>
          <w:rFonts w:ascii="Times New Roman" w:hAnsi="Times New Roman" w:cs="Times New Roman"/>
          <w:sz w:val="24"/>
          <w:szCs w:val="24"/>
        </w:rPr>
        <w:t xml:space="preserve"> в</w:t>
      </w:r>
      <w:r w:rsidRPr="00163EC4">
        <w:rPr>
          <w:rFonts w:ascii="Times New Roman" w:hAnsi="Times New Roman" w:cs="Times New Roman"/>
          <w:sz w:val="24"/>
          <w:szCs w:val="24"/>
        </w:rPr>
        <w:t>иконавчий комітет Боярської міської ради</w:t>
      </w:r>
      <w:r w:rsidRPr="00163EC4">
        <w:rPr>
          <w:rFonts w:ascii="Times New Roman" w:hAnsi="Times New Roman" w:cs="Times New Roman"/>
          <w:sz w:val="24"/>
          <w:szCs w:val="24"/>
        </w:rPr>
        <w:t>:</w:t>
      </w:r>
    </w:p>
    <w:p w:rsidR="00163EC4" w:rsidRPr="002E7563" w:rsidRDefault="00163EC4" w:rsidP="002E7563">
      <w:pPr>
        <w:tabs>
          <w:tab w:val="left" w:pos="-284"/>
          <w:tab w:val="left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563">
        <w:rPr>
          <w:rFonts w:ascii="Times New Roman" w:hAnsi="Times New Roman" w:cs="Times New Roman"/>
          <w:sz w:val="24"/>
          <w:szCs w:val="24"/>
        </w:rPr>
        <w:t>ТПКВКМБ 0212010 КЕКВ 2610 зменшити видатки на 7 266 604,00 грн (КНП «Лікарня інтенсивного лікування БМР»);</w:t>
      </w:r>
    </w:p>
    <w:p w:rsidR="00163EC4" w:rsidRPr="002E7563" w:rsidRDefault="00163EC4" w:rsidP="002E7563">
      <w:pPr>
        <w:tabs>
          <w:tab w:val="left" w:pos="-284"/>
          <w:tab w:val="left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563">
        <w:rPr>
          <w:rFonts w:ascii="Times New Roman" w:hAnsi="Times New Roman" w:cs="Times New Roman"/>
          <w:sz w:val="24"/>
          <w:szCs w:val="24"/>
        </w:rPr>
        <w:t>ТПКВКМБ 0216020 КЕКВ 2610 зменшити видатки на 33 000 000,00 грн («Програма реформування і розвитку житлово-комунального господарства Боярської міської територіальної громади на 2022-2025 роки (надання фінансової підтримка КП "Боярка-Водоканал" – 26 000 000,00 грн;  КП "Боярське ГВУЖКГ" -   7 000 000,00грн)).</w:t>
      </w:r>
    </w:p>
    <w:p w:rsidR="00163EC4" w:rsidRPr="00163EC4" w:rsidRDefault="00163EC4" w:rsidP="00163EC4">
      <w:pPr>
        <w:tabs>
          <w:tab w:val="left" w:pos="-284"/>
          <w:tab w:val="left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рахунок залишку коштів загального фонду бюджету Боярської міської територіальної громади станом на 01.01.2025 року  збільшити видатки на 12 656 015,00 грн, в тому числі:</w:t>
      </w:r>
    </w:p>
    <w:p w:rsidR="00163EC4" w:rsidRDefault="00163EC4" w:rsidP="00163EC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Управління капітального буді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вництва Боярської міської ради:</w:t>
      </w:r>
    </w:p>
    <w:p w:rsidR="00163EC4" w:rsidRDefault="00163EC4" w:rsidP="00163EC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ТПКВКМБ 1511300 КЕКВ 3122 на 12 656 015,00 грн (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будівництво об'єкта «Нове будівництво укриття на території Боярської загальноосвітньої школи I - III ступенів № 1 (нове будівництво) , за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Україна, Київська область, Фастівський район, м. Боярка, Боярська територіальна громада, вул. Лисенка, 11/23» (коригування )).</w:t>
      </w:r>
    </w:p>
    <w:p w:rsidR="00163EC4" w:rsidRPr="00163EC4" w:rsidRDefault="00163EC4" w:rsidP="00163EC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рахунок залишку коштів бюджету розвитку бюджету Боярської міської територіальної громади станом на 1.01.2025 року збільшити видатки  на  10 038 225,00 грн, в тому числі:      </w:t>
      </w:r>
    </w:p>
    <w:p w:rsidR="00163EC4" w:rsidRPr="00163EC4" w:rsidRDefault="00163EC4" w:rsidP="00163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капітального будівництва Боярської міської ради </w:t>
      </w:r>
    </w:p>
    <w:p w:rsidR="00163EC4" w:rsidRPr="00163EC4" w:rsidRDefault="00163EC4" w:rsidP="00163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ТПКВКМБ 1511300 КЕКВ 3122 на 10 038 225,00 грн (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будівництво об'єкта «Нове будівництво укриття на території Боярської загальноосвітньої школи I - III ступенів № 1 (нове будівництво) , за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Україна, Київська область, Фастівський район, м. Боярка, Боярська територіальна громада, вул. Лисенка, 11/23» (коригування )).</w:t>
      </w:r>
    </w:p>
    <w:p w:rsidR="00163EC4" w:rsidRPr="00163EC4" w:rsidRDefault="00163EC4" w:rsidP="00163EC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C4" w:rsidRPr="00163EC4" w:rsidRDefault="00163EC4" w:rsidP="00163EC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3EC4" w:rsidRPr="00163EC4" w:rsidRDefault="00163EC4" w:rsidP="00163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капітального будівництва Боярської міської ради </w:t>
      </w:r>
    </w:p>
    <w:p w:rsidR="00163EC4" w:rsidRPr="00163EC4" w:rsidRDefault="00163EC4" w:rsidP="00163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ТПКВКМБ 1511300 КЕКВ 3122 на 40 266 604,00 грн (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будівництво об'єкта «Нове будівництво укриття на території Боярської загальноосвітньої школи I - III ступенів № 1 (нове будівництво) , за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Україна, Київська область, Фастівський район, м. Боярка, Боярська територіальна громада, вул. Лисенка, 11/23» (коригування ) – 17 723 440,00 грн; розроблення проектної документації, стадія Р (робоча документація) по об'єкту «Нове будівництво укриття на території Боярської загальноосвітньої школи I - III ступенів № 1 (нове будівництво) , за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Україна, Київська область, Фастівський район, м. Боярка, Боярська територіальна громада, вул. Лисенка, 11/23» (коригування)- 1 431 076,00грн;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будівництво об'єкта «Нове будівництво укриття на території Боярського академічного ліцею «Лідер» (нове будівництво) за </w:t>
      </w:r>
      <w:proofErr w:type="spellStart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63EC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Україна, Київська область, Фастівський район, м. Боярка, Боярська територіальна громада, вул. П. Сагайдачного, 62» (коригування 2)– 21 112 088,00 грн).</w:t>
      </w:r>
    </w:p>
    <w:p w:rsidR="004B4965" w:rsidRDefault="004B4965" w:rsidP="007A432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DD" w:rsidRPr="007A4327" w:rsidRDefault="00836E74" w:rsidP="00836E7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6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0027DD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апропонував затвердити </w:t>
      </w:r>
      <w:proofErr w:type="spellStart"/>
      <w:r w:rsidR="000027DD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="000027DD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</w:t>
      </w:r>
      <w:r w:rsidR="00972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цілому</w:t>
      </w:r>
      <w:r w:rsidR="000027DD"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1A3" w:rsidRPr="00410EA9" w:rsidRDefault="000027DD" w:rsidP="009411A3">
      <w:pPr>
        <w:ind w:left="-284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Вирішили: затвердити </w:t>
      </w:r>
      <w:proofErr w:type="spellStart"/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рішення,</w:t>
      </w:r>
      <w:r w:rsidR="001B6208" w:rsidRPr="001B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B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«за» - </w:t>
      </w:r>
      <w:r w:rsidR="001B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«проти» - 0, «утримались» - </w:t>
      </w:r>
      <w:r w:rsidR="001B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«не проголосували» - 0, </w:t>
      </w:r>
      <w:r w:rsidR="009411A3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рішення прийнято (рішення </w:t>
      </w:r>
      <w:r w:rsidR="009411A3" w:rsidRPr="00410E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</w:t>
      </w:r>
      <w:r w:rsidR="009411A3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411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65/3624</w:t>
      </w:r>
      <w:r w:rsidR="009411A3" w:rsidRPr="00410EA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9411A3" w:rsidRPr="00410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додається)</w:t>
      </w:r>
      <w:r w:rsidR="009411A3" w:rsidRPr="00410E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(див. результати поіменного голосування).</w:t>
      </w:r>
    </w:p>
    <w:p w:rsidR="00BE714A" w:rsidRPr="007A4327" w:rsidRDefault="000027DD" w:rsidP="000027D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A4327" w:rsidRPr="007A4327" w:rsidRDefault="007A4327" w:rsidP="009411A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4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запропонував закрити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позачергової 6</w:t>
      </w:r>
      <w:r w:rsid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скликання.</w:t>
      </w:r>
    </w:p>
    <w:p w:rsidR="007A4327" w:rsidRPr="007A4327" w:rsidRDefault="007A4327" w:rsidP="009411A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Вирішили: з</w:t>
      </w:r>
      <w:r w:rsidR="00002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акрити засідання позачергової 6</w:t>
      </w:r>
      <w:r w:rsidR="0094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ради 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VIII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скликання,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94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Борецький О.П.-«за», </w:t>
      </w:r>
      <w:r w:rsidR="009411A3" w:rsidRPr="007A432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002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- 2</w:t>
      </w:r>
      <w:r w:rsidR="0094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«проти» - 0, «утримали</w:t>
      </w:r>
      <w:r w:rsidR="0094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сь» - 0 , «не проголосували» - 0</w:t>
      </w:r>
      <w:r w:rsidRPr="007A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 прийнято (див. результати поіменного голосування).</w:t>
      </w:r>
    </w:p>
    <w:p w:rsidR="009411A3" w:rsidRPr="009411A3" w:rsidRDefault="009411A3" w:rsidP="00941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9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Різне.</w:t>
      </w:r>
    </w:p>
    <w:p w:rsidR="009411A3" w:rsidRPr="009411A3" w:rsidRDefault="009411A3" w:rsidP="009411A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09:30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головуючий закрив засідання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                          </w:t>
      </w:r>
      <w:r w:rsidRPr="009411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скликання. </w:t>
      </w:r>
    </w:p>
    <w:p w:rsidR="009411A3" w:rsidRPr="009411A3" w:rsidRDefault="009411A3" w:rsidP="009411A3">
      <w:pPr>
        <w:spacing w:before="120"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2025 року, на засіданні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VІІІ скликання  прийнято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рішень: </w:t>
      </w:r>
      <w:r w:rsidRPr="009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65/3623</w:t>
      </w:r>
      <w:r w:rsidRPr="009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65/3624</w:t>
      </w:r>
      <w:r w:rsidRPr="0094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4327" w:rsidRPr="007A4327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1A3" w:rsidRDefault="007A4327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11A3" w:rsidRDefault="009411A3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1A3" w:rsidRDefault="009411A3" w:rsidP="007A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9411A3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Головуючий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О. Зарубін</w:t>
      </w:r>
    </w:p>
    <w:p w:rsidR="007A4327" w:rsidRPr="007A4327" w:rsidRDefault="007A4327" w:rsidP="009411A3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27" w:rsidRPr="007A4327" w:rsidRDefault="007A4327" w:rsidP="009411A3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Секретаріат: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О. </w:t>
      </w:r>
      <w:proofErr w:type="spellStart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Дюльдін</w:t>
      </w:r>
      <w:proofErr w:type="spellEnd"/>
    </w:p>
    <w:p w:rsidR="007A4327" w:rsidRPr="007A4327" w:rsidRDefault="007A4327" w:rsidP="009411A3">
      <w:pPr>
        <w:spacing w:after="0" w:line="240" w:lineRule="auto"/>
        <w:ind w:left="2124"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7A4327" w:rsidRPr="007A4327" w:rsidRDefault="007A4327" w:rsidP="009411A3">
      <w:pPr>
        <w:spacing w:after="0" w:line="240" w:lineRule="auto"/>
        <w:ind w:left="2124"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0027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A4327" w:rsidRPr="007A4327" w:rsidRDefault="007A4327" w:rsidP="009411A3">
      <w:pPr>
        <w:spacing w:after="0" w:line="240" w:lineRule="auto"/>
        <w:ind w:left="2124"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4327" w:rsidRPr="007A4327" w:rsidRDefault="007A4327" w:rsidP="009411A3">
      <w:pPr>
        <w:spacing w:after="0" w:line="240" w:lineRule="auto"/>
        <w:ind w:right="-5" w:firstLine="2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94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A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Ткаченко                                                                                              </w:t>
      </w:r>
    </w:p>
    <w:p w:rsidR="00402202" w:rsidRDefault="00402202">
      <w:bookmarkStart w:id="0" w:name="_GoBack"/>
      <w:bookmarkEnd w:id="0"/>
    </w:p>
    <w:sectPr w:rsidR="00402202" w:rsidSect="00402202">
      <w:footerReference w:type="even" r:id="rId13"/>
      <w:footerReference w:type="default" r:id="rId14"/>
      <w:type w:val="continuous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50" w:rsidRDefault="00F06350">
      <w:pPr>
        <w:spacing w:after="0" w:line="240" w:lineRule="auto"/>
      </w:pPr>
      <w:r>
        <w:separator/>
      </w:r>
    </w:p>
  </w:endnote>
  <w:endnote w:type="continuationSeparator" w:id="0">
    <w:p w:rsidR="00F06350" w:rsidRDefault="00F0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6208">
      <w:rPr>
        <w:rStyle w:val="a5"/>
        <w:noProof/>
      </w:rPr>
      <w:t>1</w: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 w:rsidP="00402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11A3">
      <w:rPr>
        <w:rStyle w:val="a5"/>
        <w:noProof/>
      </w:rPr>
      <w:t>3</w:t>
    </w:r>
    <w:r>
      <w:rPr>
        <w:rStyle w:val="a5"/>
      </w:rPr>
      <w:fldChar w:fldCharType="end"/>
    </w:r>
  </w:p>
  <w:p w:rsidR="00402202" w:rsidRDefault="004022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50" w:rsidRDefault="00F06350">
      <w:pPr>
        <w:spacing w:after="0" w:line="240" w:lineRule="auto"/>
      </w:pPr>
      <w:r>
        <w:separator/>
      </w:r>
    </w:p>
  </w:footnote>
  <w:footnote w:type="continuationSeparator" w:id="0">
    <w:p w:rsidR="00F06350" w:rsidRDefault="00F0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02" w:rsidRDefault="004022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5AF"/>
    <w:multiLevelType w:val="hybridMultilevel"/>
    <w:tmpl w:val="AA02A1E0"/>
    <w:lvl w:ilvl="0" w:tplc="875C713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A3271"/>
    <w:multiLevelType w:val="hybridMultilevel"/>
    <w:tmpl w:val="751C2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7"/>
    <w:rsid w:val="000027DD"/>
    <w:rsid w:val="00041D7E"/>
    <w:rsid w:val="000B4D96"/>
    <w:rsid w:val="00163EC4"/>
    <w:rsid w:val="001B6208"/>
    <w:rsid w:val="002D618D"/>
    <w:rsid w:val="002E7563"/>
    <w:rsid w:val="00317D91"/>
    <w:rsid w:val="00351B9E"/>
    <w:rsid w:val="00402202"/>
    <w:rsid w:val="00410EA9"/>
    <w:rsid w:val="00444E59"/>
    <w:rsid w:val="004B4965"/>
    <w:rsid w:val="005542CA"/>
    <w:rsid w:val="005A789B"/>
    <w:rsid w:val="005B02D2"/>
    <w:rsid w:val="005C014C"/>
    <w:rsid w:val="00667C89"/>
    <w:rsid w:val="006F0678"/>
    <w:rsid w:val="00724D0E"/>
    <w:rsid w:val="007A4327"/>
    <w:rsid w:val="007B60D0"/>
    <w:rsid w:val="0081260D"/>
    <w:rsid w:val="00836E74"/>
    <w:rsid w:val="009411A3"/>
    <w:rsid w:val="00972C0C"/>
    <w:rsid w:val="009810EB"/>
    <w:rsid w:val="009D36CD"/>
    <w:rsid w:val="00AE7615"/>
    <w:rsid w:val="00B425B1"/>
    <w:rsid w:val="00B61169"/>
    <w:rsid w:val="00BE714A"/>
    <w:rsid w:val="00D40551"/>
    <w:rsid w:val="00D843E1"/>
    <w:rsid w:val="00DE4A29"/>
    <w:rsid w:val="00E16447"/>
    <w:rsid w:val="00E25D14"/>
    <w:rsid w:val="00E74ECB"/>
    <w:rsid w:val="00F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585"/>
  <w15:chartTrackingRefBased/>
  <w15:docId w15:val="{379D7AF1-0168-42B4-A4D4-8E4CECD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A43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A4327"/>
  </w:style>
  <w:style w:type="character" w:styleId="a5">
    <w:name w:val="page number"/>
    <w:basedOn w:val="a0"/>
    <w:rsid w:val="007A4327"/>
  </w:style>
  <w:style w:type="paragraph" w:styleId="a6">
    <w:name w:val="header"/>
    <w:basedOn w:val="a"/>
    <w:link w:val="a7"/>
    <w:uiPriority w:val="99"/>
    <w:unhideWhenUsed/>
    <w:rsid w:val="007A4327"/>
    <w:pPr>
      <w:tabs>
        <w:tab w:val="center" w:pos="4819"/>
        <w:tab w:val="right" w:pos="963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A4327"/>
    <w:rPr>
      <w:lang w:val="en-US"/>
    </w:rPr>
  </w:style>
  <w:style w:type="paragraph" w:styleId="a8">
    <w:name w:val="List Paragraph"/>
    <w:basedOn w:val="a"/>
    <w:uiPriority w:val="34"/>
    <w:qFormat/>
    <w:rsid w:val="006F0678"/>
    <w:pPr>
      <w:ind w:left="720"/>
      <w:contextualSpacing/>
    </w:pPr>
  </w:style>
  <w:style w:type="character" w:styleId="a9">
    <w:name w:val="Hyperlink"/>
    <w:uiPriority w:val="99"/>
    <w:rsid w:val="004B4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6357</Words>
  <Characters>3624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19</cp:revision>
  <dcterms:created xsi:type="dcterms:W3CDTF">2025-03-04T12:15:00Z</dcterms:created>
  <dcterms:modified xsi:type="dcterms:W3CDTF">2025-03-04T13:14:00Z</dcterms:modified>
</cp:coreProperties>
</file>