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  <w:r>
        <w:rPr>
          <w:noProof/>
          <w:lang w:eastAsia="ru-RU"/>
        </w:rPr>
        <w:drawing>
          <wp:inline distT="0" distB="0" distL="0" distR="0" wp14:anchorId="5E59ADB6" wp14:editId="3169FEE0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3F" w:rsidRDefault="0080085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A8726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401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.02</w:t>
      </w:r>
      <w:r w:rsidR="00F732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.2025</w:t>
      </w:r>
      <w:r w:rsidR="00CB6F3F" w:rsidRPr="00CB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</w:t>
      </w:r>
      <w:r w:rsidR="00CA4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6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="00CA4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B6F3F" w:rsidRPr="00CB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Боярка                    </w:t>
      </w:r>
      <w:r w:rsidR="002E3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="00D16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2E3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A872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6/49</w:t>
      </w:r>
    </w:p>
    <w:p w:rsidR="00D16316" w:rsidRPr="00B31551" w:rsidRDefault="00D1631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4259" w:rsidRDefault="008A1030" w:rsidP="008A1030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A1030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демонтаж засобів регулювання до</w:t>
      </w:r>
      <w:r w:rsidR="0001145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рожнього руху </w:t>
      </w:r>
    </w:p>
    <w:p w:rsidR="002B4259" w:rsidRDefault="0001145E" w:rsidP="008A1030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по вул.</w:t>
      </w:r>
      <w:r w:rsidR="00EF343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Шевченка та вул. Центральна у</w:t>
      </w:r>
      <w:r w:rsidR="008A10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селі Забір</w:t>
      </w:r>
      <w:r w:rsidR="008A1030" w:rsidRPr="008A1030"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="008A1030">
        <w:rPr>
          <w:rFonts w:ascii="Times New Roman" w:hAnsi="Times New Roman" w:cs="Times New Roman"/>
          <w:b/>
          <w:bCs/>
          <w:sz w:val="28"/>
          <w:szCs w:val="28"/>
          <w:lang w:val="uk-UA"/>
        </w:rPr>
        <w:t>я</w:t>
      </w:r>
    </w:p>
    <w:p w:rsidR="002B4259" w:rsidRDefault="008A1030" w:rsidP="008A1030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Фастівського</w:t>
      </w:r>
      <w:r w:rsidRPr="008A10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району Київськ</w:t>
      </w:r>
      <w:r w:rsidR="00EF3434">
        <w:rPr>
          <w:rFonts w:ascii="Times New Roman" w:hAnsi="Times New Roman" w:cs="Times New Roman"/>
          <w:b/>
          <w:bCs/>
          <w:sz w:val="28"/>
          <w:szCs w:val="28"/>
          <w:lang w:val="uk-UA"/>
        </w:rPr>
        <w:t>ої області,</w:t>
      </w:r>
    </w:p>
    <w:p w:rsidR="002B4259" w:rsidRDefault="00EF3434" w:rsidP="008A1030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що</w:t>
      </w:r>
      <w:r w:rsidR="008A10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встановлено без </w:t>
      </w:r>
      <w:r w:rsidR="008A1030" w:rsidRPr="008A10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погодження </w:t>
      </w:r>
    </w:p>
    <w:p w:rsidR="00240186" w:rsidRPr="00807B19" w:rsidRDefault="008A1030" w:rsidP="008A1030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A1030">
        <w:rPr>
          <w:rFonts w:ascii="Times New Roman" w:hAnsi="Times New Roman" w:cs="Times New Roman"/>
          <w:b/>
          <w:bCs/>
          <w:sz w:val="28"/>
          <w:szCs w:val="28"/>
          <w:lang w:val="uk-UA"/>
        </w:rPr>
        <w:t>з органам місцевого самоврядування</w:t>
      </w:r>
      <w:r w:rsidRPr="008A1030">
        <w:rPr>
          <w:rFonts w:ascii="Times New Roman" w:hAnsi="Times New Roman" w:cs="Times New Roman"/>
          <w:b/>
          <w:bCs/>
          <w:sz w:val="28"/>
          <w:szCs w:val="28"/>
          <w:lang w:val="uk-UA"/>
        </w:rPr>
        <w:cr/>
      </w:r>
      <w:r w:rsidR="00BC16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3667D8" w:rsidRDefault="00135F61" w:rsidP="00135F61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135F61">
        <w:rPr>
          <w:rFonts w:ascii="Times New Roman" w:hAnsi="Times New Roman" w:cs="Times New Roman"/>
          <w:sz w:val="28"/>
          <w:szCs w:val="28"/>
          <w:lang w:val="uk-UA"/>
        </w:rPr>
        <w:t>еруючись Законами України «Про благо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устрій населених пунктів», «Про </w:t>
      </w:r>
      <w:r w:rsidRPr="00135F61">
        <w:rPr>
          <w:rFonts w:ascii="Times New Roman" w:hAnsi="Times New Roman" w:cs="Times New Roman"/>
          <w:sz w:val="28"/>
          <w:szCs w:val="28"/>
          <w:lang w:val="uk-UA"/>
        </w:rPr>
        <w:t>місцеве самоврядування в Україні», «Про дорожній рух», «Про автомобільні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5F61">
        <w:rPr>
          <w:rFonts w:ascii="Times New Roman" w:hAnsi="Times New Roman" w:cs="Times New Roman"/>
          <w:sz w:val="28"/>
          <w:szCs w:val="28"/>
          <w:lang w:val="uk-UA"/>
        </w:rPr>
        <w:t xml:space="preserve">дороги»,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згідно листа звернення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Саханди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Б.А. (за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552B2">
        <w:rPr>
          <w:rFonts w:ascii="Times New Roman" w:hAnsi="Times New Roman" w:cs="Times New Roman"/>
          <w:sz w:val="28"/>
          <w:szCs w:val="28"/>
          <w:lang w:val="uk-UA"/>
        </w:rPr>
        <w:t xml:space="preserve"> від 16.01.2025р. №02-5/С-19/0/25)</w:t>
      </w:r>
      <w:r w:rsidRPr="00135F61">
        <w:rPr>
          <w:rFonts w:ascii="Times New Roman" w:hAnsi="Times New Roman" w:cs="Times New Roman"/>
          <w:sz w:val="28"/>
          <w:szCs w:val="28"/>
          <w:lang w:val="uk-UA"/>
        </w:rPr>
        <w:t xml:space="preserve"> з метою безперервних, зручних та безпечних умов руху транспортних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35F61">
        <w:rPr>
          <w:rFonts w:ascii="Times New Roman" w:hAnsi="Times New Roman" w:cs="Times New Roman"/>
          <w:sz w:val="28"/>
          <w:szCs w:val="28"/>
          <w:lang w:val="uk-UA"/>
        </w:rPr>
        <w:t>засобів і пішоходів вулицями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дорогами на території села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Забір</w:t>
      </w:r>
      <w:r w:rsidRPr="00135F61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proofErr w:type="spellEnd"/>
      <w:r w:rsidR="00D552B2">
        <w:rPr>
          <w:rFonts w:ascii="Times New Roman" w:hAnsi="Times New Roman" w:cs="Times New Roman"/>
          <w:sz w:val="28"/>
          <w:szCs w:val="28"/>
          <w:lang w:val="uk-UA"/>
        </w:rPr>
        <w:t>,-</w:t>
      </w:r>
    </w:p>
    <w:p w:rsidR="00D552B2" w:rsidRPr="00135F61" w:rsidRDefault="00D552B2" w:rsidP="00135F61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6F3F" w:rsidRPr="00CB6F3F" w:rsidRDefault="00CB6F3F" w:rsidP="00CB6F3F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7B19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CB6F3F">
        <w:rPr>
          <w:rFonts w:ascii="Times New Roman" w:hAnsi="Times New Roman" w:cs="Times New Roman"/>
          <w:b/>
          <w:sz w:val="28"/>
          <w:szCs w:val="28"/>
          <w:lang w:val="uk-UA"/>
        </w:rPr>
        <w:t>ИКОНКОМ МІСЬКОЇ РАДИ</w:t>
      </w:r>
    </w:p>
    <w:p w:rsidR="00CB6F3F" w:rsidRDefault="00CB6F3F" w:rsidP="00CB6F3F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F3F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417B1F" w:rsidRPr="00417B1F" w:rsidRDefault="00D06B65" w:rsidP="00937873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233626">
        <w:rPr>
          <w:lang w:val="uk-UA"/>
        </w:rPr>
        <w:t xml:space="preserve"> </w:t>
      </w:r>
      <w:r w:rsidR="00417B1F" w:rsidRPr="00417B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1. Демонтувати зас</w:t>
      </w:r>
      <w:r w:rsidR="00EF34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оби регулювання дорожнього руху</w:t>
      </w:r>
      <w:r w:rsidR="00417B1F" w:rsidRPr="00417B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(пристрої</w:t>
      </w:r>
      <w:r w:rsidR="00417B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17B1F" w:rsidRPr="00417B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примусового зниження швидкості трансп</w:t>
      </w:r>
      <w:r w:rsidR="00417B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ортних засобів) по вул. Шевченка та вул. Центральна</w:t>
      </w:r>
      <w:r w:rsidR="00EF34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</w:t>
      </w:r>
      <w:r w:rsidR="00417B1F" w:rsidRPr="00417B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селі</w:t>
      </w:r>
      <w:r w:rsidR="00417B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Забір</w:t>
      </w:r>
      <w:r w:rsidR="00417B1F" w:rsidRPr="00417B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’</w:t>
      </w:r>
      <w:r w:rsidR="00417B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 Фастівського</w:t>
      </w:r>
      <w:r w:rsidR="00417B1F" w:rsidRPr="00417B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району</w:t>
      </w:r>
      <w:r w:rsidR="00EF34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Київської області, що </w:t>
      </w:r>
      <w:r w:rsidR="00417B1F" w:rsidRPr="00417B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встановлені без погодження</w:t>
      </w:r>
      <w:r w:rsidR="00417B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417B1F" w:rsidRPr="00417B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 органам місцевого самоврядування.</w:t>
      </w:r>
    </w:p>
    <w:p w:rsidR="00EA3611" w:rsidRDefault="00417B1F" w:rsidP="00937873">
      <w:pPr>
        <w:widowControl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417B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2. Визначити уповноважену особу на проведення демонтажу відповідних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17B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засоби регулюванн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я дорожнього руху – КП «Боярське головне</w:t>
      </w:r>
      <w:r w:rsidR="0093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виробниче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управління</w:t>
      </w:r>
      <w:r w:rsidR="009378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житлово комунального господарства».</w:t>
      </w:r>
    </w:p>
    <w:p w:rsidR="00937873" w:rsidRPr="00937873" w:rsidRDefault="00937873" w:rsidP="00937873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378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Pr="0093787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9378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покласти на заступника </w:t>
      </w:r>
      <w:r w:rsidRPr="009378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міського голови  відповідно до розподілу обов’язків.</w:t>
      </w:r>
    </w:p>
    <w:p w:rsidR="00937873" w:rsidRDefault="00937873" w:rsidP="00937873">
      <w:pPr>
        <w:widowControl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10819" w:rsidRDefault="00510819" w:rsidP="00CB6F3F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5037B" w:rsidRDefault="0055037B" w:rsidP="0055037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Міський голова                                                                  Олександр ЗАРУБІН</w:t>
      </w:r>
    </w:p>
    <w:p w:rsidR="0055037B" w:rsidRDefault="0055037B" w:rsidP="0055037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A8726A" w:rsidRPr="00A8726A" w:rsidRDefault="00A8726A" w:rsidP="00A8726A">
      <w:pPr>
        <w:spacing w:after="0"/>
        <w:ind w:right="-142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726A">
        <w:rPr>
          <w:rFonts w:ascii="Times New Roman" w:hAnsi="Times New Roman" w:cs="Times New Roman"/>
          <w:b/>
          <w:sz w:val="28"/>
          <w:szCs w:val="28"/>
        </w:rPr>
        <w:t>Згідно</w:t>
      </w:r>
      <w:proofErr w:type="spellEnd"/>
      <w:r w:rsidRPr="00A8726A">
        <w:rPr>
          <w:rFonts w:ascii="Times New Roman" w:hAnsi="Times New Roman" w:cs="Times New Roman"/>
          <w:b/>
          <w:sz w:val="28"/>
          <w:szCs w:val="28"/>
        </w:rPr>
        <w:t xml:space="preserve"> з </w:t>
      </w:r>
      <w:proofErr w:type="spellStart"/>
      <w:r w:rsidRPr="00A8726A">
        <w:rPr>
          <w:rFonts w:ascii="Times New Roman" w:hAnsi="Times New Roman" w:cs="Times New Roman"/>
          <w:b/>
          <w:sz w:val="28"/>
          <w:szCs w:val="28"/>
        </w:rPr>
        <w:t>оригіналом</w:t>
      </w:r>
      <w:proofErr w:type="spellEnd"/>
      <w:r w:rsidRPr="00A8726A">
        <w:rPr>
          <w:rFonts w:ascii="Times New Roman" w:hAnsi="Times New Roman" w:cs="Times New Roman"/>
          <w:b/>
          <w:sz w:val="28"/>
          <w:szCs w:val="28"/>
        </w:rPr>
        <w:t>:</w:t>
      </w:r>
    </w:p>
    <w:p w:rsidR="00A8726A" w:rsidRPr="00A8726A" w:rsidRDefault="00A8726A" w:rsidP="00A8726A">
      <w:pPr>
        <w:spacing w:after="0"/>
        <w:ind w:right="-142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726A">
        <w:rPr>
          <w:rFonts w:ascii="Times New Roman" w:hAnsi="Times New Roman" w:cs="Times New Roman"/>
          <w:b/>
          <w:sz w:val="28"/>
          <w:szCs w:val="28"/>
        </w:rPr>
        <w:t>Керуюча</w:t>
      </w:r>
      <w:proofErr w:type="spellEnd"/>
      <w:r w:rsidRPr="00A8726A">
        <w:rPr>
          <w:rFonts w:ascii="Times New Roman" w:hAnsi="Times New Roman" w:cs="Times New Roman"/>
          <w:b/>
          <w:sz w:val="28"/>
          <w:szCs w:val="28"/>
        </w:rPr>
        <w:t xml:space="preserve"> справами </w:t>
      </w:r>
    </w:p>
    <w:p w:rsidR="00CB6F3F" w:rsidRPr="00A8726A" w:rsidRDefault="00A8726A" w:rsidP="00A8726A">
      <w:pPr>
        <w:spacing w:after="0"/>
        <w:ind w:right="-142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8726A">
        <w:rPr>
          <w:rFonts w:ascii="Times New Roman" w:hAnsi="Times New Roman" w:cs="Times New Roman"/>
          <w:b/>
          <w:sz w:val="28"/>
          <w:szCs w:val="28"/>
        </w:rPr>
        <w:t>виконавчого</w:t>
      </w:r>
      <w:proofErr w:type="spellEnd"/>
      <w:r w:rsidRPr="00A872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8726A">
        <w:rPr>
          <w:rFonts w:ascii="Times New Roman" w:hAnsi="Times New Roman" w:cs="Times New Roman"/>
          <w:b/>
          <w:sz w:val="28"/>
          <w:szCs w:val="28"/>
        </w:rPr>
        <w:t>комітету</w:t>
      </w:r>
      <w:proofErr w:type="spellEnd"/>
      <w:r w:rsidRPr="00A8726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Ганна САЛАМАТІНА</w:t>
      </w:r>
    </w:p>
    <w:p w:rsidR="00CB6F3F" w:rsidRPr="00CB6F3F" w:rsidRDefault="00CB6F3F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5D6905" w:rsidRPr="00021B1F" w:rsidRDefault="005D6905" w:rsidP="00021B1F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6F3F" w:rsidRDefault="00CB6F3F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2D37" w:rsidRDefault="00662D3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6075" w:rsidRDefault="00C96075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6075" w:rsidRDefault="00C96075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0E84" w:rsidRPr="00CB6F3F" w:rsidRDefault="00A60E84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bookmarkEnd w:id="0"/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Підготувала:</w:t>
      </w:r>
    </w:p>
    <w:p w:rsidR="00EB3A7B" w:rsidRDefault="00EB3A7B" w:rsidP="00EB3A7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B3A7B" w:rsidRDefault="00E318B4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Начальник</w:t>
      </w:r>
      <w:r w:rsidR="00EB3A7B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 відділу з питань 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інфраструктури та житлово-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комунального господарства                                                  Ольга МИХЕЄНКО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Погоджено: </w:t>
      </w:r>
    </w:p>
    <w:p w:rsidR="00247991" w:rsidRPr="00973E7A" w:rsidRDefault="00247991" w:rsidP="00247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3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управління РІ та ЖКГ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973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Марина САВЧУК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EB3A7B" w:rsidRDefault="00E318B4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Заступник</w:t>
      </w:r>
      <w:r w:rsidR="00EB3A7B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міського голови                   </w:t>
      </w:r>
      <w:r w:rsidR="002F5847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           </w:t>
      </w:r>
      <w:r w:rsidR="009D667C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 Віталій МАЗУРЕЦЬ</w:t>
      </w:r>
    </w:p>
    <w:p w:rsidR="005A3F94" w:rsidRDefault="005A3F94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Начальник юридичного відділу                                            Леся МАРУЖЕНКО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запобігання та виявлення корупції                                      Олена НАРДЕКОВА</w:t>
      </w:r>
    </w:p>
    <w:sectPr w:rsidR="00EB3A7B" w:rsidSect="00AF2368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12527"/>
    <w:multiLevelType w:val="hybridMultilevel"/>
    <w:tmpl w:val="913AD3CE"/>
    <w:lvl w:ilvl="0" w:tplc="2A66E602">
      <w:start w:val="1"/>
      <w:numFmt w:val="decimal"/>
      <w:lvlText w:val="%1."/>
      <w:lvlJc w:val="left"/>
      <w:pPr>
        <w:ind w:left="446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91" w:hanging="360"/>
      </w:pPr>
    </w:lvl>
    <w:lvl w:ilvl="2" w:tplc="0422001B" w:tentative="1">
      <w:start w:val="1"/>
      <w:numFmt w:val="lowerRoman"/>
      <w:lvlText w:val="%3."/>
      <w:lvlJc w:val="right"/>
      <w:pPr>
        <w:ind w:left="1811" w:hanging="180"/>
      </w:pPr>
    </w:lvl>
    <w:lvl w:ilvl="3" w:tplc="0422000F" w:tentative="1">
      <w:start w:val="1"/>
      <w:numFmt w:val="decimal"/>
      <w:lvlText w:val="%4."/>
      <w:lvlJc w:val="left"/>
      <w:pPr>
        <w:ind w:left="2531" w:hanging="360"/>
      </w:pPr>
    </w:lvl>
    <w:lvl w:ilvl="4" w:tplc="04220019" w:tentative="1">
      <w:start w:val="1"/>
      <w:numFmt w:val="lowerLetter"/>
      <w:lvlText w:val="%5."/>
      <w:lvlJc w:val="left"/>
      <w:pPr>
        <w:ind w:left="3251" w:hanging="360"/>
      </w:pPr>
    </w:lvl>
    <w:lvl w:ilvl="5" w:tplc="0422001B" w:tentative="1">
      <w:start w:val="1"/>
      <w:numFmt w:val="lowerRoman"/>
      <w:lvlText w:val="%6."/>
      <w:lvlJc w:val="right"/>
      <w:pPr>
        <w:ind w:left="3971" w:hanging="180"/>
      </w:pPr>
    </w:lvl>
    <w:lvl w:ilvl="6" w:tplc="0422000F" w:tentative="1">
      <w:start w:val="1"/>
      <w:numFmt w:val="decimal"/>
      <w:lvlText w:val="%7."/>
      <w:lvlJc w:val="left"/>
      <w:pPr>
        <w:ind w:left="4691" w:hanging="360"/>
      </w:pPr>
    </w:lvl>
    <w:lvl w:ilvl="7" w:tplc="04220019" w:tentative="1">
      <w:start w:val="1"/>
      <w:numFmt w:val="lowerLetter"/>
      <w:lvlText w:val="%8."/>
      <w:lvlJc w:val="left"/>
      <w:pPr>
        <w:ind w:left="5411" w:hanging="360"/>
      </w:pPr>
    </w:lvl>
    <w:lvl w:ilvl="8" w:tplc="0422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B33AF"/>
    <w:multiLevelType w:val="hybridMultilevel"/>
    <w:tmpl w:val="4B5ECD70"/>
    <w:lvl w:ilvl="0" w:tplc="13D8AFD0">
      <w:start w:val="1"/>
      <w:numFmt w:val="decimal"/>
      <w:lvlText w:val="%1."/>
      <w:lvlJc w:val="left"/>
      <w:pPr>
        <w:ind w:left="372" w:hanging="360"/>
      </w:pPr>
      <w:rPr>
        <w:rFonts w:ascii="ProbaPro" w:hAnsi="ProbaPro" w:cstheme="minorBidi"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</w:lvl>
    <w:lvl w:ilvl="3" w:tplc="0422000F" w:tentative="1">
      <w:start w:val="1"/>
      <w:numFmt w:val="decimal"/>
      <w:lvlText w:val="%4."/>
      <w:lvlJc w:val="left"/>
      <w:pPr>
        <w:ind w:left="2532" w:hanging="360"/>
      </w:p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</w:lvl>
    <w:lvl w:ilvl="6" w:tplc="0422000F" w:tentative="1">
      <w:start w:val="1"/>
      <w:numFmt w:val="decimal"/>
      <w:lvlText w:val="%7."/>
      <w:lvlJc w:val="left"/>
      <w:pPr>
        <w:ind w:left="4692" w:hanging="360"/>
      </w:p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6" w15:restartNumberingAfterBreak="0">
    <w:nsid w:val="1959284C"/>
    <w:multiLevelType w:val="hybridMultilevel"/>
    <w:tmpl w:val="595CB9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6781A"/>
    <w:multiLevelType w:val="hybridMultilevel"/>
    <w:tmpl w:val="C4101F6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6A2068"/>
    <w:multiLevelType w:val="hybridMultilevel"/>
    <w:tmpl w:val="BF06DE72"/>
    <w:lvl w:ilvl="0" w:tplc="B8786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547A38"/>
    <w:multiLevelType w:val="hybridMultilevel"/>
    <w:tmpl w:val="CDF6CDF4"/>
    <w:lvl w:ilvl="0" w:tplc="87181A4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7"/>
  </w:num>
  <w:num w:numId="5">
    <w:abstractNumId w:val="10"/>
  </w:num>
  <w:num w:numId="6">
    <w:abstractNumId w:val="4"/>
  </w:num>
  <w:num w:numId="7">
    <w:abstractNumId w:val="13"/>
  </w:num>
  <w:num w:numId="8">
    <w:abstractNumId w:val="7"/>
  </w:num>
  <w:num w:numId="9">
    <w:abstractNumId w:val="15"/>
  </w:num>
  <w:num w:numId="10">
    <w:abstractNumId w:val="2"/>
  </w:num>
  <w:num w:numId="11">
    <w:abstractNumId w:val="1"/>
  </w:num>
  <w:num w:numId="12">
    <w:abstractNumId w:val="16"/>
  </w:num>
  <w:num w:numId="13">
    <w:abstractNumId w:val="18"/>
  </w:num>
  <w:num w:numId="14">
    <w:abstractNumId w:val="12"/>
  </w:num>
  <w:num w:numId="15">
    <w:abstractNumId w:val="9"/>
  </w:num>
  <w:num w:numId="16">
    <w:abstractNumId w:val="21"/>
  </w:num>
  <w:num w:numId="17">
    <w:abstractNumId w:val="20"/>
  </w:num>
  <w:num w:numId="18">
    <w:abstractNumId w:val="5"/>
  </w:num>
  <w:num w:numId="19">
    <w:abstractNumId w:val="3"/>
  </w:num>
  <w:num w:numId="20">
    <w:abstractNumId w:val="19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DD"/>
    <w:rsid w:val="0001145E"/>
    <w:rsid w:val="00021B1F"/>
    <w:rsid w:val="00022EB6"/>
    <w:rsid w:val="0002618F"/>
    <w:rsid w:val="00054EE7"/>
    <w:rsid w:val="00063039"/>
    <w:rsid w:val="00070E18"/>
    <w:rsid w:val="00081163"/>
    <w:rsid w:val="000B1FE1"/>
    <w:rsid w:val="000E0BB7"/>
    <w:rsid w:val="000E1011"/>
    <w:rsid w:val="000E42B6"/>
    <w:rsid w:val="000F244B"/>
    <w:rsid w:val="00102CEA"/>
    <w:rsid w:val="00126104"/>
    <w:rsid w:val="001303D4"/>
    <w:rsid w:val="00135F61"/>
    <w:rsid w:val="00167E7E"/>
    <w:rsid w:val="00184E14"/>
    <w:rsid w:val="001A2CF3"/>
    <w:rsid w:val="001A521B"/>
    <w:rsid w:val="001C4ED6"/>
    <w:rsid w:val="001D3CE1"/>
    <w:rsid w:val="00233626"/>
    <w:rsid w:val="00240186"/>
    <w:rsid w:val="00247991"/>
    <w:rsid w:val="002678D6"/>
    <w:rsid w:val="002B3860"/>
    <w:rsid w:val="002B4259"/>
    <w:rsid w:val="002B451B"/>
    <w:rsid w:val="002C600D"/>
    <w:rsid w:val="002D502A"/>
    <w:rsid w:val="002D6802"/>
    <w:rsid w:val="002E3BDC"/>
    <w:rsid w:val="002F5847"/>
    <w:rsid w:val="00322A57"/>
    <w:rsid w:val="0035213D"/>
    <w:rsid w:val="00364735"/>
    <w:rsid w:val="003667D8"/>
    <w:rsid w:val="003836C4"/>
    <w:rsid w:val="0039637B"/>
    <w:rsid w:val="003A4A86"/>
    <w:rsid w:val="003B04AC"/>
    <w:rsid w:val="003C293F"/>
    <w:rsid w:val="003F07B2"/>
    <w:rsid w:val="00417A51"/>
    <w:rsid w:val="00417B1F"/>
    <w:rsid w:val="00432372"/>
    <w:rsid w:val="0045002C"/>
    <w:rsid w:val="00455EEC"/>
    <w:rsid w:val="00460DC5"/>
    <w:rsid w:val="00467EDC"/>
    <w:rsid w:val="00474D11"/>
    <w:rsid w:val="00494976"/>
    <w:rsid w:val="004973AB"/>
    <w:rsid w:val="004A18C8"/>
    <w:rsid w:val="004A2F68"/>
    <w:rsid w:val="004B23E0"/>
    <w:rsid w:val="004C4F3D"/>
    <w:rsid w:val="004D463D"/>
    <w:rsid w:val="004E59B3"/>
    <w:rsid w:val="004F67C1"/>
    <w:rsid w:val="00503647"/>
    <w:rsid w:val="00506524"/>
    <w:rsid w:val="00510819"/>
    <w:rsid w:val="00515AA4"/>
    <w:rsid w:val="00531C63"/>
    <w:rsid w:val="0055037B"/>
    <w:rsid w:val="00562449"/>
    <w:rsid w:val="0056641F"/>
    <w:rsid w:val="005A3774"/>
    <w:rsid w:val="005A3F94"/>
    <w:rsid w:val="005D6905"/>
    <w:rsid w:val="005F31B4"/>
    <w:rsid w:val="00600DD7"/>
    <w:rsid w:val="00613C41"/>
    <w:rsid w:val="00662D37"/>
    <w:rsid w:val="00683769"/>
    <w:rsid w:val="0069506A"/>
    <w:rsid w:val="006A7502"/>
    <w:rsid w:val="006B3446"/>
    <w:rsid w:val="006D060E"/>
    <w:rsid w:val="006E0CD6"/>
    <w:rsid w:val="006F6116"/>
    <w:rsid w:val="00707D07"/>
    <w:rsid w:val="007252B0"/>
    <w:rsid w:val="00766BAF"/>
    <w:rsid w:val="00791099"/>
    <w:rsid w:val="007B4345"/>
    <w:rsid w:val="007B5E19"/>
    <w:rsid w:val="007D30B7"/>
    <w:rsid w:val="007D6195"/>
    <w:rsid w:val="007D65BC"/>
    <w:rsid w:val="007E6DDD"/>
    <w:rsid w:val="007F56F2"/>
    <w:rsid w:val="00800856"/>
    <w:rsid w:val="00807B19"/>
    <w:rsid w:val="008A1030"/>
    <w:rsid w:val="008A6440"/>
    <w:rsid w:val="008D180F"/>
    <w:rsid w:val="008D3BAB"/>
    <w:rsid w:val="008D5F86"/>
    <w:rsid w:val="008E4004"/>
    <w:rsid w:val="008F5EBD"/>
    <w:rsid w:val="009351D0"/>
    <w:rsid w:val="00937823"/>
    <w:rsid w:val="00937873"/>
    <w:rsid w:val="00944FF0"/>
    <w:rsid w:val="009874A5"/>
    <w:rsid w:val="00991B07"/>
    <w:rsid w:val="00995440"/>
    <w:rsid w:val="009A5563"/>
    <w:rsid w:val="009A7EC8"/>
    <w:rsid w:val="009B0E45"/>
    <w:rsid w:val="009B7C05"/>
    <w:rsid w:val="009D667C"/>
    <w:rsid w:val="009F1F77"/>
    <w:rsid w:val="00A07612"/>
    <w:rsid w:val="00A60E84"/>
    <w:rsid w:val="00A85962"/>
    <w:rsid w:val="00A8726A"/>
    <w:rsid w:val="00AA083B"/>
    <w:rsid w:val="00AA1937"/>
    <w:rsid w:val="00AD14C7"/>
    <w:rsid w:val="00AF2368"/>
    <w:rsid w:val="00B01806"/>
    <w:rsid w:val="00B06AC3"/>
    <w:rsid w:val="00B31551"/>
    <w:rsid w:val="00B45684"/>
    <w:rsid w:val="00B66EEA"/>
    <w:rsid w:val="00B82350"/>
    <w:rsid w:val="00B94B7E"/>
    <w:rsid w:val="00BC1625"/>
    <w:rsid w:val="00BE7162"/>
    <w:rsid w:val="00BF1176"/>
    <w:rsid w:val="00C07646"/>
    <w:rsid w:val="00C243F0"/>
    <w:rsid w:val="00C32F45"/>
    <w:rsid w:val="00C52E8D"/>
    <w:rsid w:val="00C61670"/>
    <w:rsid w:val="00C857F4"/>
    <w:rsid w:val="00C96075"/>
    <w:rsid w:val="00CA4A19"/>
    <w:rsid w:val="00CA618D"/>
    <w:rsid w:val="00CB07F7"/>
    <w:rsid w:val="00CB0DFB"/>
    <w:rsid w:val="00CB62FA"/>
    <w:rsid w:val="00CB6F3F"/>
    <w:rsid w:val="00CC25B6"/>
    <w:rsid w:val="00CC4CC9"/>
    <w:rsid w:val="00CC7FDA"/>
    <w:rsid w:val="00CD53EC"/>
    <w:rsid w:val="00D06B65"/>
    <w:rsid w:val="00D16316"/>
    <w:rsid w:val="00D24BB9"/>
    <w:rsid w:val="00D25994"/>
    <w:rsid w:val="00D504D4"/>
    <w:rsid w:val="00D552B2"/>
    <w:rsid w:val="00D63ACD"/>
    <w:rsid w:val="00D6537F"/>
    <w:rsid w:val="00D73ECD"/>
    <w:rsid w:val="00D771F8"/>
    <w:rsid w:val="00DA222F"/>
    <w:rsid w:val="00DA3789"/>
    <w:rsid w:val="00E318B4"/>
    <w:rsid w:val="00E4794B"/>
    <w:rsid w:val="00E95512"/>
    <w:rsid w:val="00EA3611"/>
    <w:rsid w:val="00EA3797"/>
    <w:rsid w:val="00EB214E"/>
    <w:rsid w:val="00EB3A7B"/>
    <w:rsid w:val="00EC07D4"/>
    <w:rsid w:val="00EE607E"/>
    <w:rsid w:val="00EF3434"/>
    <w:rsid w:val="00F163A2"/>
    <w:rsid w:val="00F164F3"/>
    <w:rsid w:val="00F16BD7"/>
    <w:rsid w:val="00F406DF"/>
    <w:rsid w:val="00F57BF1"/>
    <w:rsid w:val="00F653AB"/>
    <w:rsid w:val="00F679D1"/>
    <w:rsid w:val="00F73286"/>
    <w:rsid w:val="00F830EE"/>
    <w:rsid w:val="00F940D9"/>
    <w:rsid w:val="00FA5E2E"/>
    <w:rsid w:val="00FA7B92"/>
    <w:rsid w:val="00FB37A7"/>
    <w:rsid w:val="00FD20A3"/>
    <w:rsid w:val="00FD43A8"/>
    <w:rsid w:val="00FD775D"/>
    <w:rsid w:val="00FE44FA"/>
    <w:rsid w:val="00FF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A5DE"/>
  <w15:docId w15:val="{3309ED84-5D59-4A70-9A79-F6E1D97A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F45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2B4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48083-834A-44E3-8B2E-DCA2D4F40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ZagViddil</dc:creator>
  <cp:lastModifiedBy>Ольга Михеєнко</cp:lastModifiedBy>
  <cp:revision>57</cp:revision>
  <cp:lastPrinted>2025-02-17T12:54:00Z</cp:lastPrinted>
  <dcterms:created xsi:type="dcterms:W3CDTF">2024-04-15T05:28:00Z</dcterms:created>
  <dcterms:modified xsi:type="dcterms:W3CDTF">2025-02-17T12:54:00Z</dcterms:modified>
</cp:coreProperties>
</file>