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7CE2D" w14:textId="30ADF95E" w:rsidR="00310D14" w:rsidRDefault="00310D14" w:rsidP="00310D14">
      <w:pPr>
        <w:spacing w:after="0" w:line="240" w:lineRule="auto"/>
        <w:jc w:val="both"/>
        <w:rPr>
          <w:rFonts w:ascii="Roboto" w:eastAsia="Times New Roman" w:hAnsi="Roboto"/>
          <w:color w:val="000000"/>
          <w:sz w:val="21"/>
          <w:szCs w:val="21"/>
          <w:lang w:val="uk-UA" w:eastAsia="uk-UA"/>
        </w:rPr>
      </w:pPr>
      <w:bookmarkStart w:id="0" w:name="_GoBack"/>
      <w:bookmarkEnd w:id="0"/>
    </w:p>
    <w:p w14:paraId="1D44643E" w14:textId="77777777" w:rsidR="00D07264" w:rsidRDefault="00D07264" w:rsidP="00310D14">
      <w:pPr>
        <w:spacing w:after="0" w:line="240" w:lineRule="auto"/>
        <w:jc w:val="both"/>
        <w:rPr>
          <w:rFonts w:ascii="Roboto" w:eastAsia="Times New Roman" w:hAnsi="Roboto"/>
          <w:color w:val="000000"/>
          <w:sz w:val="21"/>
          <w:szCs w:val="21"/>
          <w:lang w:val="uk-UA" w:eastAsia="uk-UA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250"/>
        <w:gridCol w:w="9281"/>
        <w:gridCol w:w="250"/>
      </w:tblGrid>
      <w:tr w:rsidR="003D5F96" w:rsidRPr="003D5F96" w14:paraId="020D9570" w14:textId="77777777" w:rsidTr="00D07264">
        <w:trPr>
          <w:gridBefore w:val="1"/>
          <w:wBefore w:w="250" w:type="dxa"/>
          <w:trHeight w:val="1065"/>
        </w:trPr>
        <w:tc>
          <w:tcPr>
            <w:tcW w:w="9531" w:type="dxa"/>
            <w:gridSpan w:val="2"/>
            <w:hideMark/>
          </w:tcPr>
          <w:p w14:paraId="05900B49" w14:textId="77777777" w:rsidR="003D5F96" w:rsidRPr="003D5F96" w:rsidRDefault="003D5F96" w:rsidP="003D5F96">
            <w:pPr>
              <w:tabs>
                <w:tab w:val="center" w:pos="4752"/>
                <w:tab w:val="left" w:pos="808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1" w:name="_Hlk152227215"/>
            <w:r w:rsidRPr="003D5F96"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uk-UA"/>
              </w:rPr>
              <w:tab/>
            </w:r>
            <w:r w:rsidRPr="003D5F96"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14DF07EE" wp14:editId="4B3FE69D">
                  <wp:extent cx="428625" cy="6381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5F96"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uk-UA"/>
              </w:rPr>
              <w:tab/>
            </w:r>
          </w:p>
        </w:tc>
      </w:tr>
      <w:tr w:rsidR="003D5F96" w:rsidRPr="003D5F96" w14:paraId="44ED5550" w14:textId="77777777" w:rsidTr="00D07264">
        <w:trPr>
          <w:gridBefore w:val="1"/>
          <w:wBefore w:w="250" w:type="dxa"/>
          <w:trHeight w:val="1913"/>
        </w:trPr>
        <w:tc>
          <w:tcPr>
            <w:tcW w:w="9531" w:type="dxa"/>
            <w:gridSpan w:val="2"/>
          </w:tcPr>
          <w:p w14:paraId="5E2A99B7" w14:textId="77777777" w:rsidR="003D5F96" w:rsidRPr="003D5F96" w:rsidRDefault="003D5F96" w:rsidP="003D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3D5F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БОЯРСЬКА МІСЬКА РАДА</w:t>
            </w:r>
          </w:p>
          <w:p w14:paraId="2357EBE2" w14:textId="77777777" w:rsidR="003D5F96" w:rsidRPr="003D5F96" w:rsidRDefault="003D5F96" w:rsidP="003D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3D5F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V</w:t>
            </w:r>
            <w:r w:rsidRPr="003D5F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ІІІ СКЛИКАННЯ</w:t>
            </w:r>
          </w:p>
          <w:p w14:paraId="7F0104E1" w14:textId="5CB63E73" w:rsidR="003D5F96" w:rsidRPr="003D5F96" w:rsidRDefault="003D5F96" w:rsidP="003D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3D5F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чергова </w:t>
            </w:r>
            <w:r w:rsidR="00E216A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64</w:t>
            </w:r>
            <w:r w:rsidRPr="003D5F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сесія</w:t>
            </w:r>
          </w:p>
          <w:p w14:paraId="65252C63" w14:textId="77777777" w:rsidR="003D5F96" w:rsidRPr="003D5F96" w:rsidRDefault="003D5F96" w:rsidP="003D5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5E24CD85" w14:textId="3B53EB74" w:rsidR="003D5F96" w:rsidRPr="00E216A4" w:rsidRDefault="003D5F96" w:rsidP="003D5F96">
            <w:pPr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3D5F96"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 xml:space="preserve">РІШЕННЯ № </w:t>
            </w:r>
            <w:r w:rsidR="00E216A4">
              <w:rPr>
                <w:rFonts w:ascii="Times New Roman" w:eastAsia="Arial Unicode MS" w:hAnsi="Times New Roman"/>
                <w:b/>
                <w:sz w:val="28"/>
                <w:szCs w:val="28"/>
                <w:lang w:val="en-US" w:eastAsia="ru-RU"/>
              </w:rPr>
              <w:t>64</w:t>
            </w:r>
            <w:r w:rsidRPr="003D5F96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/</w:t>
            </w:r>
            <w:r w:rsidR="00E216A4">
              <w:rPr>
                <w:rFonts w:ascii="Times New Roman" w:eastAsia="Arial Unicode MS" w:hAnsi="Times New Roman"/>
                <w:b/>
                <w:sz w:val="28"/>
                <w:szCs w:val="28"/>
                <w:lang w:val="en-US" w:eastAsia="ru-RU"/>
              </w:rPr>
              <w:t>3554</w:t>
            </w:r>
          </w:p>
        </w:tc>
      </w:tr>
      <w:tr w:rsidR="003D5F96" w:rsidRPr="003D5F96" w14:paraId="620C81DE" w14:textId="77777777" w:rsidTr="00D07264">
        <w:trPr>
          <w:gridAfter w:val="1"/>
          <w:wAfter w:w="250" w:type="dxa"/>
          <w:trHeight w:val="533"/>
        </w:trPr>
        <w:tc>
          <w:tcPr>
            <w:tcW w:w="9531" w:type="dxa"/>
            <w:gridSpan w:val="2"/>
            <w:hideMark/>
          </w:tcPr>
          <w:p w14:paraId="5FEEAA6A" w14:textId="7755A107" w:rsidR="003D5F96" w:rsidRPr="003D5F96" w:rsidRDefault="003D5F96" w:rsidP="00D07264">
            <w:pPr>
              <w:spacing w:after="0" w:line="240" w:lineRule="auto"/>
              <w:ind w:left="-210" w:firstLine="210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3D5F96"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 xml:space="preserve">від </w:t>
            </w:r>
            <w:r w:rsidR="00E216A4">
              <w:rPr>
                <w:rFonts w:ascii="Times New Roman" w:eastAsia="Arial Unicode MS" w:hAnsi="Times New Roman"/>
                <w:b/>
                <w:sz w:val="28"/>
                <w:szCs w:val="28"/>
                <w:lang w:val="en-US" w:eastAsia="ru-RU"/>
              </w:rPr>
              <w:t>13</w:t>
            </w:r>
            <w:r w:rsidRPr="003D5F96"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D07264"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>лютого</w:t>
            </w:r>
            <w:r w:rsidRPr="003D5F96"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lang w:val="en-US" w:eastAsia="ru-RU"/>
              </w:rPr>
              <w:t>2025</w:t>
            </w:r>
            <w:r w:rsidRPr="003D5F96"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 xml:space="preserve">  року                                                        </w:t>
            </w:r>
            <w:r w:rsidR="00D07264"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 xml:space="preserve">               </w:t>
            </w:r>
            <w:r w:rsidRPr="003D5F96"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>м. Боярка</w:t>
            </w:r>
          </w:p>
        </w:tc>
      </w:tr>
    </w:tbl>
    <w:p w14:paraId="4089ED80" w14:textId="77777777" w:rsidR="00310D14" w:rsidRDefault="00310D14" w:rsidP="00310D14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14:paraId="18A38067" w14:textId="3AEF52A0" w:rsidR="008C0C44" w:rsidRDefault="00D07264" w:rsidP="00D07264">
      <w:pPr>
        <w:pStyle w:val="7690"/>
        <w:spacing w:before="0" w:beforeAutospacing="0" w:after="0" w:afterAutospacing="0"/>
        <w:ind w:right="1984"/>
        <w:rPr>
          <w:b/>
          <w:bCs/>
          <w:color w:val="050505"/>
          <w:sz w:val="28"/>
          <w:szCs w:val="28"/>
        </w:rPr>
      </w:pPr>
      <w:bookmarkStart w:id="2" w:name="_Hlk152743954"/>
      <w:r w:rsidRPr="00D07264">
        <w:rPr>
          <w:b/>
          <w:bCs/>
          <w:color w:val="050505"/>
          <w:sz w:val="28"/>
          <w:szCs w:val="28"/>
        </w:rPr>
        <w:t>Про внесення змін до рішення сесії Боярської міської</w:t>
      </w:r>
      <w:r>
        <w:rPr>
          <w:b/>
          <w:bCs/>
          <w:color w:val="050505"/>
          <w:sz w:val="28"/>
          <w:szCs w:val="28"/>
        </w:rPr>
        <w:t xml:space="preserve"> </w:t>
      </w:r>
      <w:r w:rsidRPr="00D07264">
        <w:rPr>
          <w:b/>
          <w:bCs/>
          <w:color w:val="050505"/>
          <w:sz w:val="28"/>
          <w:szCs w:val="28"/>
        </w:rPr>
        <w:t xml:space="preserve">ради від </w:t>
      </w:r>
      <w:r>
        <w:rPr>
          <w:b/>
          <w:bCs/>
          <w:color w:val="050505"/>
          <w:sz w:val="28"/>
          <w:szCs w:val="28"/>
        </w:rPr>
        <w:t>16</w:t>
      </w:r>
      <w:r w:rsidRPr="00D07264">
        <w:rPr>
          <w:b/>
          <w:bCs/>
          <w:color w:val="050505"/>
          <w:sz w:val="28"/>
          <w:szCs w:val="28"/>
        </w:rPr>
        <w:t>.</w:t>
      </w:r>
      <w:r>
        <w:rPr>
          <w:b/>
          <w:bCs/>
          <w:color w:val="050505"/>
          <w:sz w:val="28"/>
          <w:szCs w:val="28"/>
        </w:rPr>
        <w:t>01</w:t>
      </w:r>
      <w:r w:rsidRPr="00D07264">
        <w:rPr>
          <w:b/>
          <w:bCs/>
          <w:color w:val="050505"/>
          <w:sz w:val="28"/>
          <w:szCs w:val="28"/>
        </w:rPr>
        <w:t>.202</w:t>
      </w:r>
      <w:r>
        <w:rPr>
          <w:b/>
          <w:bCs/>
          <w:color w:val="050505"/>
          <w:sz w:val="28"/>
          <w:szCs w:val="28"/>
        </w:rPr>
        <w:t>5</w:t>
      </w:r>
      <w:r w:rsidRPr="00D07264">
        <w:rPr>
          <w:b/>
          <w:bCs/>
          <w:color w:val="050505"/>
          <w:sz w:val="28"/>
          <w:szCs w:val="28"/>
        </w:rPr>
        <w:t xml:space="preserve"> року № </w:t>
      </w:r>
      <w:r>
        <w:rPr>
          <w:b/>
          <w:bCs/>
          <w:color w:val="050505"/>
          <w:sz w:val="28"/>
          <w:szCs w:val="28"/>
        </w:rPr>
        <w:t>63</w:t>
      </w:r>
      <w:r w:rsidRPr="00D07264">
        <w:rPr>
          <w:b/>
          <w:bCs/>
          <w:color w:val="050505"/>
          <w:sz w:val="28"/>
          <w:szCs w:val="28"/>
        </w:rPr>
        <w:t>/3</w:t>
      </w:r>
      <w:r>
        <w:rPr>
          <w:b/>
          <w:bCs/>
          <w:color w:val="050505"/>
          <w:sz w:val="28"/>
          <w:szCs w:val="28"/>
        </w:rPr>
        <w:t>507</w:t>
      </w:r>
      <w:r w:rsidRPr="00D07264">
        <w:rPr>
          <w:b/>
          <w:bCs/>
          <w:color w:val="050505"/>
          <w:sz w:val="28"/>
          <w:szCs w:val="28"/>
        </w:rPr>
        <w:t xml:space="preserve"> «</w:t>
      </w:r>
      <w:r w:rsidR="00310D14">
        <w:rPr>
          <w:b/>
          <w:bCs/>
          <w:color w:val="050505"/>
          <w:sz w:val="28"/>
          <w:szCs w:val="28"/>
        </w:rPr>
        <w:t xml:space="preserve">Про </w:t>
      </w:r>
      <w:bookmarkStart w:id="3" w:name="_Hlk156220971"/>
      <w:bookmarkStart w:id="4" w:name="_Hlk156221277"/>
      <w:r w:rsidR="00116D46">
        <w:rPr>
          <w:b/>
          <w:bCs/>
          <w:color w:val="050505"/>
          <w:sz w:val="28"/>
          <w:szCs w:val="28"/>
        </w:rPr>
        <w:t xml:space="preserve">погодження </w:t>
      </w:r>
      <w:r w:rsidR="00310D14">
        <w:rPr>
          <w:b/>
          <w:bCs/>
          <w:color w:val="050505"/>
          <w:sz w:val="28"/>
          <w:szCs w:val="28"/>
        </w:rPr>
        <w:t>передач</w:t>
      </w:r>
      <w:r w:rsidR="00116D46">
        <w:rPr>
          <w:b/>
          <w:bCs/>
          <w:color w:val="050505"/>
          <w:sz w:val="28"/>
          <w:szCs w:val="28"/>
        </w:rPr>
        <w:t>і</w:t>
      </w:r>
      <w:r w:rsidR="00310D14">
        <w:rPr>
          <w:b/>
          <w:bCs/>
          <w:color w:val="050505"/>
          <w:sz w:val="28"/>
          <w:szCs w:val="28"/>
        </w:rPr>
        <w:t xml:space="preserve"> </w:t>
      </w:r>
      <w:r w:rsidR="008C0C44">
        <w:rPr>
          <w:b/>
          <w:bCs/>
          <w:color w:val="050505"/>
          <w:sz w:val="28"/>
          <w:szCs w:val="28"/>
        </w:rPr>
        <w:t>нежитлової</w:t>
      </w:r>
      <w:r>
        <w:rPr>
          <w:b/>
          <w:bCs/>
          <w:color w:val="050505"/>
          <w:sz w:val="28"/>
          <w:szCs w:val="28"/>
        </w:rPr>
        <w:t xml:space="preserve"> </w:t>
      </w:r>
      <w:r w:rsidR="008C0C44">
        <w:rPr>
          <w:b/>
          <w:bCs/>
          <w:color w:val="050505"/>
          <w:sz w:val="28"/>
          <w:szCs w:val="28"/>
        </w:rPr>
        <w:t>частини приміщення</w:t>
      </w:r>
      <w:r w:rsidR="00310D14">
        <w:rPr>
          <w:b/>
          <w:bCs/>
          <w:color w:val="050505"/>
          <w:sz w:val="28"/>
          <w:szCs w:val="28"/>
        </w:rPr>
        <w:t xml:space="preserve"> комунальної власності Боярської міської територіальної громади в </w:t>
      </w:r>
    </w:p>
    <w:p w14:paraId="6EA9E7CD" w14:textId="102B2725" w:rsidR="00F27B35" w:rsidRDefault="00310D14" w:rsidP="00310D14">
      <w:pPr>
        <w:pStyle w:val="7690"/>
        <w:spacing w:before="0" w:beforeAutospacing="0" w:after="0" w:afterAutospacing="0"/>
        <w:ind w:right="2777"/>
        <w:rPr>
          <w:b/>
          <w:bCs/>
          <w:color w:val="050505"/>
          <w:sz w:val="28"/>
          <w:szCs w:val="28"/>
        </w:rPr>
      </w:pPr>
      <w:r>
        <w:rPr>
          <w:b/>
          <w:bCs/>
          <w:color w:val="050505"/>
          <w:sz w:val="28"/>
          <w:szCs w:val="28"/>
        </w:rPr>
        <w:t xml:space="preserve">оренду </w:t>
      </w:r>
      <w:r w:rsidR="00C704CC">
        <w:rPr>
          <w:b/>
          <w:bCs/>
          <w:color w:val="050505"/>
          <w:sz w:val="28"/>
          <w:szCs w:val="28"/>
        </w:rPr>
        <w:t xml:space="preserve">без проведення аукціону </w:t>
      </w:r>
      <w:r>
        <w:rPr>
          <w:b/>
          <w:bCs/>
          <w:color w:val="050505"/>
          <w:sz w:val="28"/>
          <w:szCs w:val="28"/>
        </w:rPr>
        <w:t>та включення в Перелік другого типу</w:t>
      </w:r>
      <w:bookmarkEnd w:id="3"/>
      <w:r>
        <w:rPr>
          <w:b/>
          <w:bCs/>
          <w:color w:val="050505"/>
          <w:sz w:val="28"/>
          <w:szCs w:val="28"/>
        </w:rPr>
        <w:t xml:space="preserve">, з метою розміщення </w:t>
      </w:r>
    </w:p>
    <w:p w14:paraId="0A02DA5A" w14:textId="015B0ABF" w:rsidR="00310D14" w:rsidRDefault="00116D46" w:rsidP="00310D14">
      <w:pPr>
        <w:pStyle w:val="7690"/>
        <w:spacing w:before="0" w:beforeAutospacing="0" w:after="0" w:afterAutospacing="0"/>
        <w:ind w:right="2777"/>
      </w:pPr>
      <w:r w:rsidRPr="00F27B35">
        <w:rPr>
          <w:b/>
          <w:bCs/>
          <w:color w:val="050505"/>
          <w:sz w:val="28"/>
          <w:szCs w:val="28"/>
        </w:rPr>
        <w:t>КП «Муніципальна безпека»</w:t>
      </w:r>
      <w:r w:rsidR="005911EE" w:rsidRPr="00F27B35">
        <w:rPr>
          <w:b/>
          <w:bCs/>
          <w:color w:val="050505"/>
          <w:sz w:val="28"/>
          <w:szCs w:val="28"/>
        </w:rPr>
        <w:t xml:space="preserve"> БМР</w:t>
      </w:r>
      <w:r w:rsidR="00D07264">
        <w:rPr>
          <w:b/>
          <w:bCs/>
          <w:color w:val="050505"/>
          <w:sz w:val="28"/>
          <w:szCs w:val="28"/>
        </w:rPr>
        <w:t>»</w:t>
      </w:r>
    </w:p>
    <w:bookmarkEnd w:id="2"/>
    <w:bookmarkEnd w:id="4"/>
    <w:p w14:paraId="2A7F56EF" w14:textId="77777777" w:rsidR="00310D14" w:rsidRDefault="00310D14" w:rsidP="00310D14">
      <w:pPr>
        <w:pStyle w:val="a4"/>
        <w:tabs>
          <w:tab w:val="left" w:pos="7655"/>
        </w:tabs>
        <w:ind w:right="1983"/>
        <w:rPr>
          <w:rStyle w:val="a6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7236D70D" w14:textId="20833DBD" w:rsidR="00310D14" w:rsidRPr="00702524" w:rsidRDefault="00310D14" w:rsidP="00702524">
      <w:pPr>
        <w:pStyle w:val="a4"/>
        <w:ind w:firstLine="851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Style w:val="docdata"/>
          <w:rFonts w:ascii="Times New Roman" w:hAnsi="Times New Roman"/>
          <w:color w:val="050505"/>
          <w:sz w:val="28"/>
          <w:szCs w:val="28"/>
          <w:lang w:val="uk-UA"/>
        </w:rPr>
        <w:t>Керуючись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 xml:space="preserve"> Законами України «Про місцеве самоврядування в Україні», «Про оренду державного та комунального майна» від 03 жовтня 2019 року </w:t>
      </w:r>
      <w:r w:rsidR="006928FC">
        <w:rPr>
          <w:rFonts w:ascii="Times New Roman" w:hAnsi="Times New Roman"/>
          <w:color w:val="050505"/>
          <w:sz w:val="28"/>
          <w:szCs w:val="28"/>
          <w:lang w:val="uk-UA"/>
        </w:rPr>
        <w:br/>
      </w:r>
      <w:r>
        <w:rPr>
          <w:rFonts w:ascii="Times New Roman" w:hAnsi="Times New Roman"/>
          <w:color w:val="050505"/>
          <w:sz w:val="28"/>
          <w:szCs w:val="28"/>
          <w:lang w:val="uk-UA"/>
        </w:rPr>
        <w:t>№ 157-IX (далі – Закон), Порядком передачі в оренду державного та комунального майна,</w:t>
      </w:r>
      <w:r w:rsidR="006928FC">
        <w:rPr>
          <w:rFonts w:ascii="Times New Roman" w:hAnsi="Times New Roman"/>
          <w:color w:val="050505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>затвердженого постановою Кабінету Міністрів України </w:t>
      </w:r>
      <w:r w:rsidR="006928FC">
        <w:rPr>
          <w:rFonts w:ascii="Times New Roman" w:hAnsi="Times New Roman"/>
          <w:color w:val="050505"/>
          <w:sz w:val="28"/>
          <w:szCs w:val="28"/>
          <w:lang w:val="uk-UA"/>
        </w:rPr>
        <w:br/>
      </w:r>
      <w:r>
        <w:rPr>
          <w:rFonts w:ascii="Times New Roman" w:hAnsi="Times New Roman"/>
          <w:color w:val="050505"/>
          <w:sz w:val="28"/>
          <w:szCs w:val="28"/>
          <w:lang w:val="uk-UA"/>
        </w:rPr>
        <w:t>від</w:t>
      </w:r>
      <w:r w:rsidR="006928FC">
        <w:rPr>
          <w:rFonts w:ascii="Times New Roman" w:hAnsi="Times New Roman"/>
          <w:color w:val="050505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>03 червня 2020 р.</w:t>
      </w:r>
      <w:r w:rsidR="006928FC">
        <w:rPr>
          <w:rFonts w:ascii="Times New Roman" w:hAnsi="Times New Roman"/>
          <w:color w:val="050505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>№ 483 (далі – Порядок), Положенням про порядок передачі в оренду майна комунальної власності Боярської міської територіальної громади, затвердженого рішенням чергової 20 сесії Боярської міської ради VIII скликання від 23 грудня 2021 року № 20/1293,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bookmarkStart w:id="5" w:name="_Hlk179794504"/>
      <w:bookmarkStart w:id="6" w:name="_Hlk178324795"/>
      <w:r w:rsidRPr="004808F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 </w:t>
      </w:r>
      <w:bookmarkStart w:id="7" w:name="_Hlk169015411"/>
      <w:r w:rsidRPr="004808F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підставі </w:t>
      </w:r>
      <w:bookmarkStart w:id="8" w:name="_Hlk170129939"/>
      <w:bookmarkStart w:id="9" w:name="_Hlk184716689"/>
      <w:r w:rsidRPr="004808F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листа </w:t>
      </w:r>
      <w:bookmarkStart w:id="10" w:name="_Hlk156220932"/>
      <w:bookmarkStart w:id="11" w:name="_Hlk186792462"/>
      <w:r w:rsidR="00702524" w:rsidRPr="004808FB">
        <w:rPr>
          <w:rFonts w:ascii="Times New Roman" w:hAnsi="Times New Roman"/>
          <w:color w:val="000000" w:themeColor="text1"/>
          <w:sz w:val="28"/>
          <w:szCs w:val="28"/>
          <w:lang w:val="uk-UA"/>
        </w:rPr>
        <w:t>начальника</w:t>
      </w:r>
      <w:r w:rsidRPr="004808F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Комунально</w:t>
      </w:r>
      <w:r w:rsidR="003D5F96" w:rsidRPr="004808FB">
        <w:rPr>
          <w:rFonts w:ascii="Times New Roman" w:hAnsi="Times New Roman"/>
          <w:color w:val="000000" w:themeColor="text1"/>
          <w:sz w:val="28"/>
          <w:szCs w:val="28"/>
          <w:lang w:val="uk-UA"/>
        </w:rPr>
        <w:t>го підприємства</w:t>
      </w:r>
      <w:r w:rsidRPr="004808F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702524" w:rsidRPr="004808FB">
        <w:rPr>
          <w:rFonts w:ascii="Times New Roman" w:hAnsi="Times New Roman"/>
          <w:color w:val="000000" w:themeColor="text1"/>
          <w:sz w:val="28"/>
          <w:szCs w:val="28"/>
          <w:lang w:val="uk-UA"/>
        </w:rPr>
        <w:t>«Боярське головне виробниче управління житлово-комунального господарства»</w:t>
      </w:r>
      <w:r w:rsidRPr="004808F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Боярської міської ради </w:t>
      </w:r>
      <w:r w:rsidR="00702524" w:rsidRPr="004808FB">
        <w:rPr>
          <w:rFonts w:ascii="Times New Roman" w:hAnsi="Times New Roman"/>
          <w:color w:val="000000" w:themeColor="text1"/>
          <w:sz w:val="28"/>
          <w:szCs w:val="28"/>
          <w:lang w:val="uk-UA"/>
        </w:rPr>
        <w:t>Віктора Камінського</w:t>
      </w:r>
      <w:r w:rsidRPr="004808F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від </w:t>
      </w:r>
      <w:r w:rsidR="004808FB" w:rsidRPr="004808FB">
        <w:rPr>
          <w:rFonts w:ascii="Times New Roman" w:hAnsi="Times New Roman"/>
          <w:color w:val="000000" w:themeColor="text1"/>
          <w:sz w:val="28"/>
          <w:szCs w:val="28"/>
          <w:lang w:val="uk-UA"/>
        </w:rPr>
        <w:t>04</w:t>
      </w:r>
      <w:r w:rsidR="003D5F96" w:rsidRPr="004808FB">
        <w:rPr>
          <w:rFonts w:ascii="Times New Roman" w:hAnsi="Times New Roman"/>
          <w:color w:val="000000" w:themeColor="text1"/>
          <w:sz w:val="28"/>
          <w:szCs w:val="28"/>
          <w:lang w:val="uk-UA"/>
        </w:rPr>
        <w:t>.0</w:t>
      </w:r>
      <w:r w:rsidR="00702524" w:rsidRPr="004808FB">
        <w:rPr>
          <w:rFonts w:ascii="Times New Roman" w:hAnsi="Times New Roman"/>
          <w:color w:val="000000" w:themeColor="text1"/>
          <w:sz w:val="28"/>
          <w:szCs w:val="28"/>
          <w:lang w:val="uk-UA"/>
        </w:rPr>
        <w:t>2</w:t>
      </w:r>
      <w:r w:rsidR="003D5F96" w:rsidRPr="004808FB">
        <w:rPr>
          <w:rFonts w:ascii="Times New Roman" w:hAnsi="Times New Roman"/>
          <w:color w:val="000000" w:themeColor="text1"/>
          <w:sz w:val="28"/>
          <w:szCs w:val="28"/>
          <w:lang w:val="uk-UA"/>
        </w:rPr>
        <w:t>.2025</w:t>
      </w:r>
      <w:r w:rsidRPr="004808F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року за </w:t>
      </w:r>
      <w:proofErr w:type="spellStart"/>
      <w:r w:rsidR="003D5F96" w:rsidRPr="004808FB">
        <w:rPr>
          <w:rFonts w:ascii="Times New Roman" w:hAnsi="Times New Roman"/>
          <w:color w:val="000000" w:themeColor="text1"/>
          <w:sz w:val="28"/>
          <w:szCs w:val="28"/>
          <w:lang w:val="uk-UA"/>
        </w:rPr>
        <w:t>вх</w:t>
      </w:r>
      <w:proofErr w:type="spellEnd"/>
      <w:r w:rsidR="003D5F96" w:rsidRPr="004808F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№ </w:t>
      </w:r>
      <w:r w:rsidR="004808FB" w:rsidRPr="004808FB">
        <w:rPr>
          <w:rFonts w:ascii="Times New Roman" w:hAnsi="Times New Roman"/>
          <w:color w:val="000000" w:themeColor="text1"/>
          <w:sz w:val="28"/>
          <w:szCs w:val="28"/>
          <w:lang w:val="uk-UA"/>
        </w:rPr>
        <w:t>02-09/867/0-25</w:t>
      </w:r>
      <w:r w:rsidR="003D5F96" w:rsidRPr="004808F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</w:t>
      </w:r>
      <w:proofErr w:type="spellStart"/>
      <w:r w:rsidRPr="004808FB">
        <w:rPr>
          <w:rFonts w:ascii="Times New Roman" w:hAnsi="Times New Roman"/>
          <w:color w:val="000000" w:themeColor="text1"/>
          <w:sz w:val="28"/>
          <w:szCs w:val="28"/>
          <w:lang w:val="uk-UA"/>
        </w:rPr>
        <w:t>вих</w:t>
      </w:r>
      <w:proofErr w:type="spellEnd"/>
      <w:r w:rsidRPr="004808FB">
        <w:rPr>
          <w:rFonts w:ascii="Times New Roman" w:hAnsi="Times New Roman"/>
          <w:color w:val="000000" w:themeColor="text1"/>
          <w:sz w:val="28"/>
          <w:szCs w:val="28"/>
          <w:lang w:val="uk-UA"/>
        </w:rPr>
        <w:t>. №</w:t>
      </w:r>
      <w:bookmarkEnd w:id="5"/>
      <w:bookmarkEnd w:id="6"/>
      <w:bookmarkEnd w:id="7"/>
      <w:bookmarkEnd w:id="8"/>
      <w:bookmarkEnd w:id="9"/>
      <w:bookmarkEnd w:id="10"/>
      <w:r w:rsidR="004808FB" w:rsidRPr="004808FB">
        <w:rPr>
          <w:rFonts w:ascii="Times New Roman" w:hAnsi="Times New Roman"/>
          <w:color w:val="000000" w:themeColor="text1"/>
          <w:sz w:val="28"/>
          <w:szCs w:val="28"/>
          <w:lang w:val="uk-UA"/>
        </w:rPr>
        <w:t>22</w:t>
      </w:r>
      <w:r w:rsidR="003D5F96" w:rsidRPr="004808F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від </w:t>
      </w:r>
      <w:r w:rsidR="004808FB" w:rsidRPr="004808FB">
        <w:rPr>
          <w:rFonts w:ascii="Times New Roman" w:hAnsi="Times New Roman"/>
          <w:color w:val="000000" w:themeColor="text1"/>
          <w:sz w:val="28"/>
          <w:szCs w:val="28"/>
          <w:lang w:val="uk-UA"/>
        </w:rPr>
        <w:t>04</w:t>
      </w:r>
      <w:r w:rsidR="003D5F96" w:rsidRPr="004808FB">
        <w:rPr>
          <w:rFonts w:ascii="Times New Roman" w:hAnsi="Times New Roman"/>
          <w:color w:val="000000" w:themeColor="text1"/>
          <w:sz w:val="28"/>
          <w:szCs w:val="28"/>
          <w:lang w:val="uk-UA"/>
        </w:rPr>
        <w:t>.0</w:t>
      </w:r>
      <w:r w:rsidR="00702524" w:rsidRPr="004808FB">
        <w:rPr>
          <w:rFonts w:ascii="Times New Roman" w:hAnsi="Times New Roman"/>
          <w:color w:val="000000" w:themeColor="text1"/>
          <w:sz w:val="28"/>
          <w:szCs w:val="28"/>
          <w:lang w:val="uk-UA"/>
        </w:rPr>
        <w:t>2</w:t>
      </w:r>
      <w:r w:rsidR="003D5F96" w:rsidRPr="004808FB">
        <w:rPr>
          <w:rFonts w:ascii="Times New Roman" w:hAnsi="Times New Roman"/>
          <w:color w:val="000000" w:themeColor="text1"/>
          <w:sz w:val="28"/>
          <w:szCs w:val="28"/>
          <w:lang w:val="uk-UA"/>
        </w:rPr>
        <w:t>.2025 р.)</w:t>
      </w:r>
      <w:bookmarkEnd w:id="11"/>
      <w:r w:rsidRPr="004808FB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="00E828CB" w:rsidRPr="004808FB">
        <w:rPr>
          <w:color w:val="000000" w:themeColor="text1"/>
        </w:rPr>
        <w:t xml:space="preserve"> </w:t>
      </w:r>
      <w:r w:rsidR="00E828CB" w:rsidRPr="00E828CB">
        <w:rPr>
          <w:rFonts w:ascii="Times New Roman" w:hAnsi="Times New Roman"/>
          <w:sz w:val="28"/>
          <w:szCs w:val="28"/>
          <w:lang w:val="uk-UA"/>
        </w:rPr>
        <w:t xml:space="preserve">враховуючи висновки постійної депутатської комісії з питань житлово-комунального господарства, енергозбереження, благоустрою міста, комунальної власності (Протокол від </w:t>
      </w:r>
      <w:r w:rsidR="00E216A4">
        <w:rPr>
          <w:rFonts w:ascii="Times New Roman" w:hAnsi="Times New Roman"/>
          <w:sz w:val="28"/>
          <w:szCs w:val="28"/>
          <w:lang w:val="en-US"/>
        </w:rPr>
        <w:t>10</w:t>
      </w:r>
      <w:r w:rsidR="00E828CB" w:rsidRPr="00E828CB">
        <w:rPr>
          <w:rFonts w:ascii="Times New Roman" w:hAnsi="Times New Roman"/>
          <w:sz w:val="28"/>
          <w:szCs w:val="28"/>
          <w:lang w:val="uk-UA"/>
        </w:rPr>
        <w:t>.</w:t>
      </w:r>
      <w:r w:rsidR="00E828CB">
        <w:rPr>
          <w:rFonts w:ascii="Times New Roman" w:hAnsi="Times New Roman"/>
          <w:sz w:val="28"/>
          <w:szCs w:val="28"/>
          <w:lang w:val="uk-UA"/>
        </w:rPr>
        <w:t>02</w:t>
      </w:r>
      <w:r w:rsidR="00E828CB" w:rsidRPr="00E828CB">
        <w:rPr>
          <w:rFonts w:ascii="Times New Roman" w:hAnsi="Times New Roman"/>
          <w:sz w:val="28"/>
          <w:szCs w:val="28"/>
          <w:lang w:val="uk-UA"/>
        </w:rPr>
        <w:t>.202</w:t>
      </w:r>
      <w:r w:rsidR="00E828CB">
        <w:rPr>
          <w:rFonts w:ascii="Times New Roman" w:hAnsi="Times New Roman"/>
          <w:sz w:val="28"/>
          <w:szCs w:val="28"/>
          <w:lang w:val="uk-UA"/>
        </w:rPr>
        <w:t>5</w:t>
      </w:r>
      <w:r w:rsidR="00E828CB" w:rsidRPr="00E828CB">
        <w:rPr>
          <w:rFonts w:ascii="Times New Roman" w:hAnsi="Times New Roman"/>
          <w:sz w:val="28"/>
          <w:szCs w:val="28"/>
          <w:lang w:val="uk-UA"/>
        </w:rPr>
        <w:t xml:space="preserve"> року №</w:t>
      </w:r>
      <w:r w:rsidR="00E216A4" w:rsidRPr="00E216A4">
        <w:rPr>
          <w:rFonts w:ascii="Times New Roman" w:hAnsi="Times New Roman"/>
          <w:sz w:val="28"/>
          <w:szCs w:val="28"/>
          <w:lang w:val="uk-UA"/>
        </w:rPr>
        <w:t xml:space="preserve"> 01-02/38</w:t>
      </w:r>
      <w:r w:rsidR="00E828CB" w:rsidRPr="00E828CB">
        <w:rPr>
          <w:rFonts w:ascii="Times New Roman" w:hAnsi="Times New Roman"/>
          <w:sz w:val="28"/>
          <w:szCs w:val="28"/>
          <w:lang w:val="uk-UA"/>
        </w:rPr>
        <w:t xml:space="preserve">), </w:t>
      </w:r>
      <w:r w:rsidRPr="00F27B3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3CE511D2" w14:textId="77777777" w:rsidR="00310D14" w:rsidRDefault="00310D14" w:rsidP="00310D14">
      <w:pPr>
        <w:pStyle w:val="a4"/>
        <w:ind w:firstLine="85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AE9881F" w14:textId="77777777" w:rsidR="00310D14" w:rsidRDefault="00310D14" w:rsidP="00310D14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t>БОЯРСЬКА МІСЬКА РАДА</w:t>
      </w:r>
    </w:p>
    <w:p w14:paraId="29A55DAA" w14:textId="3220E0A7" w:rsidR="00310D14" w:rsidRPr="00E828CB" w:rsidRDefault="00310D14" w:rsidP="00E828CB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t>ВИРІШИЛА:</w:t>
      </w:r>
    </w:p>
    <w:p w14:paraId="57AFA688" w14:textId="77777777" w:rsidR="00D07264" w:rsidRDefault="00D07264" w:rsidP="00D07264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360"/>
        <w:jc w:val="both"/>
        <w:rPr>
          <w:sz w:val="28"/>
          <w:szCs w:val="28"/>
          <w:lang w:val="ru-RU"/>
        </w:rPr>
      </w:pPr>
      <w:proofErr w:type="spellStart"/>
      <w:r w:rsidRPr="00D07264">
        <w:rPr>
          <w:sz w:val="28"/>
          <w:szCs w:val="28"/>
        </w:rPr>
        <w:t>Внести</w:t>
      </w:r>
      <w:proofErr w:type="spellEnd"/>
      <w:r w:rsidRPr="00D07264">
        <w:rPr>
          <w:sz w:val="28"/>
          <w:szCs w:val="28"/>
        </w:rPr>
        <w:t xml:space="preserve"> зміни в рішення сесії Боярської міської ради VIII скликання </w:t>
      </w:r>
      <w:bookmarkStart w:id="12" w:name="_Hlk189143903"/>
      <w:r w:rsidRPr="00D07264">
        <w:rPr>
          <w:sz w:val="28"/>
          <w:szCs w:val="28"/>
        </w:rPr>
        <w:t>від 16.01.2025 року № 63/3507 «Про погодження передачі нежитлової частини приміщення комунальної власності Боярської міської територіальної громади в оренду без проведення аукціону та включення в Перелік другого типу, з метою розміщення КП «Муніципальна безпека» БМР</w:t>
      </w:r>
      <w:r>
        <w:rPr>
          <w:sz w:val="28"/>
          <w:szCs w:val="28"/>
        </w:rPr>
        <w:t>»</w:t>
      </w:r>
      <w:r w:rsidRPr="00D07264">
        <w:rPr>
          <w:sz w:val="28"/>
          <w:szCs w:val="28"/>
          <w:lang w:val="ru-RU"/>
        </w:rPr>
        <w:t xml:space="preserve">, </w:t>
      </w:r>
      <w:bookmarkEnd w:id="12"/>
      <w:proofErr w:type="spellStart"/>
      <w:r w:rsidRPr="00D07264">
        <w:rPr>
          <w:sz w:val="28"/>
          <w:szCs w:val="28"/>
          <w:lang w:val="ru-RU"/>
        </w:rPr>
        <w:t>виклавши</w:t>
      </w:r>
      <w:proofErr w:type="spellEnd"/>
      <w:r w:rsidRPr="00D07264">
        <w:rPr>
          <w:sz w:val="28"/>
          <w:szCs w:val="28"/>
          <w:lang w:val="ru-RU"/>
        </w:rPr>
        <w:t xml:space="preserve"> пункт </w:t>
      </w:r>
      <w:r>
        <w:rPr>
          <w:sz w:val="28"/>
          <w:szCs w:val="28"/>
          <w:lang w:val="ru-RU"/>
        </w:rPr>
        <w:t xml:space="preserve">2 </w:t>
      </w:r>
      <w:proofErr w:type="spellStart"/>
      <w:r w:rsidRPr="00D07264">
        <w:rPr>
          <w:sz w:val="28"/>
          <w:szCs w:val="28"/>
          <w:lang w:val="ru-RU"/>
        </w:rPr>
        <w:t>рішення</w:t>
      </w:r>
      <w:proofErr w:type="spellEnd"/>
      <w:r w:rsidRPr="00D07264">
        <w:rPr>
          <w:sz w:val="28"/>
          <w:szCs w:val="28"/>
          <w:lang w:val="ru-RU"/>
        </w:rPr>
        <w:t xml:space="preserve"> в </w:t>
      </w:r>
      <w:proofErr w:type="spellStart"/>
      <w:r w:rsidRPr="00D07264">
        <w:rPr>
          <w:sz w:val="28"/>
          <w:szCs w:val="28"/>
          <w:lang w:val="ru-RU"/>
        </w:rPr>
        <w:t>наступній</w:t>
      </w:r>
      <w:proofErr w:type="spellEnd"/>
      <w:r w:rsidRPr="00D07264">
        <w:rPr>
          <w:sz w:val="28"/>
          <w:szCs w:val="28"/>
          <w:lang w:val="ru-RU"/>
        </w:rPr>
        <w:t xml:space="preserve"> </w:t>
      </w:r>
      <w:proofErr w:type="spellStart"/>
      <w:r w:rsidRPr="00D07264">
        <w:rPr>
          <w:sz w:val="28"/>
          <w:szCs w:val="28"/>
          <w:lang w:val="ru-RU"/>
        </w:rPr>
        <w:t>редакції</w:t>
      </w:r>
      <w:proofErr w:type="spellEnd"/>
      <w:r w:rsidRPr="00D07264">
        <w:rPr>
          <w:sz w:val="28"/>
          <w:szCs w:val="28"/>
          <w:lang w:val="ru-RU"/>
        </w:rPr>
        <w:t>:</w:t>
      </w:r>
    </w:p>
    <w:p w14:paraId="3C5EF2A5" w14:textId="6F015512" w:rsidR="00E828CB" w:rsidRPr="00E828CB" w:rsidRDefault="00D07264" w:rsidP="00E828CB">
      <w:pPr>
        <w:pStyle w:val="a3"/>
        <w:numPr>
          <w:ilvl w:val="1"/>
          <w:numId w:val="3"/>
        </w:numPr>
        <w:shd w:val="clear" w:color="auto" w:fill="FFFFFF"/>
        <w:tabs>
          <w:tab w:val="left" w:pos="993"/>
        </w:tabs>
        <w:jc w:val="both"/>
        <w:rPr>
          <w:i/>
          <w:iCs/>
          <w:sz w:val="28"/>
          <w:szCs w:val="28"/>
          <w:lang w:val="ru-RU"/>
        </w:rPr>
      </w:pPr>
      <w:r w:rsidRPr="00D07264">
        <w:rPr>
          <w:i/>
          <w:iCs/>
          <w:sz w:val="28"/>
          <w:szCs w:val="28"/>
          <w:lang w:val="ru-RU"/>
        </w:rPr>
        <w:lastRenderedPageBreak/>
        <w:t xml:space="preserve">«п.2. </w:t>
      </w:r>
      <w:proofErr w:type="spellStart"/>
      <w:r w:rsidRPr="00D07264">
        <w:rPr>
          <w:i/>
          <w:iCs/>
          <w:sz w:val="28"/>
          <w:szCs w:val="28"/>
          <w:lang w:val="ru-RU"/>
        </w:rPr>
        <w:t>Доручити</w:t>
      </w:r>
      <w:proofErr w:type="spellEnd"/>
      <w:r w:rsidRPr="00D07264">
        <w:rPr>
          <w:i/>
          <w:iCs/>
          <w:sz w:val="28"/>
          <w:szCs w:val="28"/>
          <w:lang w:val="ru-RU"/>
        </w:rPr>
        <w:t xml:space="preserve"> </w:t>
      </w:r>
      <w:proofErr w:type="spellStart"/>
      <w:r w:rsidRPr="00D07264">
        <w:rPr>
          <w:i/>
          <w:iCs/>
          <w:color w:val="000000" w:themeColor="text1"/>
          <w:sz w:val="28"/>
          <w:szCs w:val="28"/>
          <w:lang w:val="ru-RU"/>
        </w:rPr>
        <w:t>комунальному</w:t>
      </w:r>
      <w:proofErr w:type="spellEnd"/>
      <w:r w:rsidRPr="00D07264">
        <w:rPr>
          <w:i/>
          <w:i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07264">
        <w:rPr>
          <w:i/>
          <w:iCs/>
          <w:color w:val="000000" w:themeColor="text1"/>
          <w:sz w:val="28"/>
          <w:szCs w:val="28"/>
          <w:lang w:val="ru-RU"/>
        </w:rPr>
        <w:t>підприємству</w:t>
      </w:r>
      <w:proofErr w:type="spellEnd"/>
      <w:r w:rsidRPr="00D07264">
        <w:rPr>
          <w:i/>
          <w:iCs/>
          <w:color w:val="000000" w:themeColor="text1"/>
          <w:sz w:val="28"/>
          <w:szCs w:val="28"/>
          <w:lang w:val="ru-RU"/>
        </w:rPr>
        <w:t xml:space="preserve"> «</w:t>
      </w:r>
      <w:proofErr w:type="spellStart"/>
      <w:r w:rsidRPr="00D07264">
        <w:rPr>
          <w:i/>
          <w:iCs/>
          <w:color w:val="000000" w:themeColor="text1"/>
          <w:sz w:val="28"/>
          <w:szCs w:val="28"/>
          <w:lang w:val="ru-RU"/>
        </w:rPr>
        <w:t>Боярське</w:t>
      </w:r>
      <w:proofErr w:type="spellEnd"/>
      <w:r w:rsidRPr="00D07264">
        <w:rPr>
          <w:i/>
          <w:iCs/>
          <w:color w:val="000000" w:themeColor="text1"/>
          <w:sz w:val="28"/>
          <w:szCs w:val="28"/>
          <w:lang w:val="ru-RU"/>
        </w:rPr>
        <w:t xml:space="preserve"> головне </w:t>
      </w:r>
      <w:proofErr w:type="spellStart"/>
      <w:r w:rsidRPr="00D07264">
        <w:rPr>
          <w:i/>
          <w:iCs/>
          <w:color w:val="000000" w:themeColor="text1"/>
          <w:sz w:val="28"/>
          <w:szCs w:val="28"/>
          <w:lang w:val="ru-RU"/>
        </w:rPr>
        <w:t>виробниче</w:t>
      </w:r>
      <w:proofErr w:type="spellEnd"/>
      <w:r w:rsidRPr="00D07264">
        <w:rPr>
          <w:i/>
          <w:i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07264">
        <w:rPr>
          <w:i/>
          <w:iCs/>
          <w:color w:val="000000" w:themeColor="text1"/>
          <w:sz w:val="28"/>
          <w:szCs w:val="28"/>
          <w:lang w:val="ru-RU"/>
        </w:rPr>
        <w:t>управління</w:t>
      </w:r>
      <w:proofErr w:type="spellEnd"/>
      <w:r w:rsidRPr="00D07264">
        <w:rPr>
          <w:i/>
          <w:i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07264">
        <w:rPr>
          <w:i/>
          <w:iCs/>
          <w:color w:val="000000" w:themeColor="text1"/>
          <w:sz w:val="28"/>
          <w:szCs w:val="28"/>
          <w:lang w:val="ru-RU"/>
        </w:rPr>
        <w:t>житлово-комунального</w:t>
      </w:r>
      <w:proofErr w:type="spellEnd"/>
      <w:r w:rsidRPr="00D07264">
        <w:rPr>
          <w:i/>
          <w:i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07264">
        <w:rPr>
          <w:i/>
          <w:iCs/>
          <w:color w:val="000000" w:themeColor="text1"/>
          <w:sz w:val="28"/>
          <w:szCs w:val="28"/>
          <w:lang w:val="ru-RU"/>
        </w:rPr>
        <w:t>господарства</w:t>
      </w:r>
      <w:proofErr w:type="spellEnd"/>
      <w:r w:rsidRPr="00D07264">
        <w:rPr>
          <w:i/>
          <w:iCs/>
          <w:color w:val="000000" w:themeColor="text1"/>
          <w:sz w:val="28"/>
          <w:szCs w:val="28"/>
          <w:lang w:val="ru-RU"/>
        </w:rPr>
        <w:t xml:space="preserve">» </w:t>
      </w:r>
      <w:proofErr w:type="spellStart"/>
      <w:r w:rsidRPr="00D07264">
        <w:rPr>
          <w:i/>
          <w:iCs/>
          <w:color w:val="000000" w:themeColor="text1"/>
          <w:sz w:val="28"/>
          <w:szCs w:val="28"/>
          <w:lang w:val="ru-RU"/>
        </w:rPr>
        <w:t>Боярської</w:t>
      </w:r>
      <w:proofErr w:type="spellEnd"/>
      <w:r w:rsidRPr="00D07264">
        <w:rPr>
          <w:i/>
          <w:i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07264">
        <w:rPr>
          <w:i/>
          <w:iCs/>
          <w:color w:val="000000" w:themeColor="text1"/>
          <w:sz w:val="28"/>
          <w:szCs w:val="28"/>
          <w:lang w:val="ru-RU"/>
        </w:rPr>
        <w:t>міської</w:t>
      </w:r>
      <w:proofErr w:type="spellEnd"/>
      <w:r w:rsidRPr="00D07264">
        <w:rPr>
          <w:i/>
          <w:iCs/>
          <w:color w:val="000000" w:themeColor="text1"/>
          <w:sz w:val="28"/>
          <w:szCs w:val="28"/>
          <w:lang w:val="ru-RU"/>
        </w:rPr>
        <w:t xml:space="preserve"> ради </w:t>
      </w:r>
      <w:proofErr w:type="spellStart"/>
      <w:r w:rsidRPr="00D07264">
        <w:rPr>
          <w:i/>
          <w:iCs/>
          <w:sz w:val="28"/>
          <w:szCs w:val="28"/>
          <w:lang w:val="ru-RU"/>
        </w:rPr>
        <w:t>здійснити</w:t>
      </w:r>
      <w:proofErr w:type="spellEnd"/>
      <w:r w:rsidRPr="00D07264">
        <w:rPr>
          <w:i/>
          <w:iCs/>
          <w:sz w:val="28"/>
          <w:szCs w:val="28"/>
          <w:lang w:val="ru-RU"/>
        </w:rPr>
        <w:t xml:space="preserve"> </w:t>
      </w:r>
      <w:proofErr w:type="spellStart"/>
      <w:r w:rsidRPr="00D07264">
        <w:rPr>
          <w:i/>
          <w:iCs/>
          <w:sz w:val="28"/>
          <w:szCs w:val="28"/>
          <w:lang w:val="ru-RU"/>
        </w:rPr>
        <w:t>всі</w:t>
      </w:r>
      <w:proofErr w:type="spellEnd"/>
      <w:r w:rsidRPr="00D07264">
        <w:rPr>
          <w:i/>
          <w:iCs/>
          <w:sz w:val="28"/>
          <w:szCs w:val="28"/>
          <w:lang w:val="ru-RU"/>
        </w:rPr>
        <w:t xml:space="preserve"> </w:t>
      </w:r>
      <w:proofErr w:type="spellStart"/>
      <w:r w:rsidRPr="00D07264">
        <w:rPr>
          <w:i/>
          <w:iCs/>
          <w:sz w:val="28"/>
          <w:szCs w:val="28"/>
          <w:lang w:val="ru-RU"/>
        </w:rPr>
        <w:t>необхідні</w:t>
      </w:r>
      <w:proofErr w:type="spellEnd"/>
      <w:r w:rsidRPr="00D07264">
        <w:rPr>
          <w:i/>
          <w:iCs/>
          <w:sz w:val="28"/>
          <w:szCs w:val="28"/>
          <w:lang w:val="ru-RU"/>
        </w:rPr>
        <w:t xml:space="preserve"> </w:t>
      </w:r>
      <w:proofErr w:type="spellStart"/>
      <w:r w:rsidRPr="00D07264">
        <w:rPr>
          <w:i/>
          <w:iCs/>
          <w:sz w:val="28"/>
          <w:szCs w:val="28"/>
          <w:lang w:val="ru-RU"/>
        </w:rPr>
        <w:t>дії</w:t>
      </w:r>
      <w:proofErr w:type="spellEnd"/>
      <w:r w:rsidRPr="00D07264">
        <w:rPr>
          <w:i/>
          <w:iCs/>
          <w:sz w:val="28"/>
          <w:szCs w:val="28"/>
          <w:lang w:val="ru-RU"/>
        </w:rPr>
        <w:t xml:space="preserve">, </w:t>
      </w:r>
      <w:proofErr w:type="spellStart"/>
      <w:r w:rsidRPr="00D07264">
        <w:rPr>
          <w:i/>
          <w:iCs/>
          <w:sz w:val="28"/>
          <w:szCs w:val="28"/>
          <w:lang w:val="ru-RU"/>
        </w:rPr>
        <w:t>передбачені</w:t>
      </w:r>
      <w:proofErr w:type="spellEnd"/>
      <w:r w:rsidRPr="00D07264">
        <w:rPr>
          <w:i/>
          <w:iCs/>
          <w:sz w:val="28"/>
          <w:szCs w:val="28"/>
          <w:lang w:val="ru-RU"/>
        </w:rPr>
        <w:t xml:space="preserve"> </w:t>
      </w:r>
      <w:proofErr w:type="spellStart"/>
      <w:r w:rsidRPr="00D07264">
        <w:rPr>
          <w:i/>
          <w:iCs/>
          <w:sz w:val="28"/>
          <w:szCs w:val="28"/>
          <w:lang w:val="ru-RU"/>
        </w:rPr>
        <w:t>діючим</w:t>
      </w:r>
      <w:proofErr w:type="spellEnd"/>
      <w:r w:rsidRPr="00D07264">
        <w:rPr>
          <w:i/>
          <w:iCs/>
          <w:sz w:val="28"/>
          <w:szCs w:val="28"/>
          <w:lang w:val="ru-RU"/>
        </w:rPr>
        <w:t xml:space="preserve"> </w:t>
      </w:r>
      <w:proofErr w:type="spellStart"/>
      <w:r w:rsidRPr="00D07264">
        <w:rPr>
          <w:i/>
          <w:iCs/>
          <w:sz w:val="28"/>
          <w:szCs w:val="28"/>
          <w:lang w:val="ru-RU"/>
        </w:rPr>
        <w:t>законодавством</w:t>
      </w:r>
      <w:proofErr w:type="spellEnd"/>
      <w:r w:rsidRPr="00D07264">
        <w:rPr>
          <w:i/>
          <w:iCs/>
          <w:sz w:val="28"/>
          <w:szCs w:val="28"/>
          <w:lang w:val="ru-RU"/>
        </w:rPr>
        <w:t xml:space="preserve">, для </w:t>
      </w:r>
      <w:proofErr w:type="spellStart"/>
      <w:r w:rsidRPr="00D07264">
        <w:rPr>
          <w:i/>
          <w:iCs/>
          <w:sz w:val="28"/>
          <w:szCs w:val="28"/>
          <w:lang w:val="ru-RU"/>
        </w:rPr>
        <w:t>передачі</w:t>
      </w:r>
      <w:proofErr w:type="spellEnd"/>
      <w:r w:rsidRPr="00D07264">
        <w:rPr>
          <w:i/>
          <w:iCs/>
          <w:sz w:val="28"/>
          <w:szCs w:val="28"/>
          <w:lang w:val="ru-RU"/>
        </w:rPr>
        <w:t xml:space="preserve"> в </w:t>
      </w:r>
      <w:proofErr w:type="spellStart"/>
      <w:r w:rsidRPr="00D07264">
        <w:rPr>
          <w:i/>
          <w:iCs/>
          <w:sz w:val="28"/>
          <w:szCs w:val="28"/>
          <w:lang w:val="ru-RU"/>
        </w:rPr>
        <w:t>оренду</w:t>
      </w:r>
      <w:proofErr w:type="spellEnd"/>
      <w:r w:rsidRPr="00D07264">
        <w:rPr>
          <w:i/>
          <w:iCs/>
          <w:sz w:val="28"/>
          <w:szCs w:val="28"/>
          <w:lang w:val="ru-RU"/>
        </w:rPr>
        <w:t xml:space="preserve"> </w:t>
      </w:r>
      <w:proofErr w:type="spellStart"/>
      <w:r w:rsidRPr="00D07264">
        <w:rPr>
          <w:i/>
          <w:iCs/>
          <w:sz w:val="28"/>
          <w:szCs w:val="28"/>
          <w:lang w:val="ru-RU"/>
        </w:rPr>
        <w:t>нежитлової</w:t>
      </w:r>
      <w:proofErr w:type="spellEnd"/>
      <w:r w:rsidRPr="00D07264">
        <w:rPr>
          <w:i/>
          <w:iCs/>
          <w:sz w:val="28"/>
          <w:szCs w:val="28"/>
          <w:lang w:val="ru-RU"/>
        </w:rPr>
        <w:t xml:space="preserve"> </w:t>
      </w:r>
      <w:proofErr w:type="spellStart"/>
      <w:r w:rsidRPr="00D07264">
        <w:rPr>
          <w:i/>
          <w:iCs/>
          <w:sz w:val="28"/>
          <w:szCs w:val="28"/>
          <w:lang w:val="ru-RU"/>
        </w:rPr>
        <w:t>частини</w:t>
      </w:r>
      <w:proofErr w:type="spellEnd"/>
      <w:r w:rsidRPr="00D07264">
        <w:rPr>
          <w:i/>
          <w:iCs/>
          <w:sz w:val="28"/>
          <w:szCs w:val="28"/>
          <w:lang w:val="ru-RU"/>
        </w:rPr>
        <w:t xml:space="preserve"> </w:t>
      </w:r>
      <w:proofErr w:type="spellStart"/>
      <w:r w:rsidRPr="00D07264">
        <w:rPr>
          <w:i/>
          <w:iCs/>
          <w:sz w:val="28"/>
          <w:szCs w:val="28"/>
          <w:lang w:val="ru-RU"/>
        </w:rPr>
        <w:t>приміщення</w:t>
      </w:r>
      <w:proofErr w:type="spellEnd"/>
      <w:r w:rsidRPr="00D07264">
        <w:rPr>
          <w:i/>
          <w:iCs/>
          <w:sz w:val="28"/>
          <w:szCs w:val="28"/>
          <w:lang w:val="ru-RU"/>
        </w:rPr>
        <w:t xml:space="preserve"> (</w:t>
      </w:r>
      <w:proofErr w:type="spellStart"/>
      <w:r w:rsidRPr="00D07264">
        <w:rPr>
          <w:i/>
          <w:iCs/>
          <w:sz w:val="28"/>
          <w:szCs w:val="28"/>
          <w:lang w:val="ru-RU"/>
        </w:rPr>
        <w:t>гуртожитку</w:t>
      </w:r>
      <w:proofErr w:type="spellEnd"/>
      <w:r w:rsidRPr="00D07264">
        <w:rPr>
          <w:i/>
          <w:iCs/>
          <w:sz w:val="28"/>
          <w:szCs w:val="28"/>
          <w:lang w:val="ru-RU"/>
        </w:rPr>
        <w:t xml:space="preserve">) </w:t>
      </w:r>
      <w:proofErr w:type="spellStart"/>
      <w:r w:rsidRPr="00D07264">
        <w:rPr>
          <w:i/>
          <w:iCs/>
          <w:sz w:val="28"/>
          <w:szCs w:val="28"/>
          <w:lang w:val="ru-RU"/>
        </w:rPr>
        <w:t>комунальної</w:t>
      </w:r>
      <w:proofErr w:type="spellEnd"/>
      <w:r w:rsidRPr="00D07264">
        <w:rPr>
          <w:i/>
          <w:iCs/>
          <w:sz w:val="28"/>
          <w:szCs w:val="28"/>
          <w:lang w:val="ru-RU"/>
        </w:rPr>
        <w:t xml:space="preserve"> </w:t>
      </w:r>
      <w:proofErr w:type="spellStart"/>
      <w:r w:rsidRPr="00D07264">
        <w:rPr>
          <w:i/>
          <w:iCs/>
          <w:sz w:val="28"/>
          <w:szCs w:val="28"/>
          <w:lang w:val="ru-RU"/>
        </w:rPr>
        <w:t>власності</w:t>
      </w:r>
      <w:proofErr w:type="spellEnd"/>
      <w:r w:rsidRPr="00D07264">
        <w:rPr>
          <w:i/>
          <w:iCs/>
          <w:sz w:val="28"/>
          <w:szCs w:val="28"/>
          <w:lang w:val="ru-RU"/>
        </w:rPr>
        <w:t xml:space="preserve"> </w:t>
      </w:r>
      <w:proofErr w:type="spellStart"/>
      <w:r w:rsidRPr="00D07264">
        <w:rPr>
          <w:i/>
          <w:iCs/>
          <w:sz w:val="28"/>
          <w:szCs w:val="28"/>
          <w:lang w:val="ru-RU"/>
        </w:rPr>
        <w:t>Боярської</w:t>
      </w:r>
      <w:proofErr w:type="spellEnd"/>
      <w:r w:rsidRPr="00D07264">
        <w:rPr>
          <w:i/>
          <w:iCs/>
          <w:sz w:val="28"/>
          <w:szCs w:val="28"/>
          <w:lang w:val="ru-RU"/>
        </w:rPr>
        <w:t xml:space="preserve"> </w:t>
      </w:r>
      <w:proofErr w:type="spellStart"/>
      <w:r w:rsidRPr="00D07264">
        <w:rPr>
          <w:i/>
          <w:iCs/>
          <w:sz w:val="28"/>
          <w:szCs w:val="28"/>
          <w:lang w:val="ru-RU"/>
        </w:rPr>
        <w:t>міської</w:t>
      </w:r>
      <w:proofErr w:type="spellEnd"/>
      <w:r w:rsidRPr="00D07264">
        <w:rPr>
          <w:i/>
          <w:iCs/>
          <w:sz w:val="28"/>
          <w:szCs w:val="28"/>
          <w:lang w:val="ru-RU"/>
        </w:rPr>
        <w:t xml:space="preserve"> </w:t>
      </w:r>
      <w:proofErr w:type="spellStart"/>
      <w:r w:rsidRPr="00D07264">
        <w:rPr>
          <w:i/>
          <w:iCs/>
          <w:sz w:val="28"/>
          <w:szCs w:val="28"/>
          <w:lang w:val="ru-RU"/>
        </w:rPr>
        <w:t>територіальної</w:t>
      </w:r>
      <w:proofErr w:type="spellEnd"/>
      <w:r w:rsidRPr="00D07264">
        <w:rPr>
          <w:i/>
          <w:iCs/>
          <w:sz w:val="28"/>
          <w:szCs w:val="28"/>
          <w:lang w:val="ru-RU"/>
        </w:rPr>
        <w:t xml:space="preserve"> </w:t>
      </w:r>
      <w:proofErr w:type="spellStart"/>
      <w:r w:rsidRPr="00D07264">
        <w:rPr>
          <w:i/>
          <w:iCs/>
          <w:sz w:val="28"/>
          <w:szCs w:val="28"/>
          <w:lang w:val="ru-RU"/>
        </w:rPr>
        <w:t>громади</w:t>
      </w:r>
      <w:proofErr w:type="spellEnd"/>
      <w:r w:rsidRPr="00D07264">
        <w:rPr>
          <w:i/>
          <w:iCs/>
          <w:sz w:val="28"/>
          <w:szCs w:val="28"/>
          <w:lang w:val="ru-RU"/>
        </w:rPr>
        <w:t xml:space="preserve">, </w:t>
      </w:r>
      <w:proofErr w:type="spellStart"/>
      <w:r w:rsidRPr="00D07264">
        <w:rPr>
          <w:i/>
          <w:iCs/>
          <w:sz w:val="28"/>
          <w:szCs w:val="28"/>
          <w:lang w:val="ru-RU"/>
        </w:rPr>
        <w:t>зазначених</w:t>
      </w:r>
      <w:proofErr w:type="spellEnd"/>
      <w:r w:rsidRPr="00D07264">
        <w:rPr>
          <w:i/>
          <w:iCs/>
          <w:sz w:val="28"/>
          <w:szCs w:val="28"/>
          <w:lang w:val="ru-RU"/>
        </w:rPr>
        <w:t xml:space="preserve"> у </w:t>
      </w:r>
      <w:proofErr w:type="spellStart"/>
      <w:r w:rsidRPr="00D07264">
        <w:rPr>
          <w:i/>
          <w:iCs/>
          <w:sz w:val="28"/>
          <w:szCs w:val="28"/>
          <w:lang w:val="ru-RU"/>
        </w:rPr>
        <w:t>пункті</w:t>
      </w:r>
      <w:proofErr w:type="spellEnd"/>
      <w:r w:rsidRPr="00D07264">
        <w:rPr>
          <w:i/>
          <w:iCs/>
          <w:sz w:val="28"/>
          <w:szCs w:val="28"/>
          <w:lang w:val="ru-RU"/>
        </w:rPr>
        <w:t xml:space="preserve"> 1 </w:t>
      </w:r>
      <w:proofErr w:type="spellStart"/>
      <w:r w:rsidRPr="00D07264">
        <w:rPr>
          <w:i/>
          <w:iCs/>
          <w:sz w:val="28"/>
          <w:szCs w:val="28"/>
          <w:lang w:val="ru-RU"/>
        </w:rPr>
        <w:t>цього</w:t>
      </w:r>
      <w:proofErr w:type="spellEnd"/>
      <w:r w:rsidRPr="00D07264">
        <w:rPr>
          <w:i/>
          <w:iCs/>
          <w:sz w:val="28"/>
          <w:szCs w:val="28"/>
          <w:lang w:val="ru-RU"/>
        </w:rPr>
        <w:t xml:space="preserve"> </w:t>
      </w:r>
      <w:proofErr w:type="spellStart"/>
      <w:r w:rsidRPr="00D07264">
        <w:rPr>
          <w:i/>
          <w:iCs/>
          <w:sz w:val="28"/>
          <w:szCs w:val="28"/>
          <w:lang w:val="ru-RU"/>
        </w:rPr>
        <w:t>рішення</w:t>
      </w:r>
      <w:proofErr w:type="spellEnd"/>
      <w:r w:rsidRPr="00D07264">
        <w:rPr>
          <w:i/>
          <w:iCs/>
          <w:sz w:val="28"/>
          <w:szCs w:val="28"/>
          <w:lang w:val="ru-RU"/>
        </w:rPr>
        <w:t>».</w:t>
      </w:r>
    </w:p>
    <w:p w14:paraId="5ADA5843" w14:textId="77777777" w:rsidR="00E828CB" w:rsidRPr="00E828CB" w:rsidRDefault="00E828CB" w:rsidP="00E828CB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426"/>
        <w:jc w:val="both"/>
        <w:rPr>
          <w:i/>
          <w:iCs/>
          <w:color w:val="FF0000"/>
          <w:sz w:val="28"/>
          <w:szCs w:val="28"/>
          <w:lang w:val="ru-RU"/>
        </w:rPr>
      </w:pPr>
      <w:r w:rsidRPr="00E828CB">
        <w:rPr>
          <w:sz w:val="28"/>
          <w:szCs w:val="28"/>
        </w:rPr>
        <w:t>Решта пунктів рішення сесії Боярської міської ради від 16.01.2025 року № 63/3507 «Про погодження передачі нежитлової частини приміщення комунальної власності Боярської міської територіальної громади в оренду без проведення аукціону та включення в Перелік другого типу, з метою розміщення КП «Муніципальна безпека» БМР»</w:t>
      </w:r>
      <w:r>
        <w:rPr>
          <w:sz w:val="28"/>
          <w:szCs w:val="28"/>
        </w:rPr>
        <w:t xml:space="preserve"> </w:t>
      </w:r>
      <w:r w:rsidRPr="00E828CB">
        <w:rPr>
          <w:sz w:val="28"/>
          <w:szCs w:val="28"/>
        </w:rPr>
        <w:t>залишаються незмінними та чинними.</w:t>
      </w:r>
    </w:p>
    <w:p w14:paraId="3CBD612A" w14:textId="0F7D7411" w:rsidR="00E828CB" w:rsidRPr="00E828CB" w:rsidRDefault="00E828CB" w:rsidP="00E828CB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426"/>
        <w:jc w:val="both"/>
        <w:rPr>
          <w:i/>
          <w:iCs/>
          <w:color w:val="FF0000"/>
          <w:sz w:val="28"/>
          <w:szCs w:val="28"/>
          <w:lang w:val="ru-RU"/>
        </w:rPr>
      </w:pPr>
      <w:r w:rsidRPr="00E828CB">
        <w:rPr>
          <w:sz w:val="28"/>
          <w:szCs w:val="28"/>
        </w:rPr>
        <w:t>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 та заступника міського голови відповідно до розподілу функціональних обов'язків.</w:t>
      </w:r>
    </w:p>
    <w:p w14:paraId="2DCA5501" w14:textId="77777777" w:rsidR="00310D14" w:rsidRDefault="00310D14" w:rsidP="00310D14">
      <w:pPr>
        <w:spacing w:after="0"/>
        <w:rPr>
          <w:sz w:val="32"/>
          <w:szCs w:val="16"/>
          <w:lang w:val="uk-UA"/>
        </w:rPr>
      </w:pPr>
    </w:p>
    <w:p w14:paraId="462BD8E3" w14:textId="35F57BFB" w:rsidR="00310D14" w:rsidRDefault="00310D14" w:rsidP="00310D14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E828CB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b/>
          <w:sz w:val="28"/>
          <w:szCs w:val="28"/>
          <w:lang w:val="uk-UA"/>
        </w:rPr>
        <w:t>Олександр ЗАРУБІН</w:t>
      </w:r>
    </w:p>
    <w:p w14:paraId="1B2C47EC" w14:textId="77777777" w:rsidR="00310D14" w:rsidRDefault="00310D14" w:rsidP="00310D1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0CCFD8D7" w14:textId="77777777" w:rsidR="00310D14" w:rsidRPr="008034ED" w:rsidRDefault="00310D14" w:rsidP="00310D14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8034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Згідно з оригіналом:</w:t>
      </w:r>
    </w:p>
    <w:p w14:paraId="1CBE7B1C" w14:textId="4BF9C5B3" w:rsidR="00310D14" w:rsidRPr="008034ED" w:rsidRDefault="00310D14" w:rsidP="00310D14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8034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Секретар ради</w:t>
      </w:r>
      <w:r w:rsidRPr="008034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8034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8034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8034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8034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8034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8034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="008034ED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      </w:t>
      </w:r>
      <w:r w:rsidRPr="008034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Олексій ПЕРФІЛОВ</w:t>
      </w:r>
    </w:p>
    <w:bookmarkEnd w:id="1"/>
    <w:p w14:paraId="5285B431" w14:textId="77777777" w:rsidR="00310D14" w:rsidRPr="008034ED" w:rsidRDefault="00310D14" w:rsidP="00310D14">
      <w:pPr>
        <w:rPr>
          <w:color w:val="000000" w:themeColor="text1"/>
          <w:lang w:val="uk-UA"/>
        </w:rPr>
      </w:pPr>
    </w:p>
    <w:p w14:paraId="6E5E9F87" w14:textId="77777777" w:rsidR="00310D14" w:rsidRPr="008034ED" w:rsidRDefault="00310D14" w:rsidP="00310D14">
      <w:pPr>
        <w:rPr>
          <w:color w:val="000000" w:themeColor="text1"/>
          <w:lang w:val="uk-UA"/>
        </w:rPr>
      </w:pPr>
    </w:p>
    <w:p w14:paraId="3F1AF52E" w14:textId="77777777" w:rsidR="00310D14" w:rsidRPr="008034ED" w:rsidRDefault="00310D14" w:rsidP="00310D14">
      <w:pPr>
        <w:rPr>
          <w:color w:val="000000" w:themeColor="text1"/>
          <w:lang w:val="uk-UA"/>
        </w:rPr>
      </w:pPr>
    </w:p>
    <w:p w14:paraId="083CB85C" w14:textId="77777777" w:rsidR="00310D14" w:rsidRDefault="00310D14" w:rsidP="00310D14">
      <w:pPr>
        <w:rPr>
          <w:lang w:val="uk-UA"/>
        </w:rPr>
      </w:pPr>
    </w:p>
    <w:p w14:paraId="1C796250" w14:textId="77777777" w:rsidR="00310D14" w:rsidRDefault="00310D14" w:rsidP="00310D14">
      <w:pPr>
        <w:rPr>
          <w:lang w:val="uk-UA"/>
        </w:rPr>
      </w:pPr>
    </w:p>
    <w:p w14:paraId="77BD5613" w14:textId="77777777" w:rsidR="00310D14" w:rsidRDefault="00310D14" w:rsidP="00310D14">
      <w:pPr>
        <w:rPr>
          <w:lang w:val="uk-UA"/>
        </w:rPr>
      </w:pPr>
    </w:p>
    <w:p w14:paraId="359C0DE4" w14:textId="77777777" w:rsidR="00310D14" w:rsidRDefault="00310D14" w:rsidP="00310D14">
      <w:pPr>
        <w:rPr>
          <w:lang w:val="uk-UA"/>
        </w:rPr>
      </w:pPr>
    </w:p>
    <w:p w14:paraId="3ECDA863" w14:textId="77777777" w:rsidR="00310D14" w:rsidRDefault="00310D14" w:rsidP="00310D14">
      <w:pPr>
        <w:rPr>
          <w:lang w:val="uk-UA"/>
        </w:rPr>
      </w:pPr>
    </w:p>
    <w:p w14:paraId="72C1BF85" w14:textId="77777777" w:rsidR="00310D14" w:rsidRDefault="00310D14" w:rsidP="00310D14">
      <w:pPr>
        <w:rPr>
          <w:lang w:val="uk-UA"/>
        </w:rPr>
      </w:pPr>
    </w:p>
    <w:p w14:paraId="0DDD3E31" w14:textId="77777777" w:rsidR="00310D14" w:rsidRDefault="00310D14" w:rsidP="00310D14">
      <w:pPr>
        <w:rPr>
          <w:lang w:val="uk-UA"/>
        </w:rPr>
      </w:pPr>
    </w:p>
    <w:p w14:paraId="7BA78E6D" w14:textId="77777777" w:rsidR="00310D14" w:rsidRDefault="00310D14" w:rsidP="00310D14">
      <w:pPr>
        <w:rPr>
          <w:lang w:val="uk-UA"/>
        </w:rPr>
      </w:pPr>
    </w:p>
    <w:p w14:paraId="660FE761" w14:textId="77777777" w:rsidR="00310D14" w:rsidRDefault="00310D14" w:rsidP="00310D14">
      <w:pPr>
        <w:rPr>
          <w:lang w:val="uk-UA"/>
        </w:rPr>
      </w:pPr>
    </w:p>
    <w:p w14:paraId="0B2C50C7" w14:textId="77777777" w:rsidR="00310D14" w:rsidRDefault="00310D14" w:rsidP="00310D14">
      <w:pPr>
        <w:rPr>
          <w:lang w:val="uk-UA"/>
        </w:rPr>
      </w:pPr>
    </w:p>
    <w:p w14:paraId="2B257C2C" w14:textId="68546ABB" w:rsidR="00310D14" w:rsidRDefault="00310D14" w:rsidP="00310D14">
      <w:pPr>
        <w:rPr>
          <w:lang w:val="uk-UA"/>
        </w:rPr>
      </w:pPr>
    </w:p>
    <w:p w14:paraId="6F47E455" w14:textId="77777777" w:rsidR="008119B5" w:rsidRDefault="008119B5"/>
    <w:sectPr w:rsidR="008119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C6FE4"/>
    <w:multiLevelType w:val="hybridMultilevel"/>
    <w:tmpl w:val="D97625DE"/>
    <w:lvl w:ilvl="0" w:tplc="FCC49EA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05B5B"/>
    <w:multiLevelType w:val="hybridMultilevel"/>
    <w:tmpl w:val="21E0E04E"/>
    <w:lvl w:ilvl="0" w:tplc="2DD6F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5A5175A"/>
    <w:multiLevelType w:val="multilevel"/>
    <w:tmpl w:val="1C1806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i w:val="0"/>
        <w:iCs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199"/>
    <w:rsid w:val="000F5199"/>
    <w:rsid w:val="00116D46"/>
    <w:rsid w:val="00173A59"/>
    <w:rsid w:val="001D0582"/>
    <w:rsid w:val="00310D14"/>
    <w:rsid w:val="0035227A"/>
    <w:rsid w:val="003633FF"/>
    <w:rsid w:val="00384CF1"/>
    <w:rsid w:val="003C6B12"/>
    <w:rsid w:val="003D5F96"/>
    <w:rsid w:val="004713B8"/>
    <w:rsid w:val="004808FB"/>
    <w:rsid w:val="004A6DB3"/>
    <w:rsid w:val="004B48B3"/>
    <w:rsid w:val="005911EE"/>
    <w:rsid w:val="005A113D"/>
    <w:rsid w:val="006301BA"/>
    <w:rsid w:val="006928FC"/>
    <w:rsid w:val="00702524"/>
    <w:rsid w:val="007A3829"/>
    <w:rsid w:val="007C364A"/>
    <w:rsid w:val="008034ED"/>
    <w:rsid w:val="008119B5"/>
    <w:rsid w:val="008655F7"/>
    <w:rsid w:val="008958F0"/>
    <w:rsid w:val="008C0C44"/>
    <w:rsid w:val="008D194F"/>
    <w:rsid w:val="009961EB"/>
    <w:rsid w:val="00B17F0C"/>
    <w:rsid w:val="00B35E9F"/>
    <w:rsid w:val="00C047DA"/>
    <w:rsid w:val="00C52355"/>
    <w:rsid w:val="00C54652"/>
    <w:rsid w:val="00C704CC"/>
    <w:rsid w:val="00CB5407"/>
    <w:rsid w:val="00D07264"/>
    <w:rsid w:val="00D35C3A"/>
    <w:rsid w:val="00D528DE"/>
    <w:rsid w:val="00E216A4"/>
    <w:rsid w:val="00E828CB"/>
    <w:rsid w:val="00EA0B73"/>
    <w:rsid w:val="00F27B35"/>
    <w:rsid w:val="00F3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52E20"/>
  <w15:chartTrackingRefBased/>
  <w15:docId w15:val="{7A7C14C1-4751-487E-8CA9-DDCAF4AE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D14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0D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310D14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5">
    <w:name w:val="List Paragraph"/>
    <w:basedOn w:val="a"/>
    <w:uiPriority w:val="34"/>
    <w:qFormat/>
    <w:rsid w:val="00310D14"/>
    <w:pPr>
      <w:ind w:left="720"/>
      <w:contextualSpacing/>
    </w:p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310D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docdata">
    <w:name w:val="docdata"/>
    <w:aliases w:val="docy,v5,2577,baiaagaaboqcaaadrwgaaavvcaaaaaaaaaaaaaaaaaaaaaaaaaaaaaaaaaaaaaaaaaaaaaaaaaaaaaaaaaaaaaaaaaaaaaaaaaaaaaaaaaaaaaaaaaaaaaaaaaaaaaaaaaaaaaaaaaaaaaaaaaaaaaaaaaaaaaaaaaaaaaaaaaaaaaaaaaaaaaaaaaaaaaaaaaaaaaaaaaaaaaaaaaaaaaaaaaaaaaaaaaaaaaaa"/>
    <w:basedOn w:val="a0"/>
    <w:rsid w:val="00310D14"/>
  </w:style>
  <w:style w:type="character" w:styleId="a6">
    <w:name w:val="Strong"/>
    <w:basedOn w:val="a0"/>
    <w:uiPriority w:val="22"/>
    <w:qFormat/>
    <w:rsid w:val="00310D1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A1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113D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1920</Words>
  <Characters>1095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Марина Кляпка</cp:lastModifiedBy>
  <cp:revision>2</cp:revision>
  <cp:lastPrinted>2025-02-18T09:18:00Z</cp:lastPrinted>
  <dcterms:created xsi:type="dcterms:W3CDTF">2025-02-25T10:45:00Z</dcterms:created>
  <dcterms:modified xsi:type="dcterms:W3CDTF">2025-02-25T10:45:00Z</dcterms:modified>
</cp:coreProperties>
</file>