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45385B" w:rsidRPr="0045385B" w:rsidTr="004F43D3">
        <w:trPr>
          <w:jc w:val="center"/>
        </w:trPr>
        <w:tc>
          <w:tcPr>
            <w:tcW w:w="2268" w:type="dxa"/>
            <w:shd w:val="clear" w:color="auto" w:fill="auto"/>
          </w:tcPr>
          <w:p w:rsidR="0045385B" w:rsidRPr="0045385B" w:rsidRDefault="0045385B" w:rsidP="0045385B">
            <w:pPr>
              <w:rPr>
                <w:lang w:val="ru-RU"/>
              </w:rPr>
            </w:pPr>
            <w:r w:rsidRPr="0045385B">
              <w:rPr>
                <w:noProof/>
                <w:lang w:eastAsia="uk-UA"/>
              </w:rPr>
              <w:drawing>
                <wp:inline distT="0" distB="0" distL="0" distR="0">
                  <wp:extent cx="923925" cy="695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5385B" w:rsidRPr="0045385B" w:rsidRDefault="0045385B" w:rsidP="0045385B">
            <w:pPr>
              <w:jc w:val="center"/>
              <w:rPr>
                <w:b/>
                <w:lang w:val="ru-RU"/>
              </w:rPr>
            </w:pPr>
            <w:r w:rsidRPr="0045385B">
              <w:rPr>
                <w:b/>
                <w:lang w:val="ru-RU"/>
              </w:rPr>
              <w:t>БОЯРСЬКА МІСЬКА РАДА</w:t>
            </w:r>
          </w:p>
          <w:p w:rsidR="0045385B" w:rsidRPr="0045385B" w:rsidRDefault="0045385B" w:rsidP="0045385B">
            <w:pPr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:rsidR="0045385B" w:rsidRPr="0045385B" w:rsidRDefault="0045385B" w:rsidP="0045385B">
            <w:pPr>
              <w:jc w:val="right"/>
              <w:rPr>
                <w:rFonts w:ascii="Arial" w:hAnsi="Arial" w:cs="Arial"/>
                <w:lang w:val="ru-RU"/>
              </w:rPr>
            </w:pPr>
            <w:r w:rsidRPr="0045385B">
              <w:rPr>
                <w:rFonts w:ascii="Arial" w:hAnsi="Arial" w:cs="Arial"/>
                <w:lang w:val="ru-RU"/>
              </w:rPr>
              <w:fldChar w:fldCharType="begin"/>
            </w:r>
            <w:r w:rsidRPr="0045385B">
              <w:rPr>
                <w:rFonts w:ascii="Arial" w:hAnsi="Arial" w:cs="Arial"/>
                <w:lang w:val="ru-RU"/>
              </w:rPr>
              <w:instrText xml:space="preserve"> INCLUDEPICTURE "http://freemail.ukr.net/v2nfQcFxxS/q/readmsg?id=12066319500000013413;0;1&amp;mode=image&amp;resolution=thumbnail" \* MERGEFORMATINET </w:instrText>
            </w:r>
            <w:r w:rsidRPr="0045385B">
              <w:rPr>
                <w:rFonts w:ascii="Arial" w:hAnsi="Arial" w:cs="Arial"/>
                <w:lang w:val="ru-RU"/>
              </w:rPr>
              <w:fldChar w:fldCharType="separate"/>
            </w:r>
            <w:r w:rsidR="007F2E2B">
              <w:rPr>
                <w:rFonts w:ascii="Arial" w:hAnsi="Arial" w:cs="Arial"/>
                <w:lang w:val="ru-RU"/>
              </w:rPr>
              <w:fldChar w:fldCharType="begin"/>
            </w:r>
            <w:r w:rsidR="007F2E2B">
              <w:rPr>
                <w:rFonts w:ascii="Arial" w:hAnsi="Arial" w:cs="Arial"/>
                <w:lang w:val="ru-RU"/>
              </w:rPr>
              <w:instrText xml:space="preserve"> INCLUDEPICTURE  "http://freemail.ukr.net/v2nfQcFxxS/q/readmsg?id=12066319500000013413;0;1&amp;mode=image&amp;resolution=thumbnail" \* MERGEFORMATINET </w:instrText>
            </w:r>
            <w:r w:rsidR="007F2E2B">
              <w:rPr>
                <w:rFonts w:ascii="Arial" w:hAnsi="Arial" w:cs="Arial"/>
                <w:lang w:val="ru-RU"/>
              </w:rPr>
              <w:fldChar w:fldCharType="separate"/>
            </w:r>
            <w:r w:rsidR="002C4395">
              <w:rPr>
                <w:rFonts w:ascii="Arial" w:hAnsi="Arial" w:cs="Arial"/>
                <w:lang w:val="ru-RU"/>
              </w:rPr>
              <w:fldChar w:fldCharType="begin"/>
            </w:r>
            <w:r w:rsidR="002C4395">
              <w:rPr>
                <w:rFonts w:ascii="Arial" w:hAnsi="Arial" w:cs="Arial"/>
                <w:lang w:val="ru-RU"/>
              </w:rPr>
              <w:instrText xml:space="preserve"> </w:instrText>
            </w:r>
            <w:r w:rsidR="002C4395">
              <w:rPr>
                <w:rFonts w:ascii="Arial" w:hAnsi="Arial" w:cs="Arial"/>
                <w:lang w:val="ru-RU"/>
              </w:rPr>
              <w:instrText>INCLUDEPICTURE  "http://freemail.ukr.net/v2nfQcFxxS/q/readmsg?id=12066319500000013413;0;1&amp;mode=image&amp;resolution=thumbnail" \* MER</w:instrText>
            </w:r>
            <w:r w:rsidR="002C4395">
              <w:rPr>
                <w:rFonts w:ascii="Arial" w:hAnsi="Arial" w:cs="Arial"/>
                <w:lang w:val="ru-RU"/>
              </w:rPr>
              <w:instrText>GEFORMATINET</w:instrText>
            </w:r>
            <w:r w:rsidR="002C4395">
              <w:rPr>
                <w:rFonts w:ascii="Arial" w:hAnsi="Arial" w:cs="Arial"/>
                <w:lang w:val="ru-RU"/>
              </w:rPr>
              <w:instrText xml:space="preserve"> </w:instrText>
            </w:r>
            <w:r w:rsidR="002C4395">
              <w:rPr>
                <w:rFonts w:ascii="Arial" w:hAnsi="Arial" w:cs="Arial"/>
                <w:lang w:val="ru-RU"/>
              </w:rPr>
              <w:fldChar w:fldCharType="separate"/>
            </w:r>
            <w:r w:rsidR="002C4395">
              <w:rPr>
                <w:rFonts w:ascii="Arial" w:hAnsi="Arial" w:cs="Arial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53.25pt">
                  <v:imagedata r:id="rId6" r:href="rId7"/>
                </v:shape>
              </w:pict>
            </w:r>
            <w:r w:rsidR="002C4395">
              <w:rPr>
                <w:rFonts w:ascii="Arial" w:hAnsi="Arial" w:cs="Arial"/>
                <w:lang w:val="ru-RU"/>
              </w:rPr>
              <w:fldChar w:fldCharType="end"/>
            </w:r>
            <w:r w:rsidR="007F2E2B">
              <w:rPr>
                <w:rFonts w:ascii="Arial" w:hAnsi="Arial" w:cs="Arial"/>
                <w:lang w:val="ru-RU"/>
              </w:rPr>
              <w:fldChar w:fldCharType="end"/>
            </w:r>
            <w:r w:rsidRPr="0045385B">
              <w:rPr>
                <w:rFonts w:ascii="Arial" w:hAnsi="Arial" w:cs="Arial"/>
                <w:lang w:val="ru-RU"/>
              </w:rPr>
              <w:fldChar w:fldCharType="end"/>
            </w:r>
          </w:p>
        </w:tc>
      </w:tr>
    </w:tbl>
    <w:p w:rsidR="0045385B" w:rsidRPr="0045385B" w:rsidRDefault="002C4395" w:rsidP="0045385B">
      <w:pPr>
        <w:jc w:val="right"/>
        <w:rPr>
          <w:i/>
        </w:rPr>
      </w:pPr>
      <w:r>
        <w:rPr>
          <w:i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-1024890</wp:posOffset>
                </wp:positionV>
                <wp:extent cx="11049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395" w:rsidRDefault="002C4395" w:rsidP="002C439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2C4395" w:rsidRDefault="002C4395" w:rsidP="002C4395">
                            <w:pPr>
                              <w:jc w:val="center"/>
                              <w:rPr>
                                <w:rFonts w:eastAsiaTheme="minorEastAsia"/>
                                <w:lang w:val="ru-RU"/>
                              </w:rPr>
                            </w:pPr>
                            <w:r>
                              <w:t>01-03/334</w:t>
                            </w:r>
                          </w:p>
                          <w:p w:rsidR="002C4395" w:rsidRDefault="002C4395" w:rsidP="002C43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09.12.2024 р.</w:t>
                            </w:r>
                          </w:p>
                          <w:bookmarkEnd w:id="0"/>
                          <w:p w:rsidR="002C4395" w:rsidRDefault="002C4395" w:rsidP="002C43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19.3pt;margin-top:-80.7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" fillcolor="white [3201]" strokecolor="black [3200]" strokeweight="2pt">
                <v:textbox>
                  <w:txbxContent>
                    <w:p w:rsidR="002C4395" w:rsidRDefault="002C4395" w:rsidP="002C439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2C4395" w:rsidRDefault="002C4395" w:rsidP="002C4395">
                      <w:pPr>
                        <w:jc w:val="center"/>
                        <w:rPr>
                          <w:rFonts w:eastAsiaTheme="minorEastAsia"/>
                          <w:lang w:val="ru-RU"/>
                        </w:rPr>
                      </w:pPr>
                      <w:r>
                        <w:t>01-03/334</w:t>
                      </w:r>
                    </w:p>
                    <w:p w:rsidR="002C4395" w:rsidRDefault="002C4395" w:rsidP="002C43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09.12.2024 р.</w:t>
                      </w:r>
                    </w:p>
                    <w:bookmarkEnd w:id="1"/>
                    <w:p w:rsidR="002C4395" w:rsidRDefault="002C4395" w:rsidP="002C43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5385B" w:rsidRPr="0045385B" w:rsidRDefault="0045385B" w:rsidP="0045385B">
      <w:pPr>
        <w:jc w:val="right"/>
        <w:rPr>
          <w:i/>
        </w:rPr>
      </w:pPr>
    </w:p>
    <w:p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>ЗАТВЕРДЖЕНО</w:t>
      </w:r>
    </w:p>
    <w:p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 xml:space="preserve">рішенням чергової </w:t>
      </w:r>
      <w:r w:rsidR="00346423">
        <w:rPr>
          <w:i/>
        </w:rPr>
        <w:t>60</w:t>
      </w:r>
      <w:r w:rsidRPr="0045385B">
        <w:rPr>
          <w:i/>
        </w:rPr>
        <w:t xml:space="preserve"> сесії VIІI скликання</w:t>
      </w:r>
    </w:p>
    <w:p w:rsidR="0045385B" w:rsidRPr="0045385B" w:rsidRDefault="0045385B" w:rsidP="0045385B">
      <w:pPr>
        <w:jc w:val="right"/>
        <w:rPr>
          <w:i/>
        </w:rPr>
      </w:pPr>
      <w:r w:rsidRPr="0045385B">
        <w:rPr>
          <w:i/>
        </w:rPr>
        <w:t xml:space="preserve">Боярської міської ради № </w:t>
      </w:r>
      <w:r w:rsidR="00346423">
        <w:rPr>
          <w:i/>
        </w:rPr>
        <w:t>60</w:t>
      </w:r>
      <w:r w:rsidRPr="0045385B">
        <w:rPr>
          <w:i/>
        </w:rPr>
        <w:t>/</w:t>
      </w:r>
      <w:r w:rsidR="00346423">
        <w:rPr>
          <w:i/>
        </w:rPr>
        <w:t xml:space="preserve">    </w:t>
      </w:r>
      <w:r w:rsidRPr="0045385B">
        <w:rPr>
          <w:i/>
        </w:rPr>
        <w:t xml:space="preserve"> від </w:t>
      </w:r>
      <w:r w:rsidR="00346423">
        <w:rPr>
          <w:i/>
        </w:rPr>
        <w:t>19</w:t>
      </w:r>
      <w:r w:rsidRPr="0045385B">
        <w:rPr>
          <w:i/>
        </w:rPr>
        <w:t>.</w:t>
      </w:r>
      <w:r w:rsidR="00346423">
        <w:rPr>
          <w:i/>
        </w:rPr>
        <w:t>12</w:t>
      </w:r>
      <w:r w:rsidRPr="0045385B">
        <w:rPr>
          <w:i/>
        </w:rPr>
        <w:t>.2024</w:t>
      </w:r>
    </w:p>
    <w:p w:rsidR="0045385B" w:rsidRPr="0045385B" w:rsidRDefault="0045385B" w:rsidP="0045385B">
      <w:pPr>
        <w:widowControl w:val="0"/>
        <w:snapToGrid w:val="0"/>
        <w:ind w:left="4320"/>
        <w:jc w:val="right"/>
      </w:pPr>
    </w:p>
    <w:p w:rsidR="0045385B" w:rsidRPr="0045385B" w:rsidRDefault="0045385B" w:rsidP="0045385B">
      <w:pPr>
        <w:widowControl w:val="0"/>
        <w:snapToGrid w:val="0"/>
      </w:pPr>
    </w:p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/>
    <w:p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Програма</w:t>
      </w:r>
    </w:p>
    <w:p w:rsidR="0045385B" w:rsidRPr="0045385B" w:rsidRDefault="0045385B" w:rsidP="0045385B">
      <w:pPr>
        <w:widowControl w:val="0"/>
        <w:snapToGrid w:val="0"/>
        <w:jc w:val="center"/>
        <w:rPr>
          <w:b/>
          <w:sz w:val="28"/>
          <w:szCs w:val="28"/>
        </w:rPr>
      </w:pPr>
      <w:r w:rsidRPr="0045385B">
        <w:rPr>
          <w:b/>
          <w:sz w:val="28"/>
          <w:szCs w:val="28"/>
        </w:rPr>
        <w:t>розвитку фізичної культури та спорту на 20</w:t>
      </w:r>
      <w:r w:rsidRPr="0045385B">
        <w:rPr>
          <w:b/>
          <w:sz w:val="28"/>
          <w:szCs w:val="28"/>
          <w:lang w:val="ru-RU"/>
        </w:rPr>
        <w:t>2</w:t>
      </w:r>
      <w:r w:rsidR="00346423">
        <w:rPr>
          <w:b/>
          <w:sz w:val="28"/>
          <w:szCs w:val="28"/>
          <w:lang w:val="ru-RU"/>
        </w:rPr>
        <w:t>5</w:t>
      </w:r>
      <w:r w:rsidRPr="0045385B">
        <w:rPr>
          <w:b/>
          <w:sz w:val="28"/>
          <w:szCs w:val="28"/>
        </w:rPr>
        <w:t xml:space="preserve"> рік</w:t>
      </w:r>
    </w:p>
    <w:p w:rsidR="0045385B" w:rsidRPr="0045385B" w:rsidRDefault="0045385B" w:rsidP="0045385B">
      <w:pPr>
        <w:widowControl w:val="0"/>
        <w:snapToGrid w:val="0"/>
        <w:jc w:val="center"/>
        <w:rPr>
          <w:sz w:val="28"/>
          <w:szCs w:val="28"/>
        </w:rPr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  <w:rPr>
          <w:lang w:val="ru-RU"/>
        </w:rPr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</w:pPr>
    </w:p>
    <w:p w:rsidR="0045385B" w:rsidRPr="0045385B" w:rsidRDefault="0045385B" w:rsidP="0045385B">
      <w:pPr>
        <w:widowControl w:val="0"/>
        <w:snapToGrid w:val="0"/>
        <w:jc w:val="center"/>
        <w:rPr>
          <w:b/>
          <w:snapToGrid w:val="0"/>
          <w:lang w:val="en-US"/>
        </w:rPr>
      </w:pPr>
      <w:r w:rsidRPr="0045385B">
        <w:rPr>
          <w:b/>
        </w:rPr>
        <w:t>Боярка</w:t>
      </w:r>
      <w:r w:rsidRPr="0045385B">
        <w:rPr>
          <w:b/>
          <w:lang w:val="ru-RU"/>
        </w:rPr>
        <w:t>-</w:t>
      </w:r>
      <w:r w:rsidRPr="0045385B">
        <w:rPr>
          <w:b/>
        </w:rPr>
        <w:t>2024</w:t>
      </w:r>
    </w:p>
    <w:p w:rsidR="0045385B" w:rsidRPr="0045385B" w:rsidRDefault="0045385B" w:rsidP="0045385B">
      <w:pPr>
        <w:rPr>
          <w:snapToGrid w:val="0"/>
        </w:rPr>
      </w:pPr>
    </w:p>
    <w:p w:rsidR="0045385B" w:rsidRPr="0045385B" w:rsidRDefault="0045385B" w:rsidP="0045385B">
      <w:pPr>
        <w:rPr>
          <w:snapToGrid w:val="0"/>
        </w:rPr>
        <w:sectPr w:rsidR="0045385B" w:rsidRPr="0045385B">
          <w:pgSz w:w="11906" w:h="16838"/>
          <w:pgMar w:top="1134" w:right="850" w:bottom="1134" w:left="1474" w:header="709" w:footer="709" w:gutter="0"/>
          <w:cols w:space="720"/>
        </w:sectPr>
      </w:pPr>
    </w:p>
    <w:p w:rsidR="0045385B" w:rsidRPr="0045385B" w:rsidRDefault="0045385B" w:rsidP="0045385B">
      <w:pPr>
        <w:widowControl w:val="0"/>
        <w:numPr>
          <w:ilvl w:val="0"/>
          <w:numId w:val="1"/>
        </w:numPr>
        <w:snapToGrid w:val="0"/>
        <w:jc w:val="center"/>
        <w:rPr>
          <w:b/>
          <w:bCs/>
          <w:sz w:val="26"/>
          <w:szCs w:val="26"/>
        </w:rPr>
      </w:pPr>
      <w:r w:rsidRPr="0045385B">
        <w:rPr>
          <w:b/>
          <w:bCs/>
          <w:sz w:val="26"/>
          <w:szCs w:val="26"/>
        </w:rPr>
        <w:lastRenderedPageBreak/>
        <w:t>Загальні положення.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 xml:space="preserve">Фізична культура та спорт є важливою складовою процесу повноцінного розвитку людини та її виховання, дієвим засобом профілактики захворювань, підготовки до продуктивної праці, захисту Батьківщини, забезпечення творчого довголіття, організації змістовного дозвілля, запобігання антигромадським проявам. 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Враховуючи посилення загрозливих тенденцій зниження рівня здоров’я, фізична культура та спорт є найбільш економічним та ефективним засобом профілактики захворювань населення, збереження тривалості активного життя, підвищення працездатності.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У місті проводиться значна робота, спрямована на стабілізацію розвитку масової фізичної культури та спорту. Недооцінюються можливості фізичної культури у формуванні здорового способу життя та зміцненні здоров’я населення, профілактиці шкідливих звичок, передусім серед молоді.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Існує потреба у проведенні якісних змін</w:t>
      </w:r>
      <w:r w:rsidRPr="0045385B">
        <w:rPr>
          <w:sz w:val="26"/>
          <w:szCs w:val="26"/>
          <w:lang w:val="ru-RU"/>
        </w:rPr>
        <w:t xml:space="preserve"> </w:t>
      </w:r>
      <w:r w:rsidRPr="0045385B">
        <w:rPr>
          <w:sz w:val="26"/>
          <w:szCs w:val="26"/>
        </w:rPr>
        <w:t>у сфері фізичної культури та спорту на основі використання сучасних підходів, об’єднаних зусиль зацікавлених організацій та широких верств населення.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 xml:space="preserve">Програма розвитку фізичної культури та спорту (далі – Програма) спрямована на створення сприятливих умов в Боярській міській територіальній громаді для розвитку масових видів спорту, організації змістовного дозвілля за місцем проживання та в місцях масового відпочинку населення, визначає необхідні зміни у підходах суспільства до зміцнення здоров’я людини як найвищої гуманістичної цінності та пріоритетного напряму діяльності на </w:t>
      </w:r>
      <w:r w:rsidRPr="0045385B">
        <w:rPr>
          <w:b/>
          <w:sz w:val="26"/>
          <w:szCs w:val="26"/>
        </w:rPr>
        <w:t>202</w:t>
      </w:r>
      <w:r w:rsidR="001144E8" w:rsidRPr="007377D3">
        <w:rPr>
          <w:b/>
          <w:sz w:val="26"/>
          <w:szCs w:val="26"/>
        </w:rPr>
        <w:t>5</w:t>
      </w:r>
      <w:r w:rsidRPr="0045385B">
        <w:rPr>
          <w:b/>
          <w:sz w:val="26"/>
          <w:szCs w:val="26"/>
        </w:rPr>
        <w:t xml:space="preserve"> рік.</w:t>
      </w:r>
      <w:r w:rsidRPr="0045385B">
        <w:rPr>
          <w:sz w:val="26"/>
          <w:szCs w:val="26"/>
        </w:rPr>
        <w:t xml:space="preserve"> </w:t>
      </w:r>
    </w:p>
    <w:p w:rsidR="0045385B" w:rsidRPr="0045385B" w:rsidRDefault="0045385B" w:rsidP="0045385B">
      <w:pPr>
        <w:widowControl w:val="0"/>
        <w:tabs>
          <w:tab w:val="left" w:pos="561"/>
        </w:tabs>
        <w:snapToGrid w:val="0"/>
        <w:ind w:firstLine="561"/>
        <w:jc w:val="both"/>
        <w:rPr>
          <w:sz w:val="26"/>
          <w:szCs w:val="26"/>
        </w:rPr>
      </w:pPr>
    </w:p>
    <w:p w:rsidR="0045385B" w:rsidRPr="0045385B" w:rsidRDefault="0045385B" w:rsidP="0045385B">
      <w:pPr>
        <w:widowControl w:val="0"/>
        <w:snapToGrid w:val="0"/>
        <w:jc w:val="center"/>
        <w:rPr>
          <w:b/>
          <w:bCs/>
          <w:sz w:val="26"/>
          <w:szCs w:val="26"/>
        </w:rPr>
      </w:pPr>
      <w:r w:rsidRPr="0045385B">
        <w:rPr>
          <w:b/>
          <w:bCs/>
          <w:sz w:val="26"/>
          <w:szCs w:val="26"/>
        </w:rPr>
        <w:t>2. Мета та завдання.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b/>
          <w:i/>
          <w:sz w:val="26"/>
          <w:szCs w:val="26"/>
        </w:rPr>
        <w:t>Метою</w:t>
      </w:r>
      <w:r w:rsidRPr="0045385B">
        <w:rPr>
          <w:i/>
          <w:sz w:val="26"/>
          <w:szCs w:val="26"/>
        </w:rPr>
        <w:t xml:space="preserve"> </w:t>
      </w:r>
      <w:r w:rsidRPr="0045385B">
        <w:rPr>
          <w:sz w:val="26"/>
          <w:szCs w:val="26"/>
        </w:rPr>
        <w:t>Програми є реалізація першочергових і перспективних заходів, спрямованих на створення належних умов для розвитку масових видів спорту, організації змістовного дозвілля за місцем проживання та в місцях масового відпочинку, які стануть основою поліпшення здорового способу життя та рухової активності жителів Боярської міської територіальної громади.</w:t>
      </w:r>
    </w:p>
    <w:p w:rsidR="0045385B" w:rsidRPr="0045385B" w:rsidRDefault="0045385B" w:rsidP="0045385B">
      <w:pPr>
        <w:widowControl w:val="0"/>
        <w:snapToGrid w:val="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ab/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  <w:u w:val="single"/>
        </w:rPr>
      </w:pPr>
      <w:r w:rsidRPr="0045385B">
        <w:rPr>
          <w:sz w:val="26"/>
          <w:szCs w:val="26"/>
        </w:rPr>
        <w:t xml:space="preserve">Основним </w:t>
      </w:r>
      <w:r w:rsidRPr="0045385B">
        <w:rPr>
          <w:b/>
          <w:i/>
          <w:sz w:val="26"/>
          <w:szCs w:val="26"/>
        </w:rPr>
        <w:t>завданням</w:t>
      </w:r>
      <w:r w:rsidRPr="0045385B">
        <w:rPr>
          <w:sz w:val="26"/>
          <w:szCs w:val="26"/>
        </w:rPr>
        <w:t xml:space="preserve"> Програми є: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ab/>
        <w:t>- впровадження дієвої системи фізкультурної просвіти населення, яка б сприяла формуванню традицій і культури здорового способу життя, престижу здоров’я, залученню громадян до активних занять фізичною культурою і спортом;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впровадження ефективних форм і засобів фізкультурно-спортивної діяльності та видів спорту з урахуванням місцевих і регіональних особливостей, економічних факторів на розв’язання пріоритетної проблеми зміцнення здоров’я населення Боярської міської територіальної громади;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реформування організаційних основ фізкультурно-спортивного руху, стимулювання створення широкої мережі фізкультурно-спортивних клубів, які б забезпечили належне проведення фізкультурно-оздоровчої роботи;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збереження наявної, з подальшим удосконаленням, матеріально-технічної бази, поліпшення умов її функціонування, визначення перспективних напрямів розвитку;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удосконалення системи підготовки збірних команд Боярської міської територіальної громади, спортивного резерву, підвищення якості функціонування дитячо-юнацької спортивної школи;</w:t>
      </w:r>
    </w:p>
    <w:p w:rsid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визначення та задоволення регіональних потреб у кваліфікованих кадрах, підвищення професіоналізму фахівців фізичного виховання і спорту.</w:t>
      </w:r>
    </w:p>
    <w:p w:rsidR="007377D3" w:rsidRPr="0045385B" w:rsidRDefault="007377D3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  <w:u w:val="single"/>
        </w:rPr>
      </w:pPr>
    </w:p>
    <w:p w:rsidR="0045385B" w:rsidRPr="0045385B" w:rsidRDefault="0045385B" w:rsidP="0045385B">
      <w:pPr>
        <w:widowControl w:val="0"/>
        <w:numPr>
          <w:ilvl w:val="0"/>
          <w:numId w:val="2"/>
        </w:numPr>
        <w:snapToGrid w:val="0"/>
        <w:jc w:val="center"/>
        <w:rPr>
          <w:b/>
          <w:bCs/>
          <w:sz w:val="26"/>
          <w:szCs w:val="26"/>
          <w:lang w:val="ru-RU"/>
        </w:rPr>
      </w:pPr>
      <w:r w:rsidRPr="0045385B">
        <w:rPr>
          <w:b/>
          <w:bCs/>
          <w:sz w:val="26"/>
          <w:szCs w:val="26"/>
        </w:rPr>
        <w:lastRenderedPageBreak/>
        <w:t xml:space="preserve">Основні напрями </w:t>
      </w:r>
      <w:r w:rsidRPr="0045385B">
        <w:rPr>
          <w:b/>
          <w:sz w:val="26"/>
          <w:szCs w:val="26"/>
          <w:lang w:val="ru-RU"/>
        </w:rPr>
        <w:t>реал</w:t>
      </w:r>
      <w:proofErr w:type="spellStart"/>
      <w:r w:rsidRPr="0045385B">
        <w:rPr>
          <w:b/>
          <w:sz w:val="26"/>
          <w:szCs w:val="26"/>
        </w:rPr>
        <w:t>ізації</w:t>
      </w:r>
      <w:proofErr w:type="spellEnd"/>
      <w:r w:rsidRPr="0045385B">
        <w:rPr>
          <w:b/>
          <w:sz w:val="26"/>
          <w:szCs w:val="26"/>
        </w:rPr>
        <w:t>.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Програми охоплює наступні напрями: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фізичне виховання і фізкультурно-оздоровча робота у навчально-виховній сфері;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фізкультурно-оздоровча робота у виробничій та соціально-побутовій сферах;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фізичне виховання серед сільського населення;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дитячо-юнацький спорт та спорт вищих досягнень;</w:t>
      </w:r>
    </w:p>
    <w:p w:rsidR="0045385B" w:rsidRPr="0045385B" w:rsidRDefault="0045385B" w:rsidP="0045385B">
      <w:pPr>
        <w:widowControl w:val="0"/>
        <w:snapToGrid w:val="0"/>
        <w:ind w:firstLine="561"/>
        <w:jc w:val="both"/>
        <w:rPr>
          <w:sz w:val="26"/>
          <w:szCs w:val="26"/>
          <w:lang w:val="ru-RU"/>
        </w:rPr>
      </w:pPr>
      <w:r w:rsidRPr="0045385B">
        <w:rPr>
          <w:sz w:val="26"/>
          <w:szCs w:val="26"/>
          <w:lang w:val="ru-RU"/>
        </w:rPr>
        <w:t xml:space="preserve">- </w:t>
      </w:r>
      <w:r w:rsidRPr="0045385B">
        <w:rPr>
          <w:sz w:val="26"/>
          <w:szCs w:val="26"/>
        </w:rPr>
        <w:t>масовий спорт</w:t>
      </w:r>
    </w:p>
    <w:p w:rsidR="007377D3" w:rsidRPr="007377D3" w:rsidRDefault="007377D3" w:rsidP="0045385B">
      <w:pPr>
        <w:widowControl w:val="0"/>
        <w:snapToGrid w:val="0"/>
        <w:ind w:firstLine="561"/>
        <w:jc w:val="center"/>
        <w:rPr>
          <w:b/>
          <w:bCs/>
          <w:sz w:val="26"/>
          <w:szCs w:val="26"/>
        </w:rPr>
      </w:pPr>
    </w:p>
    <w:p w:rsidR="0045385B" w:rsidRPr="0045385B" w:rsidRDefault="0045385B" w:rsidP="0045385B">
      <w:pPr>
        <w:widowControl w:val="0"/>
        <w:snapToGrid w:val="0"/>
        <w:ind w:firstLine="561"/>
        <w:jc w:val="center"/>
        <w:rPr>
          <w:sz w:val="26"/>
          <w:szCs w:val="26"/>
        </w:rPr>
      </w:pPr>
      <w:r w:rsidRPr="0045385B">
        <w:rPr>
          <w:b/>
          <w:bCs/>
          <w:sz w:val="26"/>
          <w:szCs w:val="26"/>
        </w:rPr>
        <w:t>4. Очікувані результати виконання.</w:t>
      </w:r>
    </w:p>
    <w:p w:rsidR="0045385B" w:rsidRPr="0045385B" w:rsidRDefault="0045385B" w:rsidP="0045385B">
      <w:pPr>
        <w:widowControl w:val="0"/>
        <w:snapToGrid w:val="0"/>
        <w:ind w:firstLine="709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Реалізація Програми дозволить забезпечити: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залучення дітей, підлітків і молоді до регулярних занять фізичною культурою та спортом учнівської молоді;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підвищення рівня залучення громадян до занять фізичною культурою та спортом;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покращення стану матеріально-технічної бази;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якісний підбір кадрів  відповідно до освітньо-кваліфікаційного рівня;</w:t>
      </w:r>
    </w:p>
    <w:p w:rsidR="0045385B" w:rsidRPr="0045385B" w:rsidRDefault="0045385B" w:rsidP="0045385B">
      <w:pPr>
        <w:numPr>
          <w:ilvl w:val="0"/>
          <w:numId w:val="3"/>
        </w:numPr>
        <w:jc w:val="both"/>
        <w:rPr>
          <w:sz w:val="26"/>
          <w:szCs w:val="26"/>
        </w:rPr>
      </w:pPr>
      <w:r w:rsidRPr="0045385B">
        <w:rPr>
          <w:sz w:val="26"/>
          <w:szCs w:val="26"/>
        </w:rPr>
        <w:t>належні умови для більш ефективної підготовки спортсменів високої майстерності.</w:t>
      </w:r>
    </w:p>
    <w:p w:rsidR="0045385B" w:rsidRPr="0045385B" w:rsidRDefault="0045385B" w:rsidP="0045385B">
      <w:pPr>
        <w:widowControl w:val="0"/>
        <w:snapToGrid w:val="0"/>
        <w:jc w:val="center"/>
        <w:rPr>
          <w:b/>
          <w:bCs/>
          <w:sz w:val="26"/>
          <w:szCs w:val="26"/>
          <w:lang w:val="ru-RU"/>
        </w:rPr>
      </w:pPr>
    </w:p>
    <w:p w:rsidR="0045385B" w:rsidRPr="0045385B" w:rsidRDefault="0045385B" w:rsidP="0045385B">
      <w:pPr>
        <w:widowControl w:val="0"/>
        <w:snapToGrid w:val="0"/>
        <w:ind w:firstLine="561"/>
        <w:jc w:val="center"/>
        <w:rPr>
          <w:b/>
          <w:bCs/>
          <w:sz w:val="26"/>
          <w:szCs w:val="26"/>
        </w:rPr>
      </w:pPr>
      <w:r w:rsidRPr="0045385B">
        <w:rPr>
          <w:b/>
          <w:bCs/>
          <w:sz w:val="26"/>
          <w:szCs w:val="26"/>
        </w:rPr>
        <w:t>5. Матеріально-фінансове забезпечення.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 xml:space="preserve">Програма розвитку фізичної культури і спорту міста реалізується в межах загального обсягу видатків, виділених місцевим бюджетом на </w:t>
      </w:r>
      <w:r w:rsidRPr="0045385B">
        <w:rPr>
          <w:b/>
          <w:sz w:val="26"/>
          <w:szCs w:val="26"/>
        </w:rPr>
        <w:t>202</w:t>
      </w:r>
      <w:r w:rsidR="00346423" w:rsidRPr="007377D3">
        <w:rPr>
          <w:b/>
          <w:sz w:val="26"/>
          <w:szCs w:val="26"/>
        </w:rPr>
        <w:t>5</w:t>
      </w:r>
      <w:r w:rsidRPr="0045385B">
        <w:rPr>
          <w:b/>
          <w:sz w:val="26"/>
          <w:szCs w:val="26"/>
        </w:rPr>
        <w:t xml:space="preserve"> рік,</w:t>
      </w:r>
      <w:r w:rsidRPr="0045385B">
        <w:rPr>
          <w:sz w:val="26"/>
          <w:szCs w:val="26"/>
        </w:rPr>
        <w:t xml:space="preserve"> в сумі </w:t>
      </w:r>
      <w:r w:rsidRPr="0045385B">
        <w:rPr>
          <w:b/>
          <w:sz w:val="26"/>
          <w:szCs w:val="26"/>
        </w:rPr>
        <w:t xml:space="preserve">7 </w:t>
      </w:r>
      <w:r w:rsidR="00346423" w:rsidRPr="007377D3">
        <w:rPr>
          <w:b/>
          <w:sz w:val="26"/>
          <w:szCs w:val="26"/>
        </w:rPr>
        <w:t>3</w:t>
      </w:r>
      <w:r w:rsidRPr="0045385B">
        <w:rPr>
          <w:b/>
          <w:sz w:val="26"/>
          <w:szCs w:val="26"/>
        </w:rPr>
        <w:t>7</w:t>
      </w:r>
      <w:r w:rsidR="00346423" w:rsidRPr="007377D3">
        <w:rPr>
          <w:b/>
          <w:sz w:val="26"/>
          <w:szCs w:val="26"/>
        </w:rPr>
        <w:t>5</w:t>
      </w:r>
      <w:r w:rsidRPr="0045385B">
        <w:rPr>
          <w:b/>
          <w:color w:val="222222"/>
          <w:sz w:val="26"/>
          <w:szCs w:val="26"/>
          <w:shd w:val="clear" w:color="auto" w:fill="FFFFFF"/>
        </w:rPr>
        <w:t xml:space="preserve"> 6</w:t>
      </w:r>
      <w:r w:rsidR="00346423" w:rsidRPr="007377D3">
        <w:rPr>
          <w:b/>
          <w:color w:val="222222"/>
          <w:sz w:val="26"/>
          <w:szCs w:val="26"/>
          <w:shd w:val="clear" w:color="auto" w:fill="FFFFFF"/>
        </w:rPr>
        <w:t>65</w:t>
      </w:r>
      <w:r w:rsidRPr="0045385B">
        <w:rPr>
          <w:b/>
          <w:color w:val="222222"/>
          <w:sz w:val="26"/>
          <w:szCs w:val="26"/>
          <w:shd w:val="clear" w:color="auto" w:fill="FFFFFF"/>
        </w:rPr>
        <w:t xml:space="preserve"> </w:t>
      </w:r>
      <w:r w:rsidRPr="0045385B">
        <w:rPr>
          <w:b/>
          <w:sz w:val="26"/>
          <w:szCs w:val="26"/>
        </w:rPr>
        <w:t xml:space="preserve">(сім мільйонів </w:t>
      </w:r>
      <w:r w:rsidR="00346423" w:rsidRPr="007377D3">
        <w:rPr>
          <w:b/>
          <w:sz w:val="26"/>
          <w:szCs w:val="26"/>
        </w:rPr>
        <w:t>триста</w:t>
      </w:r>
      <w:r w:rsidRPr="0045385B">
        <w:rPr>
          <w:b/>
          <w:sz w:val="26"/>
          <w:szCs w:val="26"/>
        </w:rPr>
        <w:t xml:space="preserve"> сімдесят </w:t>
      </w:r>
      <w:r w:rsidR="00346423" w:rsidRPr="007377D3">
        <w:rPr>
          <w:b/>
          <w:sz w:val="26"/>
          <w:szCs w:val="26"/>
        </w:rPr>
        <w:t xml:space="preserve">п’ять </w:t>
      </w:r>
      <w:r w:rsidRPr="0045385B">
        <w:rPr>
          <w:b/>
          <w:sz w:val="26"/>
          <w:szCs w:val="26"/>
        </w:rPr>
        <w:t xml:space="preserve">тисяч </w:t>
      </w:r>
      <w:r w:rsidR="00346423" w:rsidRPr="007377D3">
        <w:rPr>
          <w:b/>
          <w:sz w:val="26"/>
          <w:szCs w:val="26"/>
        </w:rPr>
        <w:t xml:space="preserve">шістсот </w:t>
      </w:r>
      <w:r w:rsidRPr="0045385B">
        <w:rPr>
          <w:b/>
          <w:sz w:val="26"/>
          <w:szCs w:val="26"/>
        </w:rPr>
        <w:t>шістдесят</w:t>
      </w:r>
      <w:r w:rsidR="00346423" w:rsidRPr="007377D3">
        <w:rPr>
          <w:b/>
          <w:sz w:val="26"/>
          <w:szCs w:val="26"/>
        </w:rPr>
        <w:t xml:space="preserve"> п’ять</w:t>
      </w:r>
      <w:r w:rsidRPr="0045385B">
        <w:rPr>
          <w:b/>
          <w:sz w:val="26"/>
          <w:szCs w:val="26"/>
        </w:rPr>
        <w:t>) грн. 00 коп</w:t>
      </w:r>
      <w:r w:rsidRPr="0045385B">
        <w:rPr>
          <w:sz w:val="26"/>
          <w:szCs w:val="26"/>
        </w:rPr>
        <w:t>., що включає в себе: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купівлю спортивного інвентарю та обладнання, спортивної форми;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купівлю призів, кубків, медалей, дипломів, грамот іншої нагородної атрибутики та подарунків;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оплату за участь команд у змаганнях;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виплату заробітної плати;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утримання міських спортивних закладів та споруд;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організація та проведення загальноміських спортивних заходів;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- оплату комунальних послуг тощо.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 xml:space="preserve">План проведення і фінансування заходів Програми на </w:t>
      </w:r>
      <w:r w:rsidRPr="0045385B">
        <w:rPr>
          <w:b/>
          <w:sz w:val="26"/>
          <w:szCs w:val="26"/>
        </w:rPr>
        <w:t>202</w:t>
      </w:r>
      <w:r w:rsidR="00346423" w:rsidRPr="007377D3">
        <w:rPr>
          <w:b/>
          <w:sz w:val="26"/>
          <w:szCs w:val="26"/>
        </w:rPr>
        <w:t>5</w:t>
      </w:r>
      <w:r w:rsidRPr="0045385B">
        <w:rPr>
          <w:b/>
          <w:sz w:val="26"/>
          <w:szCs w:val="26"/>
        </w:rPr>
        <w:t xml:space="preserve"> рік</w:t>
      </w:r>
      <w:r w:rsidRPr="0045385B">
        <w:rPr>
          <w:sz w:val="26"/>
          <w:szCs w:val="26"/>
        </w:rPr>
        <w:t xml:space="preserve"> додається.</w:t>
      </w:r>
    </w:p>
    <w:p w:rsidR="0045385B" w:rsidRPr="0045385B" w:rsidRDefault="0045385B" w:rsidP="0045385B">
      <w:pPr>
        <w:ind w:firstLine="720"/>
        <w:jc w:val="both"/>
        <w:rPr>
          <w:sz w:val="26"/>
          <w:szCs w:val="26"/>
        </w:rPr>
      </w:pPr>
      <w:r w:rsidRPr="0045385B">
        <w:rPr>
          <w:sz w:val="26"/>
          <w:szCs w:val="26"/>
        </w:rPr>
        <w:t>Програма може включати позабюджетні кошти інвесторів, меценатів, громадських фондів, інших юридичних та фізичних осіб, що не суперечить чинному законодавству України.</w:t>
      </w:r>
    </w:p>
    <w:p w:rsidR="0045385B" w:rsidRPr="0045385B" w:rsidRDefault="0045385B" w:rsidP="0045385B">
      <w:pPr>
        <w:shd w:val="clear" w:color="auto" w:fill="FFFFFF"/>
        <w:spacing w:after="150"/>
        <w:jc w:val="both"/>
        <w:rPr>
          <w:b/>
          <w:bCs/>
          <w:sz w:val="26"/>
          <w:szCs w:val="26"/>
          <w:lang w:val="ru-RU"/>
        </w:rPr>
      </w:pPr>
      <w:r w:rsidRPr="0045385B">
        <w:rPr>
          <w:color w:val="333333"/>
          <w:sz w:val="26"/>
          <w:szCs w:val="26"/>
          <w:lang w:val="ru-RU"/>
        </w:rPr>
        <w:t> </w:t>
      </w:r>
    </w:p>
    <w:p w:rsidR="0045385B" w:rsidRPr="0045385B" w:rsidRDefault="0045385B" w:rsidP="0045385B">
      <w:pPr>
        <w:widowControl w:val="0"/>
        <w:snapToGrid w:val="0"/>
        <w:ind w:firstLine="561"/>
        <w:jc w:val="center"/>
        <w:rPr>
          <w:b/>
          <w:bCs/>
          <w:sz w:val="26"/>
          <w:szCs w:val="26"/>
        </w:rPr>
      </w:pPr>
      <w:r w:rsidRPr="0045385B">
        <w:rPr>
          <w:b/>
          <w:bCs/>
          <w:sz w:val="26"/>
          <w:szCs w:val="26"/>
        </w:rPr>
        <w:t>6. Організація і контроль за виконанням Програми.</w:t>
      </w:r>
    </w:p>
    <w:p w:rsidR="0045385B" w:rsidRPr="0045385B" w:rsidRDefault="0045385B" w:rsidP="0045385B">
      <w:pPr>
        <w:ind w:firstLine="720"/>
        <w:jc w:val="both"/>
        <w:rPr>
          <w:b/>
          <w:bCs/>
          <w:sz w:val="26"/>
          <w:szCs w:val="26"/>
        </w:rPr>
      </w:pPr>
      <w:r w:rsidRPr="0045385B">
        <w:rPr>
          <w:sz w:val="26"/>
          <w:szCs w:val="26"/>
        </w:rPr>
        <w:t xml:space="preserve">Координація діяльності та контроль за виконанням Програми розвитку фізичної культури та спорту на </w:t>
      </w:r>
      <w:r w:rsidRPr="0045385B">
        <w:rPr>
          <w:b/>
          <w:sz w:val="26"/>
          <w:szCs w:val="26"/>
        </w:rPr>
        <w:t>202</w:t>
      </w:r>
      <w:r w:rsidR="00346423" w:rsidRPr="007377D3">
        <w:rPr>
          <w:b/>
          <w:sz w:val="26"/>
          <w:szCs w:val="26"/>
        </w:rPr>
        <w:t>5</w:t>
      </w:r>
      <w:r w:rsidRPr="0045385B">
        <w:rPr>
          <w:b/>
          <w:sz w:val="26"/>
          <w:szCs w:val="26"/>
        </w:rPr>
        <w:t xml:space="preserve"> рік</w:t>
      </w:r>
      <w:r w:rsidRPr="0045385B">
        <w:rPr>
          <w:sz w:val="26"/>
          <w:szCs w:val="26"/>
        </w:rPr>
        <w:t xml:space="preserve"> покладається на виконавчий комітет Боярської міської </w:t>
      </w:r>
      <w:r w:rsidR="001144E8" w:rsidRPr="007377D3">
        <w:rPr>
          <w:sz w:val="26"/>
          <w:szCs w:val="26"/>
        </w:rPr>
        <w:t>ради та Управління культури, молоді та спорту Боярської міської ради.</w:t>
      </w:r>
    </w:p>
    <w:p w:rsidR="0045385B" w:rsidRPr="0045385B" w:rsidRDefault="0045385B" w:rsidP="0045385B">
      <w:pPr>
        <w:widowControl w:val="0"/>
        <w:snapToGrid w:val="0"/>
        <w:ind w:firstLine="720"/>
        <w:jc w:val="center"/>
        <w:rPr>
          <w:b/>
          <w:bCs/>
          <w:sz w:val="26"/>
          <w:szCs w:val="26"/>
        </w:rPr>
      </w:pPr>
    </w:p>
    <w:p w:rsidR="0045385B" w:rsidRPr="0045385B" w:rsidRDefault="0045385B" w:rsidP="0045385B">
      <w:pPr>
        <w:widowControl w:val="0"/>
        <w:snapToGrid w:val="0"/>
        <w:ind w:firstLine="720"/>
        <w:jc w:val="center"/>
        <w:rPr>
          <w:b/>
          <w:bCs/>
          <w:sz w:val="26"/>
          <w:szCs w:val="26"/>
        </w:rPr>
      </w:pPr>
    </w:p>
    <w:p w:rsidR="0045385B" w:rsidRPr="0045385B" w:rsidRDefault="0045385B" w:rsidP="0045385B">
      <w:pPr>
        <w:ind w:firstLine="708"/>
        <w:rPr>
          <w:b/>
          <w:sz w:val="26"/>
          <w:szCs w:val="26"/>
        </w:rPr>
      </w:pPr>
      <w:r w:rsidRPr="0045385B">
        <w:rPr>
          <w:b/>
          <w:sz w:val="26"/>
          <w:szCs w:val="26"/>
          <w:lang w:val="ru-RU"/>
        </w:rPr>
        <w:t xml:space="preserve">Заступник </w:t>
      </w:r>
      <w:proofErr w:type="spellStart"/>
      <w:r w:rsidRPr="0045385B">
        <w:rPr>
          <w:b/>
          <w:sz w:val="26"/>
          <w:szCs w:val="26"/>
          <w:lang w:val="ru-RU"/>
        </w:rPr>
        <w:t>міського</w:t>
      </w:r>
      <w:proofErr w:type="spellEnd"/>
      <w:r w:rsidRPr="0045385B">
        <w:rPr>
          <w:b/>
          <w:sz w:val="26"/>
          <w:szCs w:val="26"/>
          <w:lang w:val="ru-RU"/>
        </w:rPr>
        <w:t xml:space="preserve"> </w:t>
      </w:r>
      <w:proofErr w:type="spellStart"/>
      <w:r w:rsidRPr="0045385B">
        <w:rPr>
          <w:b/>
          <w:sz w:val="26"/>
          <w:szCs w:val="26"/>
          <w:lang w:val="ru-RU"/>
        </w:rPr>
        <w:t>голови</w:t>
      </w:r>
      <w:proofErr w:type="spellEnd"/>
      <w:r w:rsidRPr="0045385B">
        <w:rPr>
          <w:b/>
          <w:sz w:val="26"/>
          <w:szCs w:val="26"/>
          <w:lang w:val="ru-RU"/>
        </w:rPr>
        <w:t xml:space="preserve">                                           </w:t>
      </w:r>
      <w:r w:rsidRPr="0045385B">
        <w:rPr>
          <w:b/>
          <w:sz w:val="26"/>
          <w:szCs w:val="26"/>
        </w:rPr>
        <w:t xml:space="preserve"> </w:t>
      </w:r>
      <w:r w:rsidR="007377D3">
        <w:rPr>
          <w:b/>
          <w:sz w:val="26"/>
          <w:szCs w:val="26"/>
          <w:lang w:val="ru-RU"/>
        </w:rPr>
        <w:t xml:space="preserve">        </w:t>
      </w:r>
      <w:r w:rsidRPr="0045385B">
        <w:rPr>
          <w:b/>
          <w:sz w:val="26"/>
          <w:szCs w:val="26"/>
        </w:rPr>
        <w:t>Наталія УЛЬЯНОВА</w:t>
      </w:r>
    </w:p>
    <w:p w:rsidR="0045385B" w:rsidRPr="0045385B" w:rsidRDefault="0045385B" w:rsidP="0045385B">
      <w:pPr>
        <w:widowControl w:val="0"/>
        <w:snapToGrid w:val="0"/>
        <w:jc w:val="center"/>
        <w:rPr>
          <w:b/>
          <w:bCs/>
          <w:sz w:val="26"/>
          <w:szCs w:val="26"/>
          <w:lang w:val="ru-RU"/>
        </w:rPr>
      </w:pPr>
    </w:p>
    <w:p w:rsidR="00EB7B59" w:rsidRPr="007377D3" w:rsidRDefault="00EB7B59" w:rsidP="00845BFA">
      <w:pPr>
        <w:rPr>
          <w:sz w:val="26"/>
          <w:szCs w:val="26"/>
        </w:rPr>
      </w:pPr>
    </w:p>
    <w:sectPr w:rsidR="00EB7B59" w:rsidRPr="007377D3" w:rsidSect="007377D3">
      <w:pgSz w:w="11906" w:h="16838"/>
      <w:pgMar w:top="1079" w:right="110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084"/>
    <w:multiLevelType w:val="hybridMultilevel"/>
    <w:tmpl w:val="E25C5E1E"/>
    <w:lvl w:ilvl="0" w:tplc="37807D1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475F1"/>
    <w:multiLevelType w:val="hybridMultilevel"/>
    <w:tmpl w:val="A06602EE"/>
    <w:lvl w:ilvl="0" w:tplc="353468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0309B2"/>
    <w:rsid w:val="000A093D"/>
    <w:rsid w:val="001144E8"/>
    <w:rsid w:val="001F6925"/>
    <w:rsid w:val="002073E7"/>
    <w:rsid w:val="002413D4"/>
    <w:rsid w:val="002C4395"/>
    <w:rsid w:val="002F3499"/>
    <w:rsid w:val="00346423"/>
    <w:rsid w:val="0045385B"/>
    <w:rsid w:val="00496DC2"/>
    <w:rsid w:val="00737629"/>
    <w:rsid w:val="007377D3"/>
    <w:rsid w:val="00767277"/>
    <w:rsid w:val="007F2E2B"/>
    <w:rsid w:val="00845BFA"/>
    <w:rsid w:val="008912FB"/>
    <w:rsid w:val="009F44C2"/>
    <w:rsid w:val="00D03D61"/>
    <w:rsid w:val="00DF57AD"/>
    <w:rsid w:val="00EB7B59"/>
    <w:rsid w:val="00F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9F628-E458-4DA1-B24C-9A320DE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12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F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freemail.ukr.net/v2nfQcFxxS/q/readmsg?id=12066319500000013413;0;1&amp;mode=image&amp;resolution=thumbn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3710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Марина Кляпка</cp:lastModifiedBy>
  <cp:revision>3</cp:revision>
  <cp:lastPrinted>2024-11-29T09:40:00Z</cp:lastPrinted>
  <dcterms:created xsi:type="dcterms:W3CDTF">2024-12-06T10:55:00Z</dcterms:created>
  <dcterms:modified xsi:type="dcterms:W3CDTF">2024-12-11T09:15:00Z</dcterms:modified>
</cp:coreProperties>
</file>