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7F5" w:rsidRPr="00A03877" w:rsidRDefault="00A107F5" w:rsidP="00A03877">
      <w:pPr>
        <w:rPr>
          <w:rFonts w:ascii="Times New Roman" w:hAnsi="Times New Roman" w:cs="Times New Roman"/>
          <w:b/>
          <w:bCs/>
          <w:iCs/>
          <w:sz w:val="28"/>
          <w:szCs w:val="28"/>
          <w:lang w:eastAsia="ru-RU"/>
        </w:rPr>
      </w:pPr>
      <w:r>
        <w:rPr>
          <w:lang w:val="uk-UA" w:eastAsia="ru-RU"/>
        </w:rPr>
        <w:t xml:space="preserve">        </w:t>
      </w:r>
      <w:r w:rsidRPr="00F74C2B">
        <w:rPr>
          <w:lang w:val="uk-UA" w:eastAsia="ru-RU"/>
        </w:rPr>
        <w:t xml:space="preserve">  </w:t>
      </w:r>
      <w:r>
        <w:rPr>
          <w:lang w:val="uk-UA" w:eastAsia="ru-RU"/>
        </w:rPr>
        <w:t xml:space="preserve">   </w:t>
      </w:r>
      <w:r w:rsidRPr="00F74C2B">
        <w:rPr>
          <w:lang w:val="uk-UA" w:eastAsia="ru-RU"/>
        </w:rPr>
        <w:t xml:space="preserve"> </w:t>
      </w:r>
      <w:r>
        <w:rPr>
          <w:lang w:val="uk-UA" w:eastAsia="ru-RU"/>
        </w:rPr>
        <w:t xml:space="preserve">                                    </w:t>
      </w:r>
      <w:r w:rsidR="00A03877">
        <w:rPr>
          <w:lang w:val="uk-UA" w:eastAsia="ru-RU"/>
        </w:rPr>
        <w:t xml:space="preserve">                </w:t>
      </w:r>
      <w:r>
        <w:rPr>
          <w:lang w:val="uk-UA" w:eastAsia="ru-RU"/>
        </w:rPr>
        <w:t xml:space="preserve"> </w:t>
      </w:r>
      <w:r w:rsidRPr="00A03877">
        <w:rPr>
          <w:rFonts w:ascii="Times New Roman" w:hAnsi="Times New Roman" w:cs="Times New Roman"/>
          <w:b/>
          <w:bCs/>
          <w:iCs/>
          <w:sz w:val="28"/>
          <w:szCs w:val="28"/>
          <w:lang w:val="uk-UA" w:eastAsia="ru-RU"/>
        </w:rPr>
        <w:t>Протокол № 01-02/</w:t>
      </w:r>
      <w:r w:rsidRPr="00A03877">
        <w:rPr>
          <w:rFonts w:ascii="Times New Roman" w:hAnsi="Times New Roman" w:cs="Times New Roman"/>
          <w:b/>
          <w:bCs/>
          <w:iCs/>
          <w:sz w:val="28"/>
          <w:szCs w:val="28"/>
          <w:lang w:eastAsia="ru-RU"/>
        </w:rPr>
        <w:t>85</w:t>
      </w:r>
    </w:p>
    <w:p w:rsidR="00A107F5" w:rsidRPr="00AF110F" w:rsidRDefault="00A107F5" w:rsidP="00A107F5">
      <w:pPr>
        <w:spacing w:after="0" w:line="240" w:lineRule="auto"/>
        <w:jc w:val="center"/>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засідання постійн</w:t>
      </w:r>
      <w:r w:rsidRPr="00EC1169">
        <w:rPr>
          <w:rFonts w:ascii="Times New Roman" w:eastAsia="Times New Roman" w:hAnsi="Times New Roman" w:cs="Times New Roman"/>
          <w:b/>
          <w:sz w:val="28"/>
          <w:szCs w:val="28"/>
          <w:lang w:val="uk-UA" w:eastAsia="ru-RU"/>
        </w:rPr>
        <w:t>ої</w:t>
      </w:r>
      <w:r w:rsidRPr="00AF110F">
        <w:rPr>
          <w:rFonts w:ascii="Times New Roman" w:eastAsia="Times New Roman" w:hAnsi="Times New Roman" w:cs="Times New Roman"/>
          <w:b/>
          <w:sz w:val="28"/>
          <w:szCs w:val="28"/>
          <w:lang w:val="uk-UA" w:eastAsia="ru-RU"/>
        </w:rPr>
        <w:t xml:space="preserve"> депутатської комісії </w:t>
      </w:r>
    </w:p>
    <w:p w:rsidR="00A107F5" w:rsidRPr="00EC1169" w:rsidRDefault="00A107F5" w:rsidP="00A107F5">
      <w:pPr>
        <w:jc w:val="center"/>
        <w:rPr>
          <w:rFonts w:ascii="Times New Roman" w:eastAsia="Calibri" w:hAnsi="Times New Roman" w:cs="Times New Roman"/>
          <w:sz w:val="28"/>
          <w:szCs w:val="28"/>
          <w:lang w:val="uk-UA"/>
        </w:rPr>
      </w:pPr>
      <w:r w:rsidRPr="00AF110F">
        <w:rPr>
          <w:rFonts w:ascii="Times New Roman" w:eastAsia="Times New Roman" w:hAnsi="Times New Roman" w:cs="Times New Roman"/>
          <w:b/>
          <w:sz w:val="28"/>
          <w:szCs w:val="28"/>
          <w:lang w:val="uk-UA" w:eastAsia="ru-RU"/>
        </w:rPr>
        <w:t xml:space="preserve">Боярської міської Ради </w:t>
      </w:r>
      <w:r w:rsidRPr="00AF110F">
        <w:rPr>
          <w:rFonts w:ascii="Times New Roman" w:eastAsia="Times New Roman" w:hAnsi="Times New Roman" w:cs="Times New Roman"/>
          <w:b/>
          <w:sz w:val="28"/>
          <w:szCs w:val="28"/>
          <w:lang w:eastAsia="ru-RU"/>
        </w:rPr>
        <w:t>V</w:t>
      </w:r>
      <w:r w:rsidRPr="00AF110F">
        <w:rPr>
          <w:rFonts w:ascii="Times New Roman" w:eastAsia="Times New Roman" w:hAnsi="Times New Roman" w:cs="Times New Roman"/>
          <w:b/>
          <w:sz w:val="28"/>
          <w:szCs w:val="28"/>
          <w:lang w:val="uk-UA" w:eastAsia="ru-RU"/>
        </w:rPr>
        <w:t xml:space="preserve">ІІ скликання з питань </w:t>
      </w:r>
    </w:p>
    <w:p w:rsidR="00A107F5" w:rsidRPr="00D11DB8" w:rsidRDefault="00A107F5" w:rsidP="00A107F5">
      <w:pPr>
        <w:spacing w:after="0" w:line="240" w:lineRule="auto"/>
        <w:jc w:val="center"/>
        <w:rPr>
          <w:rFonts w:ascii="Times New Roman" w:eastAsia="Times New Roman" w:hAnsi="Times New Roman" w:cs="Times New Roman"/>
          <w:b/>
          <w:sz w:val="28"/>
          <w:szCs w:val="28"/>
          <w:lang w:val="uk-UA" w:eastAsia="ru-RU"/>
        </w:rPr>
      </w:pPr>
      <w:r w:rsidRPr="00D11DB8">
        <w:rPr>
          <w:rFonts w:ascii="Times New Roman" w:eastAsia="Times New Roman" w:hAnsi="Times New Roman" w:cs="Times New Roman"/>
          <w:sz w:val="28"/>
          <w:szCs w:val="28"/>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A107F5" w:rsidRPr="00AF110F" w:rsidRDefault="00A107F5" w:rsidP="00A107F5">
      <w:pPr>
        <w:spacing w:after="0" w:line="240" w:lineRule="auto"/>
        <w:jc w:val="center"/>
        <w:rPr>
          <w:rFonts w:ascii="Times New Roman" w:eastAsia="Times New Roman" w:hAnsi="Times New Roman" w:cs="Times New Roman"/>
          <w:b/>
          <w:sz w:val="28"/>
          <w:szCs w:val="28"/>
          <w:lang w:val="uk-UA" w:eastAsia="ru-RU"/>
        </w:rPr>
      </w:pPr>
    </w:p>
    <w:p w:rsidR="00A107F5" w:rsidRPr="00AF110F" w:rsidRDefault="00A107F5" w:rsidP="00A107F5">
      <w:pPr>
        <w:spacing w:after="0" w:line="240" w:lineRule="auto"/>
        <w:jc w:val="center"/>
        <w:rPr>
          <w:rFonts w:ascii="Times New Roman" w:eastAsia="Times New Roman" w:hAnsi="Times New Roman" w:cs="Times New Roman"/>
          <w:b/>
          <w:sz w:val="28"/>
          <w:szCs w:val="28"/>
          <w:lang w:val="uk-UA" w:eastAsia="ru-RU"/>
        </w:rPr>
      </w:pPr>
      <w:r w:rsidRPr="00AF110F">
        <w:rPr>
          <w:rFonts w:ascii="Times New Roman" w:eastAsia="Times New Roman" w:hAnsi="Times New Roman" w:cs="Times New Roman"/>
          <w:b/>
          <w:sz w:val="28"/>
          <w:szCs w:val="28"/>
          <w:lang w:val="uk-UA" w:eastAsia="ru-RU"/>
        </w:rPr>
        <w:t xml:space="preserve">м. Боярка                                                   </w:t>
      </w:r>
      <w:r>
        <w:rPr>
          <w:rFonts w:ascii="Times New Roman" w:eastAsia="Times New Roman" w:hAnsi="Times New Roman" w:cs="Times New Roman"/>
          <w:b/>
          <w:sz w:val="28"/>
          <w:szCs w:val="28"/>
          <w:lang w:val="uk-UA" w:eastAsia="ru-RU"/>
        </w:rPr>
        <w:t xml:space="preserve">                               15 жовтня 2020</w:t>
      </w:r>
      <w:r w:rsidRPr="00AF110F">
        <w:rPr>
          <w:rFonts w:ascii="Times New Roman" w:eastAsia="Times New Roman" w:hAnsi="Times New Roman" w:cs="Times New Roman"/>
          <w:b/>
          <w:sz w:val="28"/>
          <w:szCs w:val="28"/>
          <w:lang w:val="uk-UA" w:eastAsia="ru-RU"/>
        </w:rPr>
        <w:t xml:space="preserve"> р.</w:t>
      </w:r>
    </w:p>
    <w:p w:rsidR="00A107F5" w:rsidRPr="00AF110F" w:rsidRDefault="00A107F5" w:rsidP="00A107F5">
      <w:pPr>
        <w:spacing w:after="0" w:line="240" w:lineRule="auto"/>
        <w:jc w:val="both"/>
        <w:rPr>
          <w:rFonts w:ascii="Times New Roman" w:eastAsia="Times New Roman" w:hAnsi="Times New Roman" w:cs="Times New Roman"/>
          <w:sz w:val="28"/>
          <w:szCs w:val="28"/>
          <w:lang w:val="uk-UA" w:eastAsia="ru-RU"/>
        </w:rPr>
      </w:pPr>
    </w:p>
    <w:p w:rsidR="00A107F5" w:rsidRPr="00594BB1" w:rsidRDefault="00A107F5" w:rsidP="00A107F5">
      <w:pPr>
        <w:spacing w:after="0" w:line="240" w:lineRule="auto"/>
        <w:rPr>
          <w:rFonts w:ascii="Times New Roman" w:eastAsia="Times New Roman" w:hAnsi="Times New Roman" w:cs="Times New Roman"/>
          <w:b/>
          <w:sz w:val="28"/>
          <w:szCs w:val="28"/>
          <w:lang w:val="uk-UA" w:eastAsia="ru-RU"/>
        </w:rPr>
      </w:pPr>
      <w:r w:rsidRPr="00594BB1">
        <w:rPr>
          <w:rFonts w:ascii="Times New Roman" w:eastAsia="Times New Roman" w:hAnsi="Times New Roman" w:cs="Times New Roman"/>
          <w:b/>
          <w:sz w:val="28"/>
          <w:szCs w:val="28"/>
          <w:lang w:val="uk-UA" w:eastAsia="ru-RU"/>
        </w:rPr>
        <w:t xml:space="preserve">Члени комісії: </w:t>
      </w:r>
    </w:p>
    <w:p w:rsidR="00A107F5" w:rsidRPr="001603DF" w:rsidRDefault="00A107F5" w:rsidP="00A107F5">
      <w:pPr>
        <w:spacing w:after="0" w:line="240" w:lineRule="auto"/>
        <w:rPr>
          <w:rFonts w:ascii="Times New Roman" w:eastAsia="Calibri" w:hAnsi="Times New Roman" w:cs="Times New Roman"/>
          <w:sz w:val="28"/>
          <w:szCs w:val="28"/>
          <w:lang w:val="ru-RU"/>
        </w:rPr>
      </w:pPr>
      <w:r w:rsidRPr="001603DF">
        <w:rPr>
          <w:rFonts w:ascii="Times New Roman" w:eastAsia="Times New Roman" w:hAnsi="Times New Roman" w:cs="Times New Roman"/>
          <w:sz w:val="28"/>
          <w:szCs w:val="28"/>
          <w:lang w:val="uk-UA" w:eastAsia="ru-RU"/>
        </w:rPr>
        <w:t xml:space="preserve">Рябич Олександр Миколайович </w:t>
      </w:r>
      <w:r w:rsidRPr="001603DF">
        <w:rPr>
          <w:rFonts w:ascii="Times New Roman" w:eastAsia="Calibri" w:hAnsi="Times New Roman" w:cs="Times New Roman"/>
          <w:sz w:val="28"/>
          <w:szCs w:val="28"/>
          <w:lang w:val="ru-RU"/>
        </w:rPr>
        <w:t>– головуючий комісії.</w:t>
      </w:r>
    </w:p>
    <w:p w:rsidR="00A107F5" w:rsidRPr="001603DF" w:rsidRDefault="00A107F5" w:rsidP="00A107F5">
      <w:pPr>
        <w:spacing w:after="0" w:line="240" w:lineRule="auto"/>
        <w:rPr>
          <w:rFonts w:ascii="Times New Roman" w:eastAsia="Calibri" w:hAnsi="Times New Roman" w:cs="Times New Roman"/>
          <w:sz w:val="28"/>
          <w:szCs w:val="28"/>
          <w:lang w:val="ru-RU"/>
        </w:rPr>
      </w:pPr>
    </w:p>
    <w:p w:rsidR="00A107F5" w:rsidRPr="001603DF" w:rsidRDefault="00A107F5" w:rsidP="00A107F5">
      <w:pPr>
        <w:spacing w:after="0" w:line="240" w:lineRule="auto"/>
        <w:rPr>
          <w:rFonts w:ascii="Times New Roman" w:eastAsia="Calibri" w:hAnsi="Times New Roman" w:cs="Times New Roman"/>
          <w:sz w:val="28"/>
          <w:szCs w:val="28"/>
          <w:lang w:val="ru-RU"/>
        </w:rPr>
      </w:pPr>
      <w:r w:rsidRPr="001603DF">
        <w:rPr>
          <w:rFonts w:ascii="Times New Roman" w:eastAsia="Calibri" w:hAnsi="Times New Roman" w:cs="Times New Roman"/>
          <w:sz w:val="28"/>
          <w:szCs w:val="28"/>
          <w:lang w:val="ru-RU"/>
        </w:rPr>
        <w:t>Борецький Олександр Петрович– секретар комісії.</w:t>
      </w:r>
    </w:p>
    <w:p w:rsidR="00A107F5" w:rsidRPr="001603DF" w:rsidRDefault="00A107F5" w:rsidP="00A107F5">
      <w:pPr>
        <w:spacing w:after="0" w:line="240" w:lineRule="auto"/>
        <w:rPr>
          <w:rFonts w:ascii="Times New Roman" w:eastAsia="Times New Roman" w:hAnsi="Times New Roman" w:cs="Times New Roman"/>
          <w:sz w:val="28"/>
          <w:szCs w:val="28"/>
          <w:lang w:val="uk-UA" w:eastAsia="ru-RU"/>
        </w:rPr>
      </w:pPr>
    </w:p>
    <w:p w:rsidR="00A107F5" w:rsidRPr="001603DF" w:rsidRDefault="00A107F5" w:rsidP="00A107F5">
      <w:pPr>
        <w:spacing w:after="200" w:line="240" w:lineRule="auto"/>
        <w:rPr>
          <w:rFonts w:ascii="Times New Roman" w:eastAsia="Calibri" w:hAnsi="Times New Roman" w:cs="Times New Roman"/>
          <w:sz w:val="28"/>
          <w:szCs w:val="28"/>
          <w:lang w:val="ru-RU"/>
        </w:rPr>
      </w:pPr>
      <w:r w:rsidRPr="001603DF">
        <w:rPr>
          <w:rFonts w:ascii="Times New Roman" w:eastAsia="Calibri" w:hAnsi="Times New Roman" w:cs="Times New Roman"/>
          <w:sz w:val="28"/>
          <w:szCs w:val="28"/>
          <w:lang w:val="ru-RU"/>
        </w:rPr>
        <w:t>Боднюк Олександр Володимирович</w:t>
      </w:r>
      <w:r w:rsidR="007F1B13">
        <w:rPr>
          <w:rFonts w:ascii="Times New Roman" w:eastAsia="Calibri" w:hAnsi="Times New Roman" w:cs="Times New Roman"/>
          <w:sz w:val="28"/>
          <w:szCs w:val="28"/>
          <w:lang w:val="ru-RU"/>
        </w:rPr>
        <w:t>.</w:t>
      </w:r>
    </w:p>
    <w:p w:rsidR="00A107F5" w:rsidRPr="00A107F5" w:rsidRDefault="00A107F5" w:rsidP="00A107F5">
      <w:pPr>
        <w:spacing w:after="200" w:line="240" w:lineRule="auto"/>
        <w:rPr>
          <w:rFonts w:ascii="Times New Roman" w:eastAsia="Calibri" w:hAnsi="Times New Roman" w:cs="Times New Roman"/>
          <w:sz w:val="28"/>
          <w:szCs w:val="28"/>
          <w:lang w:val="ru-RU"/>
        </w:rPr>
      </w:pPr>
      <w:r w:rsidRPr="001603DF">
        <w:rPr>
          <w:rFonts w:ascii="Times New Roman" w:eastAsia="Calibri" w:hAnsi="Times New Roman" w:cs="Times New Roman"/>
          <w:sz w:val="28"/>
          <w:szCs w:val="28"/>
          <w:lang w:val="ru-RU"/>
        </w:rPr>
        <w:t>Сидор Олег Степанович</w:t>
      </w:r>
      <w:r w:rsidR="007F1B13">
        <w:rPr>
          <w:rFonts w:ascii="Times New Roman" w:eastAsia="Calibri" w:hAnsi="Times New Roman" w:cs="Times New Roman"/>
          <w:sz w:val="28"/>
          <w:szCs w:val="28"/>
          <w:lang w:val="ru-RU"/>
        </w:rPr>
        <w:t>.</w:t>
      </w:r>
    </w:p>
    <w:p w:rsidR="00A107F5" w:rsidRDefault="00A107F5" w:rsidP="00A107F5">
      <w:pPr>
        <w:keepNext/>
        <w:spacing w:after="0" w:line="240" w:lineRule="auto"/>
        <w:jc w:val="both"/>
        <w:outlineLvl w:val="0"/>
        <w:rPr>
          <w:rFonts w:ascii="Times New Roman" w:eastAsia="Times New Roman" w:hAnsi="Times New Roman" w:cs="Times New Roman"/>
          <w:sz w:val="28"/>
          <w:szCs w:val="28"/>
          <w:lang w:val="uk-UA" w:eastAsia="ru-RU"/>
        </w:rPr>
      </w:pPr>
      <w:r w:rsidRPr="00AF110F">
        <w:rPr>
          <w:rFonts w:ascii="Times New Roman" w:eastAsia="Times New Roman" w:hAnsi="Times New Roman" w:cs="Times New Roman"/>
          <w:sz w:val="28"/>
          <w:szCs w:val="28"/>
          <w:lang w:val="uk-UA" w:eastAsia="ru-RU"/>
        </w:rPr>
        <w:t xml:space="preserve">Присутні: </w:t>
      </w:r>
      <w:r>
        <w:rPr>
          <w:rFonts w:ascii="Times New Roman" w:eastAsia="Times New Roman" w:hAnsi="Times New Roman" w:cs="Times New Roman"/>
          <w:sz w:val="28"/>
          <w:szCs w:val="28"/>
          <w:lang w:val="uk-UA" w:eastAsia="ru-RU"/>
        </w:rPr>
        <w:t xml:space="preserve">Рябич О.М., Борецький О.П. . Боднюк О.В., Сидор О.С., </w:t>
      </w:r>
    </w:p>
    <w:p w:rsidR="00A107F5" w:rsidRPr="00AF110F" w:rsidRDefault="00A107F5" w:rsidP="00A107F5">
      <w:pPr>
        <w:keepNext/>
        <w:spacing w:after="0" w:line="240" w:lineRule="auto"/>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Скринник О.Г., Козяровська А.О., Романюк А.О., Морозова Т.С., Пасічник Р.</w:t>
      </w:r>
    </w:p>
    <w:p w:rsidR="00A107F5" w:rsidRPr="00AF110F" w:rsidRDefault="00A107F5" w:rsidP="00A107F5">
      <w:pPr>
        <w:shd w:val="clear" w:color="auto" w:fill="FFFFFF"/>
        <w:spacing w:after="0" w:line="240" w:lineRule="auto"/>
        <w:jc w:val="both"/>
        <w:rPr>
          <w:rFonts w:ascii="Times New Roman" w:eastAsia="Times New Roman" w:hAnsi="Times New Roman" w:cs="Times New Roman"/>
          <w:sz w:val="28"/>
          <w:szCs w:val="28"/>
          <w:lang w:val="uk-UA" w:eastAsia="ru-RU"/>
        </w:rPr>
      </w:pPr>
    </w:p>
    <w:p w:rsidR="002520FF" w:rsidRDefault="00A107F5" w:rsidP="0081452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F110F">
        <w:rPr>
          <w:rFonts w:ascii="Times New Roman" w:eastAsia="Times New Roman" w:hAnsi="Times New Roman" w:cs="Times New Roman"/>
          <w:sz w:val="28"/>
          <w:szCs w:val="28"/>
          <w:lang w:val="uk-UA" w:eastAsia="ru-RU"/>
        </w:rPr>
        <w:t>Поч</w:t>
      </w:r>
      <w:r>
        <w:rPr>
          <w:rFonts w:ascii="Times New Roman" w:eastAsia="Times New Roman" w:hAnsi="Times New Roman" w:cs="Times New Roman"/>
          <w:sz w:val="28"/>
          <w:szCs w:val="28"/>
          <w:lang w:val="uk-UA" w:eastAsia="ru-RU"/>
        </w:rPr>
        <w:t>аток засідання 10 год. 10</w:t>
      </w:r>
      <w:r w:rsidRPr="00AF110F">
        <w:rPr>
          <w:rFonts w:ascii="Times New Roman" w:eastAsia="Times New Roman" w:hAnsi="Times New Roman" w:cs="Times New Roman"/>
          <w:sz w:val="28"/>
          <w:szCs w:val="28"/>
          <w:lang w:val="uk-UA" w:eastAsia="ru-RU"/>
        </w:rPr>
        <w:t xml:space="preserve"> хв.</w:t>
      </w:r>
    </w:p>
    <w:p w:rsidR="00814529" w:rsidRPr="00814529" w:rsidRDefault="00814529" w:rsidP="0081452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DD53D9" w:rsidRPr="00DD53D9" w:rsidRDefault="00DD53D9" w:rsidP="00DD53D9">
      <w:pPr>
        <w:keepNext/>
        <w:spacing w:after="0" w:line="240" w:lineRule="auto"/>
        <w:outlineLvl w:val="0"/>
        <w:rPr>
          <w:rFonts w:ascii="Times New Roman" w:eastAsia="Times New Roman" w:hAnsi="Times New Roman" w:cs="Times New Roman"/>
          <w:b/>
          <w:sz w:val="24"/>
          <w:szCs w:val="24"/>
          <w:lang w:val="uk-UA" w:eastAsia="ru-RU"/>
        </w:rPr>
      </w:pPr>
      <w:r w:rsidRPr="00DD53D9">
        <w:rPr>
          <w:rFonts w:ascii="Times New Roman" w:eastAsia="Times New Roman" w:hAnsi="Times New Roman" w:cs="Times New Roman"/>
          <w:b/>
          <w:sz w:val="24"/>
          <w:szCs w:val="24"/>
          <w:lang w:val="uk-UA" w:eastAsia="ru-RU"/>
        </w:rPr>
        <w:t xml:space="preserve">        СЛУХАЛИ:</w:t>
      </w:r>
    </w:p>
    <w:p w:rsidR="00DD53D9" w:rsidRDefault="00DD53D9" w:rsidP="00DD53D9">
      <w:pPr>
        <w:spacing w:after="0" w:line="240" w:lineRule="auto"/>
        <w:ind w:firstLine="426"/>
        <w:rPr>
          <w:rFonts w:ascii="Times New Roman" w:eastAsia="Calibri" w:hAnsi="Times New Roman" w:cs="Times New Roman"/>
          <w:lang w:val="uk-UA"/>
        </w:rPr>
      </w:pPr>
    </w:p>
    <w:p w:rsidR="00DD53D9" w:rsidRPr="00DD53D9" w:rsidRDefault="00DD53D9" w:rsidP="00DD53D9">
      <w:pPr>
        <w:spacing w:after="0" w:line="240" w:lineRule="auto"/>
        <w:ind w:firstLine="426"/>
        <w:rPr>
          <w:rFonts w:ascii="Times New Roman" w:eastAsia="Times New Roman" w:hAnsi="Times New Roman" w:cs="Times New Roman"/>
          <w:sz w:val="28"/>
          <w:szCs w:val="28"/>
          <w:lang w:val="uk-UA" w:eastAsia="ru-RU"/>
        </w:rPr>
      </w:pPr>
      <w:r w:rsidRPr="00DD53D9">
        <w:rPr>
          <w:rFonts w:ascii="Times New Roman" w:eastAsia="Times New Roman" w:hAnsi="Times New Roman" w:cs="Times New Roman"/>
          <w:sz w:val="28"/>
          <w:szCs w:val="28"/>
          <w:lang w:val="uk-UA" w:eastAsia="ru-RU"/>
        </w:rPr>
        <w:t>І. Архітектурні питання.(згідно додатку)</w:t>
      </w:r>
    </w:p>
    <w:p w:rsidR="00DD53D9" w:rsidRPr="008C1FDD" w:rsidRDefault="00DD53D9" w:rsidP="00DD53D9">
      <w:pPr>
        <w:spacing w:after="0" w:line="240" w:lineRule="auto"/>
        <w:ind w:firstLine="426"/>
        <w:rPr>
          <w:rFonts w:ascii="Times New Roman" w:eastAsia="Times New Roman" w:hAnsi="Times New Roman" w:cs="Times New Roman"/>
          <w:i/>
          <w:sz w:val="24"/>
          <w:szCs w:val="24"/>
          <w:u w:val="single"/>
          <w:lang w:val="uk-UA" w:eastAsia="ru-RU"/>
        </w:rPr>
      </w:pPr>
    </w:p>
    <w:p w:rsidR="00DD53D9" w:rsidRPr="00DD53D9" w:rsidRDefault="00DD53D9" w:rsidP="00DD53D9">
      <w:pPr>
        <w:widowControl w:val="0"/>
        <w:tabs>
          <w:tab w:val="left" w:pos="5094"/>
        </w:tabs>
        <w:suppressAutoHyphens/>
        <w:autoSpaceDE w:val="0"/>
        <w:autoSpaceDN w:val="0"/>
        <w:spacing w:after="0" w:line="276" w:lineRule="auto"/>
        <w:ind w:right="40" w:firstLine="284"/>
        <w:jc w:val="both"/>
        <w:textAlignment w:val="baseline"/>
        <w:rPr>
          <w:rFonts w:ascii="Times New Roman" w:eastAsia="Times New Roman" w:hAnsi="Times New Roman" w:cs="Times New Roman"/>
          <w:spacing w:val="-6"/>
          <w:sz w:val="28"/>
          <w:szCs w:val="28"/>
          <w:lang w:val="ru-RU" w:eastAsia="ar-SA"/>
        </w:rPr>
      </w:pPr>
      <w:r w:rsidRPr="00DD53D9">
        <w:rPr>
          <w:rFonts w:ascii="Times New Roman" w:eastAsia="Times New Roman" w:hAnsi="Times New Roman" w:cs="Times New Roman"/>
          <w:spacing w:val="-6"/>
          <w:sz w:val="28"/>
          <w:szCs w:val="28"/>
          <w:lang w:val="uk-UA" w:eastAsia="ar-SA"/>
        </w:rPr>
        <w:t xml:space="preserve">1. </w:t>
      </w:r>
      <w:r w:rsidRPr="00DD53D9">
        <w:rPr>
          <w:rFonts w:ascii="Times New Roman" w:hAnsi="Times New Roman" w:cs="Times New Roman"/>
          <w:spacing w:val="-6"/>
          <w:sz w:val="28"/>
          <w:szCs w:val="28"/>
          <w:lang w:val="ru-RU"/>
        </w:rPr>
        <w:t>Про затвердження плану зонування території м. Боярка Києво-Святошинського району Київської області.</w:t>
      </w:r>
    </w:p>
    <w:p w:rsidR="00DD53D9" w:rsidRDefault="00DD53D9" w:rsidP="00DD53D9">
      <w:pPr>
        <w:widowControl w:val="0"/>
        <w:tabs>
          <w:tab w:val="left" w:pos="5094"/>
        </w:tabs>
        <w:suppressAutoHyphens/>
        <w:autoSpaceDE w:val="0"/>
        <w:autoSpaceDN w:val="0"/>
        <w:spacing w:after="0" w:line="276" w:lineRule="auto"/>
        <w:ind w:right="40" w:firstLine="284"/>
        <w:jc w:val="both"/>
        <w:textAlignment w:val="baseline"/>
        <w:rPr>
          <w:rFonts w:ascii="Times New Roman" w:eastAsia="Times New Roman" w:hAnsi="Times New Roman" w:cs="Times New Roman"/>
          <w:b/>
          <w:i/>
          <w:spacing w:val="-6"/>
          <w:sz w:val="24"/>
          <w:szCs w:val="24"/>
          <w:lang w:val="uk-UA" w:eastAsia="ar-SA"/>
        </w:rPr>
      </w:pPr>
    </w:p>
    <w:p w:rsidR="00DD53D9" w:rsidRPr="0046661B" w:rsidRDefault="00DD53D9" w:rsidP="00DD53D9">
      <w:pPr>
        <w:widowControl w:val="0"/>
        <w:tabs>
          <w:tab w:val="left" w:pos="5094"/>
        </w:tabs>
        <w:suppressAutoHyphens/>
        <w:autoSpaceDE w:val="0"/>
        <w:autoSpaceDN w:val="0"/>
        <w:spacing w:after="0" w:line="276" w:lineRule="auto"/>
        <w:ind w:right="40" w:firstLine="284"/>
        <w:jc w:val="both"/>
        <w:textAlignment w:val="baseline"/>
        <w:rPr>
          <w:rFonts w:ascii="Times New Roman" w:eastAsia="Calibri" w:hAnsi="Times New Roman" w:cs="Times New Roman"/>
          <w:b/>
          <w:sz w:val="28"/>
          <w:szCs w:val="28"/>
          <w:lang w:val="uk-U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r w:rsidRPr="0046661B">
        <w:rPr>
          <w:rFonts w:ascii="Times New Roman" w:eastAsia="Calibri" w:hAnsi="Times New Roman" w:cs="Times New Roman"/>
          <w:sz w:val="28"/>
          <w:szCs w:val="28"/>
          <w:lang w:val="uk-UA"/>
        </w:rPr>
        <w:t>.</w:t>
      </w:r>
    </w:p>
    <w:p w:rsidR="00DD53D9" w:rsidRPr="0046661B" w:rsidRDefault="00DD53D9" w:rsidP="00DD53D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A107F5" w:rsidRPr="00814529" w:rsidRDefault="00DD53D9" w:rsidP="00814529">
      <w:pPr>
        <w:spacing w:after="0" w:line="240" w:lineRule="auto"/>
        <w:ind w:left="1004" w:right="-808" w:hanging="1004"/>
        <w:rPr>
          <w:rFonts w:ascii="Times New Roman" w:eastAsia="Times New Roman" w:hAnsi="Times New Roman" w:cs="Times New Roman"/>
          <w:b/>
          <w:bCs/>
          <w:i/>
          <w:iCs/>
          <w:sz w:val="28"/>
          <w:szCs w:val="28"/>
          <w:lang w:val="uk-UA" w:eastAsia="ru-RU"/>
        </w:rPr>
      </w:pPr>
      <w:r w:rsidRPr="0046661B">
        <w:rPr>
          <w:rFonts w:ascii="Times New Roman" w:eastAsia="Times New Roman" w:hAnsi="Times New Roman" w:cs="Times New Roman"/>
          <w:b/>
          <w:sz w:val="28"/>
          <w:szCs w:val="28"/>
          <w:lang w:val="uk-UA" w:eastAsia="ru-RU"/>
        </w:rPr>
        <w:t xml:space="preserve">рішення  прийнято. </w:t>
      </w:r>
    </w:p>
    <w:p w:rsidR="00DD53D9" w:rsidRPr="008C1FDD" w:rsidRDefault="00DD53D9" w:rsidP="00DD53D9">
      <w:pPr>
        <w:spacing w:after="0" w:line="240" w:lineRule="auto"/>
        <w:ind w:firstLine="426"/>
        <w:rPr>
          <w:rFonts w:ascii="Times New Roman" w:eastAsia="Times New Roman" w:hAnsi="Times New Roman" w:cs="Times New Roman"/>
          <w:i/>
          <w:sz w:val="24"/>
          <w:szCs w:val="24"/>
          <w:u w:val="single"/>
          <w:lang w:val="uk-UA" w:eastAsia="ru-RU"/>
        </w:rPr>
      </w:pPr>
    </w:p>
    <w:tbl>
      <w:tblPr>
        <w:tblW w:w="9923" w:type="dxa"/>
        <w:tblInd w:w="-5" w:type="dxa"/>
        <w:tblLayout w:type="fixed"/>
        <w:tblLook w:val="0000" w:firstRow="0" w:lastRow="0" w:firstColumn="0" w:lastColumn="0" w:noHBand="0" w:noVBand="0"/>
      </w:tblPr>
      <w:tblGrid>
        <w:gridCol w:w="9923"/>
      </w:tblGrid>
      <w:tr w:rsidR="00DD53D9" w:rsidRPr="003A4095" w:rsidTr="00A03877">
        <w:trPr>
          <w:cantSplit/>
          <w:trHeight w:val="350"/>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DD53D9" w:rsidRPr="009C28B1" w:rsidRDefault="00DD53D9" w:rsidP="00DD53D9">
            <w:pPr>
              <w:pStyle w:val="a3"/>
              <w:numPr>
                <w:ilvl w:val="0"/>
                <w:numId w:val="1"/>
              </w:numPr>
              <w:suppressAutoHyphens/>
              <w:spacing w:after="0" w:line="240" w:lineRule="auto"/>
              <w:rPr>
                <w:rFonts w:ascii="Times New Roman" w:eastAsia="Times New Roman" w:hAnsi="Times New Roman" w:cs="Times New Roman"/>
                <w:b/>
                <w:i/>
                <w:spacing w:val="-6"/>
                <w:sz w:val="24"/>
                <w:szCs w:val="24"/>
                <w:lang w:val="uk-UA" w:eastAsia="ar-SA"/>
              </w:rPr>
            </w:pPr>
            <w:r w:rsidRPr="009C28B1">
              <w:rPr>
                <w:rFonts w:ascii="Times New Roman" w:eastAsia="Times New Roman" w:hAnsi="Times New Roman" w:cs="Times New Roman"/>
                <w:b/>
                <w:i/>
                <w:spacing w:val="-6"/>
                <w:sz w:val="24"/>
                <w:szCs w:val="24"/>
                <w:lang w:val="uk-UA" w:eastAsia="ar-SA"/>
              </w:rPr>
              <w:t>Про розміщення тимчасової споруди для провадження підприємницької діяльності</w:t>
            </w:r>
          </w:p>
        </w:tc>
      </w:tr>
      <w:tr w:rsidR="00DD53D9" w:rsidRPr="009C28B1" w:rsidTr="00A03877">
        <w:trPr>
          <w:cantSplit/>
          <w:trHeight w:val="350"/>
        </w:trPr>
        <w:tc>
          <w:tcPr>
            <w:tcW w:w="9923" w:type="dxa"/>
            <w:tcBorders>
              <w:top w:val="single" w:sz="4" w:space="0" w:color="000000"/>
              <w:left w:val="single" w:sz="4" w:space="0" w:color="000000"/>
              <w:bottom w:val="single" w:sz="4" w:space="0" w:color="000000"/>
              <w:right w:val="single" w:sz="4" w:space="0" w:color="000000"/>
            </w:tcBorders>
            <w:shd w:val="clear" w:color="auto" w:fill="auto"/>
          </w:tcPr>
          <w:tbl>
            <w:tblPr>
              <w:tblW w:w="11348" w:type="dxa"/>
              <w:tblLayout w:type="fixed"/>
              <w:tblLook w:val="0000" w:firstRow="0" w:lastRow="0" w:firstColumn="0" w:lastColumn="0" w:noHBand="0" w:noVBand="0"/>
            </w:tblPr>
            <w:tblGrid>
              <w:gridCol w:w="5652"/>
              <w:gridCol w:w="3240"/>
              <w:gridCol w:w="2456"/>
            </w:tblGrid>
            <w:tr w:rsidR="00DD53D9" w:rsidRPr="009C28B1" w:rsidTr="00A03877">
              <w:trPr>
                <w:trHeight w:val="552"/>
              </w:trPr>
              <w:tc>
                <w:tcPr>
                  <w:tcW w:w="5652" w:type="dxa"/>
                  <w:tcBorders>
                    <w:top w:val="nil"/>
                    <w:bottom w:val="nil"/>
                  </w:tcBorders>
                  <w:shd w:val="clear" w:color="auto" w:fill="auto"/>
                </w:tcPr>
                <w:p w:rsidR="00DD53D9" w:rsidRPr="009C28B1" w:rsidRDefault="00DD53D9" w:rsidP="00A03877">
                  <w:pPr>
                    <w:suppressAutoHyphens/>
                    <w:snapToGrid w:val="0"/>
                    <w:spacing w:after="0" w:line="240" w:lineRule="auto"/>
                    <w:ind w:left="498"/>
                    <w:rPr>
                      <w:rFonts w:ascii="Times New Roman" w:eastAsia="Times New Roman" w:hAnsi="Times New Roman" w:cs="Times New Roman"/>
                      <w:sz w:val="24"/>
                      <w:szCs w:val="24"/>
                      <w:lang w:val="uk-UA" w:eastAsia="ar-SA"/>
                    </w:rPr>
                  </w:pPr>
                  <w:r w:rsidRPr="009C28B1">
                    <w:rPr>
                      <w:rFonts w:ascii="Times New Roman" w:eastAsia="Times New Roman" w:hAnsi="Times New Roman" w:cs="Times New Roman"/>
                      <w:sz w:val="24"/>
                      <w:szCs w:val="24"/>
                      <w:lang w:val="uk-UA" w:eastAsia="ar-SA"/>
                    </w:rPr>
                    <w:t>ФО-П Мізгір В.С.</w:t>
                  </w:r>
                </w:p>
              </w:tc>
              <w:tc>
                <w:tcPr>
                  <w:tcW w:w="3240" w:type="dxa"/>
                  <w:tcBorders>
                    <w:top w:val="nil"/>
                    <w:left w:val="single" w:sz="4" w:space="0" w:color="000000"/>
                    <w:bottom w:val="nil"/>
                  </w:tcBorders>
                  <w:shd w:val="clear" w:color="auto" w:fill="auto"/>
                </w:tcPr>
                <w:p w:rsidR="00DD53D9" w:rsidRPr="009C28B1" w:rsidRDefault="00DD53D9" w:rsidP="00A03877">
                  <w:pPr>
                    <w:suppressAutoHyphens/>
                    <w:snapToGrid w:val="0"/>
                    <w:spacing w:after="0" w:line="240" w:lineRule="auto"/>
                    <w:ind w:left="12"/>
                    <w:jc w:val="center"/>
                    <w:rPr>
                      <w:rFonts w:ascii="Times New Roman" w:eastAsia="Times New Roman" w:hAnsi="Times New Roman" w:cs="Times New Roman"/>
                      <w:sz w:val="24"/>
                      <w:szCs w:val="24"/>
                      <w:lang w:val="uk-UA" w:eastAsia="ar-SA"/>
                    </w:rPr>
                  </w:pPr>
                  <w:r w:rsidRPr="009C28B1">
                    <w:rPr>
                      <w:rFonts w:ascii="Times New Roman" w:eastAsia="Times New Roman" w:hAnsi="Times New Roman" w:cs="Times New Roman"/>
                      <w:sz w:val="24"/>
                      <w:szCs w:val="24"/>
                      <w:lang w:val="uk-UA" w:eastAsia="ar-SA"/>
                    </w:rPr>
                    <w:t>пров. Волинський (біля дитячого майданчика)</w:t>
                  </w:r>
                </w:p>
              </w:tc>
              <w:tc>
                <w:tcPr>
                  <w:tcW w:w="2456" w:type="dxa"/>
                  <w:tcBorders>
                    <w:top w:val="nil"/>
                    <w:left w:val="single" w:sz="4" w:space="0" w:color="000000"/>
                    <w:bottom w:val="nil"/>
                    <w:right w:val="single" w:sz="4" w:space="0" w:color="000000"/>
                  </w:tcBorders>
                  <w:shd w:val="clear" w:color="auto" w:fill="auto"/>
                </w:tcPr>
                <w:p w:rsidR="00DD53D9" w:rsidRPr="009C28B1" w:rsidRDefault="00DD53D9" w:rsidP="00A03877">
                  <w:pPr>
                    <w:suppressAutoHyphens/>
                    <w:snapToGrid w:val="0"/>
                    <w:spacing w:after="0" w:line="240" w:lineRule="auto"/>
                    <w:ind w:left="-468" w:right="908"/>
                    <w:jc w:val="center"/>
                    <w:rPr>
                      <w:rFonts w:ascii="Times New Roman" w:eastAsia="Times New Roman" w:hAnsi="Times New Roman" w:cs="Times New Roman"/>
                      <w:sz w:val="24"/>
                      <w:szCs w:val="24"/>
                      <w:vertAlign w:val="superscript"/>
                      <w:lang w:val="uk-UA" w:eastAsia="ar-SA"/>
                    </w:rPr>
                  </w:pPr>
                  <w:r w:rsidRPr="009C28B1">
                    <w:rPr>
                      <w:rFonts w:ascii="Times New Roman" w:eastAsia="Times New Roman" w:hAnsi="Times New Roman" w:cs="Times New Roman"/>
                      <w:sz w:val="24"/>
                      <w:szCs w:val="24"/>
                      <w:lang w:val="uk-UA" w:eastAsia="ar-SA"/>
                    </w:rPr>
                    <w:t>29м</w:t>
                  </w:r>
                  <w:r w:rsidRPr="009C28B1">
                    <w:rPr>
                      <w:rFonts w:ascii="Times New Roman" w:eastAsia="Times New Roman" w:hAnsi="Times New Roman" w:cs="Times New Roman"/>
                      <w:sz w:val="24"/>
                      <w:szCs w:val="24"/>
                      <w:vertAlign w:val="superscript"/>
                      <w:lang w:val="uk-UA" w:eastAsia="ar-SA"/>
                    </w:rPr>
                    <w:t>2</w:t>
                  </w:r>
                  <w:r w:rsidRPr="009C28B1">
                    <w:rPr>
                      <w:rFonts w:ascii="Times New Roman" w:eastAsia="Times New Roman" w:hAnsi="Times New Roman" w:cs="Times New Roman"/>
                      <w:sz w:val="24"/>
                      <w:szCs w:val="24"/>
                      <w:lang w:val="uk-UA" w:eastAsia="ar-SA"/>
                    </w:rPr>
                    <w:t xml:space="preserve"> </w:t>
                  </w:r>
                </w:p>
              </w:tc>
            </w:tr>
          </w:tbl>
          <w:p w:rsidR="00DD53D9" w:rsidRPr="009C28B1" w:rsidRDefault="00DD53D9" w:rsidP="00A03877">
            <w:pPr>
              <w:suppressAutoHyphens/>
              <w:spacing w:after="0" w:line="240" w:lineRule="auto"/>
              <w:rPr>
                <w:rFonts w:ascii="Times New Roman" w:eastAsia="Times New Roman" w:hAnsi="Times New Roman" w:cs="Times New Roman"/>
                <w:color w:val="FF0000"/>
                <w:sz w:val="24"/>
                <w:szCs w:val="24"/>
                <w:lang w:val="uk-UA" w:eastAsia="ar-SA"/>
              </w:rPr>
            </w:pPr>
          </w:p>
        </w:tc>
      </w:tr>
    </w:tbl>
    <w:p w:rsidR="00DD53D9" w:rsidRPr="009C28B1" w:rsidRDefault="00DD53D9" w:rsidP="00DD53D9">
      <w:pPr>
        <w:suppressAutoHyphens/>
        <w:spacing w:after="0" w:line="240" w:lineRule="auto"/>
        <w:ind w:firstLine="240"/>
        <w:rPr>
          <w:rFonts w:ascii="Times New Roman" w:eastAsia="Times New Roman" w:hAnsi="Times New Roman" w:cs="Times New Roman"/>
          <w:b/>
          <w:sz w:val="16"/>
          <w:szCs w:val="16"/>
          <w:lang w:val="uk-UA" w:eastAsia="ar-SA"/>
        </w:rPr>
      </w:pPr>
    </w:p>
    <w:p w:rsidR="003059B3" w:rsidRPr="0046661B" w:rsidRDefault="003059B3" w:rsidP="003059B3">
      <w:pPr>
        <w:widowControl w:val="0"/>
        <w:tabs>
          <w:tab w:val="left" w:pos="5094"/>
        </w:tabs>
        <w:suppressAutoHyphens/>
        <w:autoSpaceDE w:val="0"/>
        <w:autoSpaceDN w:val="0"/>
        <w:spacing w:after="0" w:line="276" w:lineRule="auto"/>
        <w:ind w:right="40" w:firstLine="284"/>
        <w:jc w:val="both"/>
        <w:textAlignment w:val="baseline"/>
        <w:rPr>
          <w:rFonts w:ascii="Times New Roman" w:eastAsia="Calibri" w:hAnsi="Times New Roman" w:cs="Times New Roman"/>
          <w:b/>
          <w:sz w:val="28"/>
          <w:szCs w:val="28"/>
          <w:lang w:val="uk-U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r w:rsidRPr="0046661B">
        <w:rPr>
          <w:rFonts w:ascii="Times New Roman" w:eastAsia="Calibri" w:hAnsi="Times New Roman" w:cs="Times New Roman"/>
          <w:sz w:val="28"/>
          <w:szCs w:val="28"/>
          <w:lang w:val="uk-UA"/>
        </w:rPr>
        <w:t>.</w:t>
      </w:r>
    </w:p>
    <w:p w:rsidR="00DD53D9" w:rsidRPr="00A819AC" w:rsidRDefault="00DD53D9" w:rsidP="00DD53D9">
      <w:pPr>
        <w:suppressAutoHyphens/>
        <w:spacing w:after="0" w:line="240" w:lineRule="auto"/>
        <w:ind w:firstLine="240"/>
        <w:rPr>
          <w:rFonts w:ascii="Times New Roman" w:eastAsia="Times New Roman" w:hAnsi="Times New Roman" w:cs="Times New Roman"/>
          <w:b/>
          <w:sz w:val="16"/>
          <w:szCs w:val="16"/>
          <w:lang w:val="uk-UA" w:eastAsia="ar-SA"/>
        </w:rPr>
      </w:pPr>
    </w:p>
    <w:p w:rsidR="00DD53D9" w:rsidRPr="0046661B" w:rsidRDefault="00DD53D9" w:rsidP="00DD53D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«за»_2_«проти»_0_«утримались»_2</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3059B3" w:rsidRPr="00814529" w:rsidRDefault="00DD53D9" w:rsidP="00814529">
      <w:pPr>
        <w:spacing w:after="0" w:line="240" w:lineRule="auto"/>
        <w:ind w:left="1004" w:right="-808" w:hanging="1004"/>
        <w:rPr>
          <w:rFonts w:ascii="Times New Roman" w:eastAsia="Times New Roman" w:hAnsi="Times New Roman" w:cs="Times New Roman"/>
          <w:b/>
          <w:sz w:val="28"/>
          <w:szCs w:val="28"/>
          <w:lang w:val="uk-UA" w:eastAsia="ru-RU"/>
        </w:rPr>
      </w:pPr>
      <w:r w:rsidRPr="0046661B">
        <w:rPr>
          <w:rFonts w:ascii="Times New Roman" w:eastAsia="Times New Roman" w:hAnsi="Times New Roman" w:cs="Times New Roman"/>
          <w:b/>
          <w:sz w:val="28"/>
          <w:szCs w:val="28"/>
          <w:lang w:val="uk-UA" w:eastAsia="ru-RU"/>
        </w:rPr>
        <w:t xml:space="preserve">рішення </w:t>
      </w:r>
      <w:r>
        <w:rPr>
          <w:rFonts w:ascii="Times New Roman" w:eastAsia="Times New Roman" w:hAnsi="Times New Roman" w:cs="Times New Roman"/>
          <w:b/>
          <w:sz w:val="28"/>
          <w:szCs w:val="28"/>
          <w:lang w:val="uk-UA" w:eastAsia="ru-RU"/>
        </w:rPr>
        <w:t>не</w:t>
      </w:r>
      <w:r w:rsidRPr="0046661B">
        <w:rPr>
          <w:rFonts w:ascii="Times New Roman" w:eastAsia="Times New Roman" w:hAnsi="Times New Roman" w:cs="Times New Roman"/>
          <w:b/>
          <w:sz w:val="28"/>
          <w:szCs w:val="28"/>
          <w:lang w:val="uk-UA" w:eastAsia="ru-RU"/>
        </w:rPr>
        <w:t xml:space="preserve"> прийнято. </w:t>
      </w:r>
    </w:p>
    <w:p w:rsidR="00DD53D9" w:rsidRDefault="00DD53D9">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ІІ. Земельні питання. (згідно додатку)</w:t>
      </w:r>
    </w:p>
    <w:tbl>
      <w:tblPr>
        <w:tblW w:w="10065" w:type="dxa"/>
        <w:tblInd w:w="-572" w:type="dxa"/>
        <w:tblLayout w:type="fixed"/>
        <w:tblLook w:val="0000" w:firstRow="0" w:lastRow="0" w:firstColumn="0" w:lastColumn="0" w:noHBand="0" w:noVBand="0"/>
      </w:tblPr>
      <w:tblGrid>
        <w:gridCol w:w="549"/>
        <w:gridCol w:w="3687"/>
        <w:gridCol w:w="3725"/>
        <w:gridCol w:w="2104"/>
      </w:tblGrid>
      <w:tr w:rsidR="00EB6A68" w:rsidRPr="00EB6A68" w:rsidTr="00EB6A68">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numPr>
                <w:ilvl w:val="0"/>
                <w:numId w:val="2"/>
              </w:numPr>
              <w:suppressAutoHyphens/>
              <w:spacing w:after="0" w:line="240" w:lineRule="auto"/>
              <w:ind w:left="39" w:firstLine="0"/>
              <w:contextualSpacing/>
              <w:rPr>
                <w:rFonts w:ascii="Times New Roman" w:eastAsia="Times New Roman" w:hAnsi="Times New Roman" w:cs="Times New Roman"/>
                <w:b/>
                <w:i/>
                <w:spacing w:val="-6"/>
                <w:sz w:val="24"/>
                <w:szCs w:val="24"/>
                <w:lang w:val="uk-UA" w:eastAsia="ar-SA"/>
              </w:rPr>
            </w:pPr>
            <w:r w:rsidRPr="00EB6A68">
              <w:rPr>
                <w:rFonts w:ascii="Times New Roman" w:eastAsia="Times New Roman" w:hAnsi="Times New Roman" w:cs="Times New Roman"/>
                <w:b/>
                <w:i/>
                <w:spacing w:val="-6"/>
                <w:sz w:val="24"/>
                <w:szCs w:val="24"/>
                <w:lang w:val="uk-UA" w:eastAsia="ar-SA"/>
              </w:rPr>
              <w:t xml:space="preserve">Про надання дозволу на розроблення проекту землеустрою щодо відведення земельної ділянки у власність  </w:t>
            </w:r>
          </w:p>
          <w:p w:rsidR="00EB6A68" w:rsidRPr="00EB6A68" w:rsidRDefault="00EB6A68" w:rsidP="00EB6A68">
            <w:pPr>
              <w:suppressAutoHyphens/>
              <w:spacing w:after="0" w:line="240" w:lineRule="auto"/>
              <w:rPr>
                <w:rFonts w:ascii="Times New Roman" w:eastAsia="Times New Roman" w:hAnsi="Times New Roman" w:cs="Times New Roman"/>
                <w:b/>
                <w:i/>
                <w:spacing w:val="-6"/>
                <w:sz w:val="24"/>
                <w:szCs w:val="24"/>
                <w:lang w:val="uk-UA" w:eastAsia="ar-SA"/>
              </w:rPr>
            </w:pPr>
            <w:r w:rsidRPr="00EB6A68">
              <w:rPr>
                <w:rFonts w:ascii="Times New Roman" w:eastAsia="Times New Roman" w:hAnsi="Times New Roman" w:cs="Times New Roman"/>
                <w:b/>
                <w:i/>
                <w:spacing w:val="-6"/>
                <w:sz w:val="24"/>
                <w:szCs w:val="24"/>
                <w:lang w:val="uk-UA" w:eastAsia="ar-SA"/>
              </w:rPr>
              <w:t>в  м. Боярка:</w:t>
            </w:r>
          </w:p>
        </w:tc>
      </w:tr>
      <w:tr w:rsidR="00EB6A68" w:rsidRPr="00EB6A68" w:rsidTr="00EB6A6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3059B3">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Коваленко І.Ю.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Сільгосптехнікум 2-а</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0,0920 га (ОСГ)</w:t>
            </w:r>
          </w:p>
        </w:tc>
      </w:tr>
      <w:tr w:rsidR="00EB6A68" w:rsidRPr="00EB6A68" w:rsidTr="00EB6A6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2.</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Цимбалюк А.А.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Лисенко (відповідно до граф.матер.)</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0,25 га (БОЖБ)</w:t>
            </w:r>
          </w:p>
        </w:tc>
      </w:tr>
      <w:tr w:rsidR="00EB6A68" w:rsidRPr="00EB6A68" w:rsidTr="00EB6A6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3.</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Бойко Ю.Ю.</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Лисенко (відповідно до граф.матер.)</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0,25 га (БОЖБ)</w:t>
            </w:r>
          </w:p>
        </w:tc>
      </w:tr>
      <w:tr w:rsidR="00EB6A68" w:rsidRPr="00EB6A68" w:rsidTr="00EB6A6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4</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3059B3"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Pr>
                <w:rFonts w:ascii="Times New Roman" w:eastAsia="Times New Roman" w:hAnsi="Times New Roman" w:cs="Times New Roman"/>
                <w:i/>
                <w:spacing w:val="-6"/>
                <w:sz w:val="24"/>
                <w:szCs w:val="24"/>
                <w:lang w:val="uk-UA" w:eastAsia="ar-SA"/>
              </w:rPr>
              <w:t xml:space="preserve">Ковриженко В.Г.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М. Боярка</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0,10 (БОЖБ)</w:t>
            </w:r>
          </w:p>
        </w:tc>
      </w:tr>
      <w:tr w:rsidR="00EB6A68" w:rsidRPr="00EB6A68" w:rsidTr="00EB6A6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5</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Бут Л.Я.</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0,10 га</w:t>
            </w:r>
          </w:p>
        </w:tc>
      </w:tr>
      <w:tr w:rsidR="00EB6A68" w:rsidRPr="00EB6A68" w:rsidTr="00EB6A6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6</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Нікітенко В.В.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Бульварна, 2/50</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0,0132 га (ОСГ)</w:t>
            </w:r>
          </w:p>
        </w:tc>
      </w:tr>
    </w:tbl>
    <w:p w:rsidR="00380D4E" w:rsidRDefault="00380D4E" w:rsidP="00380D4E">
      <w:pPr>
        <w:widowControl w:val="0"/>
        <w:tabs>
          <w:tab w:val="left" w:pos="5094"/>
        </w:tabs>
        <w:suppressAutoHyphens/>
        <w:autoSpaceDE w:val="0"/>
        <w:autoSpaceDN w:val="0"/>
        <w:spacing w:after="0" w:line="276" w:lineRule="auto"/>
        <w:ind w:right="40"/>
        <w:jc w:val="both"/>
        <w:textAlignment w:val="baseline"/>
        <w:rPr>
          <w:rFonts w:ascii="Times New Roman" w:eastAsia="Calibri" w:hAnsi="Times New Roman" w:cs="Times New Roman"/>
          <w:b/>
          <w:sz w:val="28"/>
          <w:szCs w:val="28"/>
          <w:lang w:val="uk-UA"/>
        </w:rPr>
      </w:pPr>
    </w:p>
    <w:p w:rsidR="00EB6A68" w:rsidRPr="0046661B" w:rsidRDefault="00EB6A68" w:rsidP="00380D4E">
      <w:pPr>
        <w:widowControl w:val="0"/>
        <w:tabs>
          <w:tab w:val="left" w:pos="5094"/>
        </w:tabs>
        <w:suppressAutoHyphens/>
        <w:autoSpaceDE w:val="0"/>
        <w:autoSpaceDN w:val="0"/>
        <w:spacing w:after="0" w:line="276" w:lineRule="auto"/>
        <w:ind w:right="40"/>
        <w:jc w:val="both"/>
        <w:textAlignment w:val="baseline"/>
        <w:rPr>
          <w:rFonts w:ascii="Times New Roman" w:eastAsia="Calibri" w:hAnsi="Times New Roman" w:cs="Times New Roman"/>
          <w:b/>
          <w:sz w:val="28"/>
          <w:szCs w:val="28"/>
          <w:lang w:val="uk-UA"/>
        </w:rPr>
      </w:pPr>
      <w:r w:rsidRPr="0046661B">
        <w:rPr>
          <w:rFonts w:ascii="Times New Roman" w:eastAsia="Calibri" w:hAnsi="Times New Roman" w:cs="Times New Roman"/>
          <w:b/>
          <w:sz w:val="28"/>
          <w:szCs w:val="28"/>
          <w:lang w:val="uk-UA"/>
        </w:rPr>
        <w:t xml:space="preserve">Вирішили: </w:t>
      </w:r>
      <w:r w:rsidR="00380D4E" w:rsidRPr="00380D4E">
        <w:rPr>
          <w:rFonts w:ascii="Times New Roman" w:eastAsia="Calibri" w:hAnsi="Times New Roman" w:cs="Times New Roman"/>
          <w:sz w:val="28"/>
          <w:szCs w:val="28"/>
          <w:lang w:val="uk-UA"/>
        </w:rPr>
        <w:t>питання 1.1</w:t>
      </w:r>
      <w:r w:rsidR="00380D4E">
        <w:rPr>
          <w:rFonts w:ascii="Times New Roman" w:eastAsia="Calibri" w:hAnsi="Times New Roman" w:cs="Times New Roman"/>
          <w:b/>
          <w:sz w:val="28"/>
          <w:szCs w:val="28"/>
          <w:lang w:val="uk-UA"/>
        </w:rPr>
        <w:t xml:space="preserve">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r w:rsidR="00380D4E">
        <w:rPr>
          <w:rFonts w:ascii="Times New Roman" w:eastAsia="Calibri" w:hAnsi="Times New Roman" w:cs="Times New Roman"/>
          <w:sz w:val="28"/>
          <w:szCs w:val="28"/>
          <w:lang w:val="uk-UA"/>
        </w:rPr>
        <w:t>; питання 1.2-1.5 зняти з розгляду, надати відповідь заявникам; питання 1.6 погодити до розгляду на сесії.</w:t>
      </w:r>
    </w:p>
    <w:p w:rsidR="00EB6A68" w:rsidRPr="0046661B" w:rsidRDefault="00EB6A68" w:rsidP="00EB6A68">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B6A68" w:rsidRPr="0046661B" w:rsidRDefault="00EB6A68" w:rsidP="00EB6A68">
      <w:pPr>
        <w:spacing w:after="0" w:line="240" w:lineRule="auto"/>
        <w:ind w:left="1004" w:right="-808" w:hanging="1004"/>
        <w:rPr>
          <w:rFonts w:ascii="Times New Roman" w:eastAsia="Times New Roman" w:hAnsi="Times New Roman" w:cs="Times New Roman"/>
          <w:b/>
          <w:bCs/>
          <w:i/>
          <w:iCs/>
          <w:sz w:val="28"/>
          <w:szCs w:val="28"/>
          <w:lang w:val="uk-UA" w:eastAsia="ru-RU"/>
        </w:rPr>
      </w:pPr>
      <w:r w:rsidRPr="0046661B">
        <w:rPr>
          <w:rFonts w:ascii="Times New Roman" w:eastAsia="Times New Roman" w:hAnsi="Times New Roman" w:cs="Times New Roman"/>
          <w:b/>
          <w:sz w:val="28"/>
          <w:szCs w:val="28"/>
          <w:lang w:val="uk-UA" w:eastAsia="ru-RU"/>
        </w:rPr>
        <w:t xml:space="preserve">рішення  прийнято. </w:t>
      </w:r>
    </w:p>
    <w:p w:rsidR="00EB6A68" w:rsidRDefault="00EB6A68">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EB6A68" w:rsidRPr="003A4095" w:rsidTr="00380D4E">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tabs>
                <w:tab w:val="left" w:pos="225"/>
              </w:tabs>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pacing w:val="-6"/>
                <w:sz w:val="24"/>
                <w:szCs w:val="24"/>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3059B3">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Коваленко І.Ю.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Сільгосптехнікум 2-а</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0,10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2.</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Масальський Д.О.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В. Самійленка, 46/16</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eastAsia="ar-SA"/>
              </w:rPr>
            </w:pPr>
            <w:r w:rsidRPr="00EB6A68">
              <w:rPr>
                <w:rFonts w:ascii="Times New Roman" w:eastAsia="Times New Roman" w:hAnsi="Times New Roman" w:cs="Times New Roman"/>
                <w:i/>
                <w:sz w:val="24"/>
                <w:szCs w:val="24"/>
                <w:lang w:val="uk-UA" w:eastAsia="ar-SA"/>
              </w:rPr>
              <w:t>0,0463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eastAsia="ar-SA"/>
              </w:rPr>
              <w:t>3</w:t>
            </w:r>
            <w:r w:rsidRPr="00EB6A6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Несмашний В.Л.</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Паркова, 19</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0,0333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4.</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Мурадова С.М., Мамедов Р.В., Мамедова З.В., Мамедов Р.В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І Піщана, 23</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0,0461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5.</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Ільчішін Є.О., Ільчішіна Р.О.</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пров. О Ткаченка, 23</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0,0436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6.</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Отсу Н.П.</w:t>
            </w:r>
          </w:p>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Виїзд!</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М. Левицького, 19</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0,0119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7.</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Чурсін Р.В.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пров. Затишний, 2 </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0,0600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8</w:t>
            </w:r>
            <w:r w:rsidR="00380D4E" w:rsidRPr="008220F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Усик Є.М.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Бульварна, 42</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0,0287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9</w:t>
            </w:r>
            <w:r w:rsidR="00380D4E" w:rsidRPr="008220F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 xml:space="preserve">Шуєнков Ю.В. </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Білогородська, 110/48</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0,0436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10</w:t>
            </w:r>
            <w:r w:rsidR="00380D4E" w:rsidRPr="008220F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Науменко В.С., Маркіна А.М.</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Білогородська, 112</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0,0720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11</w:t>
            </w:r>
            <w:r w:rsidR="00380D4E" w:rsidRPr="008220F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Автух О.С.</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Вербна 34</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0,0782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12</w:t>
            </w:r>
            <w:r w:rsidR="00380D4E" w:rsidRPr="008220F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Толстенкова В.П.</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Покровська, 24</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0,0694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13</w:t>
            </w:r>
            <w:r w:rsidR="00380D4E" w:rsidRPr="008220F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Розлач Н.Г.</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Коцюбинського, 65</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0,0293 га</w:t>
            </w:r>
          </w:p>
        </w:tc>
      </w:tr>
      <w:tr w:rsidR="00380D4E" w:rsidRPr="008220F8" w:rsidTr="00380D4E">
        <w:trPr>
          <w:cantSplit/>
        </w:trPr>
        <w:tc>
          <w:tcPr>
            <w:tcW w:w="549" w:type="dxa"/>
            <w:tcBorders>
              <w:top w:val="single" w:sz="4" w:space="0" w:color="auto"/>
              <w:left w:val="single" w:sz="4" w:space="0" w:color="auto"/>
              <w:bottom w:val="single" w:sz="4" w:space="0" w:color="auto"/>
              <w:right w:val="single" w:sz="4" w:space="0" w:color="auto"/>
            </w:tcBorders>
          </w:tcPr>
          <w:p w:rsidR="00380D4E" w:rsidRPr="003A4095" w:rsidRDefault="00380D4E"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3A4095">
              <w:rPr>
                <w:rFonts w:ascii="Times New Roman" w:eastAsia="Times New Roman" w:hAnsi="Times New Roman" w:cs="Times New Roman"/>
                <w:bCs/>
                <w:i/>
                <w:sz w:val="24"/>
                <w:szCs w:val="24"/>
                <w:lang w:val="uk-UA" w:eastAsia="ar-SA"/>
              </w:rPr>
              <w:t>14.</w:t>
            </w:r>
          </w:p>
        </w:tc>
        <w:tc>
          <w:tcPr>
            <w:tcW w:w="3687" w:type="dxa"/>
            <w:tcBorders>
              <w:top w:val="single" w:sz="4" w:space="0" w:color="auto"/>
              <w:left w:val="single" w:sz="4" w:space="0" w:color="auto"/>
              <w:bottom w:val="single" w:sz="4" w:space="0" w:color="auto"/>
              <w:right w:val="single" w:sz="4" w:space="0" w:color="auto"/>
            </w:tcBorders>
          </w:tcPr>
          <w:p w:rsidR="00380D4E" w:rsidRPr="003A4095" w:rsidRDefault="008220F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A4095">
              <w:rPr>
                <w:rFonts w:ascii="Times New Roman" w:eastAsia="Times New Roman" w:hAnsi="Times New Roman" w:cs="Times New Roman"/>
                <w:i/>
                <w:spacing w:val="-6"/>
                <w:sz w:val="24"/>
                <w:szCs w:val="24"/>
                <w:lang w:val="uk-UA" w:eastAsia="ar-SA"/>
              </w:rPr>
              <w:t>Залєський В.І.</w:t>
            </w:r>
          </w:p>
        </w:tc>
        <w:tc>
          <w:tcPr>
            <w:tcW w:w="3725" w:type="dxa"/>
            <w:tcBorders>
              <w:top w:val="single" w:sz="4" w:space="0" w:color="auto"/>
              <w:left w:val="single" w:sz="4" w:space="0" w:color="auto"/>
              <w:bottom w:val="single" w:sz="4" w:space="0" w:color="auto"/>
              <w:right w:val="single" w:sz="4" w:space="0" w:color="auto"/>
            </w:tcBorders>
          </w:tcPr>
          <w:p w:rsidR="00380D4E" w:rsidRPr="003A4095" w:rsidRDefault="008220F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3A4095">
              <w:rPr>
                <w:rFonts w:ascii="Times New Roman" w:eastAsia="Times New Roman" w:hAnsi="Times New Roman" w:cs="Times New Roman"/>
                <w:i/>
                <w:spacing w:val="-6"/>
                <w:sz w:val="24"/>
                <w:szCs w:val="24"/>
                <w:lang w:val="uk-UA" w:eastAsia="ar-SA"/>
              </w:rPr>
              <w:t>Вул. Петріва, 21</w:t>
            </w:r>
          </w:p>
        </w:tc>
        <w:tc>
          <w:tcPr>
            <w:tcW w:w="2104" w:type="dxa"/>
            <w:tcBorders>
              <w:top w:val="single" w:sz="4" w:space="0" w:color="auto"/>
              <w:left w:val="single" w:sz="4" w:space="0" w:color="auto"/>
              <w:bottom w:val="single" w:sz="4" w:space="0" w:color="auto"/>
              <w:right w:val="single" w:sz="4" w:space="0" w:color="auto"/>
            </w:tcBorders>
          </w:tcPr>
          <w:p w:rsidR="00380D4E" w:rsidRPr="003A4095" w:rsidRDefault="008220F8" w:rsidP="00EB6A68">
            <w:pPr>
              <w:suppressAutoHyphens/>
              <w:spacing w:after="0" w:line="240" w:lineRule="auto"/>
              <w:rPr>
                <w:rFonts w:ascii="Times New Roman" w:eastAsia="Times New Roman" w:hAnsi="Times New Roman" w:cs="Times New Roman"/>
                <w:i/>
                <w:sz w:val="24"/>
                <w:szCs w:val="24"/>
                <w:lang w:val="uk-UA" w:eastAsia="ar-SA"/>
              </w:rPr>
            </w:pPr>
            <w:r w:rsidRPr="003A4095">
              <w:rPr>
                <w:rFonts w:ascii="Times New Roman" w:eastAsia="Times New Roman" w:hAnsi="Times New Roman" w:cs="Times New Roman"/>
                <w:i/>
                <w:sz w:val="24"/>
                <w:szCs w:val="24"/>
                <w:lang w:val="uk-UA" w:eastAsia="ar-SA"/>
              </w:rPr>
              <w:t>0,0283 га</w:t>
            </w:r>
          </w:p>
        </w:tc>
      </w:tr>
    </w:tbl>
    <w:p w:rsidR="00380D4E" w:rsidRPr="008220F8" w:rsidRDefault="00380D4E" w:rsidP="00380D4E">
      <w:pPr>
        <w:widowControl w:val="0"/>
        <w:tabs>
          <w:tab w:val="left" w:pos="5094"/>
        </w:tabs>
        <w:suppressAutoHyphens/>
        <w:autoSpaceDE w:val="0"/>
        <w:autoSpaceDN w:val="0"/>
        <w:spacing w:after="0" w:line="276" w:lineRule="auto"/>
        <w:ind w:right="40"/>
        <w:jc w:val="both"/>
        <w:textAlignment w:val="baseline"/>
        <w:rPr>
          <w:rFonts w:ascii="Times New Roman" w:eastAsia="Calibri" w:hAnsi="Times New Roman" w:cs="Times New Roman"/>
          <w:b/>
          <w:sz w:val="24"/>
          <w:szCs w:val="24"/>
          <w:lang w:val="uk-UA"/>
        </w:rPr>
      </w:pPr>
    </w:p>
    <w:p w:rsidR="00380D4E" w:rsidRPr="00380D4E" w:rsidRDefault="00380D4E" w:rsidP="00380D4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Pr>
          <w:rFonts w:ascii="Times New Roman" w:eastAsia="Calibri" w:hAnsi="Times New Roman" w:cs="Times New Roman"/>
          <w:sz w:val="28"/>
          <w:szCs w:val="28"/>
          <w:lang w:val="uk-UA"/>
        </w:rPr>
        <w:t>питання 2</w:t>
      </w:r>
      <w:r w:rsidRPr="00380D4E">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-2.5</w:t>
      </w:r>
      <w:r>
        <w:rPr>
          <w:rFonts w:ascii="Times New Roman" w:eastAsia="Calibri" w:hAnsi="Times New Roman" w:cs="Times New Roman"/>
          <w:b/>
          <w:sz w:val="28"/>
          <w:szCs w:val="28"/>
          <w:lang w:val="uk-UA"/>
        </w:rPr>
        <w:t xml:space="preserve">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 питання 2.6 зняти з розгляду, надати відповідь заявнику; питання 2.7-2.14 погодити до розгляду на сесії.</w:t>
      </w:r>
    </w:p>
    <w:p w:rsidR="00380D4E" w:rsidRPr="0046661B" w:rsidRDefault="00380D4E" w:rsidP="00380D4E">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380D4E" w:rsidRPr="0046661B" w:rsidRDefault="00380D4E" w:rsidP="00380D4E">
      <w:pPr>
        <w:spacing w:after="0" w:line="240" w:lineRule="auto"/>
        <w:ind w:left="1004" w:right="-808" w:hanging="1004"/>
        <w:rPr>
          <w:rFonts w:ascii="Times New Roman" w:eastAsia="Times New Roman" w:hAnsi="Times New Roman" w:cs="Times New Roman"/>
          <w:b/>
          <w:bCs/>
          <w:i/>
          <w:iCs/>
          <w:sz w:val="28"/>
          <w:szCs w:val="28"/>
          <w:lang w:val="uk-UA" w:eastAsia="ru-RU"/>
        </w:rPr>
      </w:pPr>
      <w:r w:rsidRPr="0046661B">
        <w:rPr>
          <w:rFonts w:ascii="Times New Roman" w:eastAsia="Times New Roman" w:hAnsi="Times New Roman" w:cs="Times New Roman"/>
          <w:b/>
          <w:sz w:val="28"/>
          <w:szCs w:val="28"/>
          <w:lang w:val="uk-UA" w:eastAsia="ru-RU"/>
        </w:rPr>
        <w:t xml:space="preserve">рішення  прийнято. </w:t>
      </w:r>
    </w:p>
    <w:p w:rsidR="00EB6A68" w:rsidRDefault="00EB6A68">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EB6A68" w:rsidRPr="003A4095" w:rsidTr="00380D4E">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pacing w:val="-6"/>
                <w:sz w:val="24"/>
                <w:szCs w:val="24"/>
                <w:lang w:val="uk-UA" w:eastAsia="ar-SA"/>
              </w:rPr>
              <w:lastRenderedPageBreak/>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eastAsia="ar-SA"/>
              </w:rPr>
              <w:t>1</w:t>
            </w:r>
            <w:r w:rsidRPr="00EB6A68">
              <w:rPr>
                <w:rFonts w:ascii="Times New Roman" w:eastAsia="Times New Roman" w:hAnsi="Times New Roman" w:cs="Times New Roman"/>
                <w:bCs/>
                <w:i/>
                <w:sz w:val="24"/>
                <w:szCs w:val="24"/>
                <w:lang w:val="uk-UA" w:eastAsia="ar-SA"/>
              </w:rPr>
              <w:t>.</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Завірюхіна Н.О.</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Вокзальна, 23</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0,0433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ru-RU" w:eastAsia="ar-SA"/>
              </w:rPr>
            </w:pPr>
            <w:r w:rsidRPr="00EB6A68">
              <w:rPr>
                <w:rFonts w:ascii="Times New Roman" w:eastAsia="Times New Roman" w:hAnsi="Times New Roman" w:cs="Times New Roman"/>
                <w:bCs/>
                <w:i/>
                <w:sz w:val="24"/>
                <w:szCs w:val="24"/>
                <w:lang w:val="ru-RU" w:eastAsia="ar-SA"/>
              </w:rPr>
              <w:t>2</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Манільчук Н.І.</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Пров. Ткаченка, 5</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0,0217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ru-RU" w:eastAsia="ar-SA"/>
              </w:rPr>
            </w:pPr>
            <w:r w:rsidRPr="00EB6A68">
              <w:rPr>
                <w:rFonts w:ascii="Times New Roman" w:eastAsia="Times New Roman" w:hAnsi="Times New Roman" w:cs="Times New Roman"/>
                <w:bCs/>
                <w:i/>
                <w:sz w:val="24"/>
                <w:szCs w:val="24"/>
                <w:lang w:val="ru-RU" w:eastAsia="ar-SA"/>
              </w:rPr>
              <w:t>3</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Несмашний В.Л.</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Паркова, 19</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0,0330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ru-RU" w:eastAsia="ar-SA"/>
              </w:rPr>
            </w:pPr>
            <w:r w:rsidRPr="00EB6A68">
              <w:rPr>
                <w:rFonts w:ascii="Times New Roman" w:eastAsia="Times New Roman" w:hAnsi="Times New Roman" w:cs="Times New Roman"/>
                <w:bCs/>
                <w:i/>
                <w:sz w:val="24"/>
                <w:szCs w:val="24"/>
                <w:lang w:val="ru-RU" w:eastAsia="ar-SA"/>
              </w:rPr>
              <w:t>4</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Конько О.В.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jc w:val="both"/>
              <w:rPr>
                <w:rFonts w:ascii="Times New Roman" w:eastAsia="Times New Roman" w:hAnsi="Times New Roman" w:cs="Times New Roman"/>
                <w:i/>
                <w:spacing w:val="-6"/>
                <w:sz w:val="24"/>
                <w:szCs w:val="24"/>
                <w:lang w:val="uk-UA" w:eastAsia="ar-SA"/>
              </w:rPr>
            </w:pPr>
            <w:r w:rsidRPr="00EB6A68">
              <w:rPr>
                <w:rFonts w:ascii="Times New Roman" w:eastAsia="Times New Roman" w:hAnsi="Times New Roman" w:cs="Times New Roman"/>
                <w:i/>
                <w:spacing w:val="-6"/>
                <w:sz w:val="24"/>
                <w:szCs w:val="24"/>
                <w:lang w:val="uk-UA" w:eastAsia="ar-SA"/>
              </w:rPr>
              <w:t>Вул. Сагайдачного, 55</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0,0418 га</w:t>
            </w:r>
          </w:p>
        </w:tc>
      </w:tr>
    </w:tbl>
    <w:p w:rsidR="00380D4E" w:rsidRDefault="00380D4E" w:rsidP="00380D4E">
      <w:pPr>
        <w:widowControl w:val="0"/>
        <w:tabs>
          <w:tab w:val="left" w:pos="5094"/>
        </w:tabs>
        <w:suppressAutoHyphens/>
        <w:autoSpaceDE w:val="0"/>
        <w:autoSpaceDN w:val="0"/>
        <w:spacing w:after="0" w:line="276" w:lineRule="auto"/>
        <w:ind w:right="40"/>
        <w:jc w:val="both"/>
        <w:textAlignment w:val="baseline"/>
        <w:rPr>
          <w:rFonts w:ascii="Times New Roman" w:eastAsia="Calibri" w:hAnsi="Times New Roman" w:cs="Times New Roman"/>
          <w:b/>
          <w:sz w:val="28"/>
          <w:szCs w:val="28"/>
          <w:lang w:val="uk-UA"/>
        </w:rPr>
      </w:pPr>
    </w:p>
    <w:p w:rsidR="00380D4E" w:rsidRPr="00380D4E" w:rsidRDefault="00380D4E" w:rsidP="00380D4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Pr>
          <w:rFonts w:ascii="Times New Roman" w:eastAsia="Calibri" w:hAnsi="Times New Roman" w:cs="Times New Roman"/>
          <w:sz w:val="28"/>
          <w:szCs w:val="28"/>
          <w:lang w:val="uk-UA"/>
        </w:rPr>
        <w:t>питання 3.1</w:t>
      </w:r>
      <w:r>
        <w:rPr>
          <w:rFonts w:ascii="Times New Roman" w:eastAsia="Calibri" w:hAnsi="Times New Roman" w:cs="Times New Roman"/>
          <w:b/>
          <w:sz w:val="28"/>
          <w:szCs w:val="28"/>
          <w:lang w:val="uk-UA"/>
        </w:rPr>
        <w:t xml:space="preserve">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 питання 3.2 зняти з розгляду, надати відповідь заявнику; питання 3.3-3.4 погодити до розгляду на сесії.</w:t>
      </w:r>
    </w:p>
    <w:p w:rsidR="00380D4E" w:rsidRPr="0046661B" w:rsidRDefault="00380D4E" w:rsidP="00380D4E">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380D4E" w:rsidRPr="0046661B" w:rsidRDefault="00380D4E" w:rsidP="00380D4E">
      <w:pPr>
        <w:spacing w:after="0" w:line="240" w:lineRule="auto"/>
        <w:ind w:left="1004" w:right="-808" w:hanging="1004"/>
        <w:rPr>
          <w:rFonts w:ascii="Times New Roman" w:eastAsia="Times New Roman" w:hAnsi="Times New Roman" w:cs="Times New Roman"/>
          <w:b/>
          <w:bCs/>
          <w:i/>
          <w:iCs/>
          <w:sz w:val="28"/>
          <w:szCs w:val="28"/>
          <w:lang w:val="uk-UA" w:eastAsia="ru-RU"/>
        </w:rPr>
      </w:pPr>
      <w:r w:rsidRPr="0046661B">
        <w:rPr>
          <w:rFonts w:ascii="Times New Roman" w:eastAsia="Times New Roman" w:hAnsi="Times New Roman" w:cs="Times New Roman"/>
          <w:b/>
          <w:sz w:val="28"/>
          <w:szCs w:val="28"/>
          <w:lang w:val="uk-UA" w:eastAsia="ru-RU"/>
        </w:rPr>
        <w:t xml:space="preserve">рішення  прийнято. </w:t>
      </w:r>
    </w:p>
    <w:p w:rsidR="00EB6A68" w:rsidRDefault="00EB6A68">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EB6A68" w:rsidRPr="003A4095" w:rsidTr="00380D4E">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Огородник К.А.</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М. Лисенка, 17</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0,0736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2.</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Березанська Л.П.</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Т. Шевченка, 88</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0,1000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3.</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Ропій О.І.</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Печерська, 37</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0,0602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4.</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Кучер С.В.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Зелена, 6-а</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0,0651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5.</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Тарасова Г.І.</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Вокзальна, 71</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0,0195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6</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Степаненко Л.В.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Лисенка, 29</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0,0342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7</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Харченко Л.О.</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Лисенка, 29</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0,0412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8</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Анікієва Т.В.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Січових Стрільців, 87</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0,0287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9</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Панова М.В.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Т. Шевченка, 51</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0,0733 га</w:t>
            </w:r>
          </w:p>
        </w:tc>
      </w:tr>
      <w:tr w:rsidR="00EB6A68" w:rsidRPr="00EB6A68"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10</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Кочупалова Т.В.</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Лисенка, 30</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0,0938 га</w:t>
            </w:r>
          </w:p>
        </w:tc>
      </w:tr>
    </w:tbl>
    <w:p w:rsidR="00380D4E" w:rsidRPr="008220F8" w:rsidRDefault="00380D4E" w:rsidP="00380D4E">
      <w:pPr>
        <w:widowControl w:val="0"/>
        <w:tabs>
          <w:tab w:val="left" w:pos="5094"/>
        </w:tabs>
        <w:suppressAutoHyphens/>
        <w:autoSpaceDE w:val="0"/>
        <w:autoSpaceDN w:val="0"/>
        <w:spacing w:after="0" w:line="276" w:lineRule="auto"/>
        <w:ind w:right="40"/>
        <w:jc w:val="both"/>
        <w:textAlignment w:val="baseline"/>
        <w:rPr>
          <w:rFonts w:ascii="Times New Roman" w:eastAsia="Calibri" w:hAnsi="Times New Roman" w:cs="Times New Roman"/>
          <w:b/>
          <w:sz w:val="24"/>
          <w:szCs w:val="24"/>
          <w:lang w:val="uk-UA"/>
        </w:rPr>
      </w:pPr>
    </w:p>
    <w:p w:rsidR="00380D4E" w:rsidRPr="00380D4E" w:rsidRDefault="00380D4E" w:rsidP="00380D4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380D4E" w:rsidRPr="0046661B" w:rsidRDefault="00380D4E" w:rsidP="00380D4E">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B6A68" w:rsidRDefault="00380D4E" w:rsidP="00380D4E">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EB6A68" w:rsidRDefault="00EB6A68">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EB6A68" w:rsidRPr="003059B3" w:rsidTr="00380D4E">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3059B3"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3059B3">
              <w:rPr>
                <w:rFonts w:ascii="Times New Roman" w:eastAsia="Times New Roman" w:hAnsi="Times New Roman" w:cs="Times New Roman"/>
                <w:b/>
                <w:i/>
                <w:sz w:val="24"/>
                <w:szCs w:val="24"/>
                <w:lang w:val="uk-UA" w:eastAsia="ar-SA"/>
              </w:rPr>
              <w:t>5 Про затвердження проекту із землеустрою щодо відведення земельної ділянки для будівництва та обслуговування житлового будинку, господарських будівель і споруд (присадибна земельна ділянка)  м. Боярка:</w:t>
            </w:r>
          </w:p>
        </w:tc>
      </w:tr>
      <w:tr w:rsidR="00EB6A68" w:rsidRPr="003059B3" w:rsidTr="00380D4E">
        <w:trPr>
          <w:cantSplit/>
        </w:trPr>
        <w:tc>
          <w:tcPr>
            <w:tcW w:w="549" w:type="dxa"/>
            <w:tcBorders>
              <w:top w:val="single" w:sz="4" w:space="0" w:color="auto"/>
              <w:left w:val="single" w:sz="4" w:space="0" w:color="auto"/>
              <w:bottom w:val="single" w:sz="4" w:space="0" w:color="auto"/>
              <w:right w:val="single" w:sz="4" w:space="0" w:color="auto"/>
            </w:tcBorders>
          </w:tcPr>
          <w:p w:rsidR="00EB6A68" w:rsidRPr="003059B3"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3059B3">
              <w:rPr>
                <w:rFonts w:ascii="Times New Roman" w:eastAsia="Times New Roman" w:hAnsi="Times New Roman" w:cs="Times New Roman"/>
                <w:i/>
                <w:sz w:val="24"/>
                <w:szCs w:val="24"/>
                <w:lang w:val="uk-UA" w:eastAsia="ar-SA"/>
              </w:rPr>
              <w:t>1</w:t>
            </w:r>
          </w:p>
        </w:tc>
        <w:tc>
          <w:tcPr>
            <w:tcW w:w="3687" w:type="dxa"/>
            <w:tcBorders>
              <w:top w:val="single" w:sz="4" w:space="0" w:color="auto"/>
              <w:left w:val="single" w:sz="4" w:space="0" w:color="auto"/>
              <w:bottom w:val="single" w:sz="4" w:space="0" w:color="auto"/>
              <w:right w:val="single" w:sz="4" w:space="0" w:color="auto"/>
            </w:tcBorders>
          </w:tcPr>
          <w:p w:rsidR="00EB6A68" w:rsidRPr="003059B3"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3059B3">
              <w:rPr>
                <w:rFonts w:ascii="Times New Roman" w:eastAsia="Times New Roman" w:hAnsi="Times New Roman" w:cs="Times New Roman"/>
                <w:i/>
                <w:sz w:val="24"/>
                <w:szCs w:val="24"/>
                <w:lang w:val="uk-UA" w:eastAsia="ar-SA"/>
              </w:rPr>
              <w:t>Желєзна Н.Я., Цибенко В.В., Цибенко М.С.</w:t>
            </w:r>
          </w:p>
        </w:tc>
        <w:tc>
          <w:tcPr>
            <w:tcW w:w="3725" w:type="dxa"/>
            <w:tcBorders>
              <w:top w:val="single" w:sz="4" w:space="0" w:color="auto"/>
              <w:left w:val="single" w:sz="4" w:space="0" w:color="auto"/>
              <w:bottom w:val="single" w:sz="4" w:space="0" w:color="auto"/>
              <w:right w:val="single" w:sz="4" w:space="0" w:color="auto"/>
            </w:tcBorders>
          </w:tcPr>
          <w:p w:rsidR="00EB6A68" w:rsidRPr="003059B3"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3059B3">
              <w:rPr>
                <w:rFonts w:ascii="Times New Roman" w:eastAsia="Times New Roman" w:hAnsi="Times New Roman" w:cs="Times New Roman"/>
                <w:i/>
                <w:sz w:val="24"/>
                <w:szCs w:val="24"/>
                <w:lang w:val="uk-UA" w:eastAsia="ar-SA"/>
              </w:rPr>
              <w:t>Пров. Притвірський, 14</w:t>
            </w:r>
          </w:p>
        </w:tc>
        <w:tc>
          <w:tcPr>
            <w:tcW w:w="2104" w:type="dxa"/>
            <w:tcBorders>
              <w:top w:val="single" w:sz="4" w:space="0" w:color="auto"/>
              <w:left w:val="single" w:sz="4" w:space="0" w:color="auto"/>
              <w:bottom w:val="single" w:sz="4" w:space="0" w:color="auto"/>
              <w:right w:val="single" w:sz="4" w:space="0" w:color="auto"/>
            </w:tcBorders>
          </w:tcPr>
          <w:p w:rsidR="00EB6A68" w:rsidRPr="003059B3"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3059B3">
              <w:rPr>
                <w:rFonts w:ascii="Times New Roman" w:eastAsia="Times New Roman" w:hAnsi="Times New Roman" w:cs="Times New Roman"/>
                <w:i/>
                <w:sz w:val="24"/>
                <w:szCs w:val="24"/>
                <w:lang w:val="uk-UA" w:eastAsia="ar-SA"/>
              </w:rPr>
              <w:t>0,0374 га</w:t>
            </w:r>
          </w:p>
        </w:tc>
      </w:tr>
    </w:tbl>
    <w:p w:rsidR="00380D4E" w:rsidRPr="003059B3" w:rsidRDefault="00380D4E" w:rsidP="00380D4E">
      <w:pPr>
        <w:suppressAutoHyphens/>
        <w:snapToGrid w:val="0"/>
        <w:spacing w:after="0" w:line="240" w:lineRule="auto"/>
        <w:jc w:val="both"/>
        <w:rPr>
          <w:rFonts w:ascii="Times New Roman" w:eastAsia="Calibri" w:hAnsi="Times New Roman" w:cs="Times New Roman"/>
          <w:b/>
          <w:sz w:val="24"/>
          <w:szCs w:val="24"/>
          <w:lang w:val="uk-UA"/>
        </w:rPr>
      </w:pPr>
    </w:p>
    <w:p w:rsidR="00380D4E" w:rsidRPr="00380D4E" w:rsidRDefault="00380D4E" w:rsidP="00380D4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380D4E" w:rsidRPr="0046661B" w:rsidRDefault="00380D4E" w:rsidP="00380D4E">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B6A68" w:rsidRDefault="00380D4E">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tbl>
      <w:tblPr>
        <w:tblW w:w="10065" w:type="dxa"/>
        <w:tblInd w:w="-572" w:type="dxa"/>
        <w:tblLayout w:type="fixed"/>
        <w:tblLook w:val="0000" w:firstRow="0" w:lastRow="0" w:firstColumn="0" w:lastColumn="0" w:noHBand="0" w:noVBand="0"/>
      </w:tblPr>
      <w:tblGrid>
        <w:gridCol w:w="548"/>
        <w:gridCol w:w="3676"/>
        <w:gridCol w:w="3714"/>
        <w:gridCol w:w="2098"/>
        <w:gridCol w:w="29"/>
      </w:tblGrid>
      <w:tr w:rsidR="00EB6A68" w:rsidRPr="003A4095" w:rsidTr="00A03877">
        <w:trPr>
          <w:cantSplit/>
        </w:trPr>
        <w:tc>
          <w:tcPr>
            <w:tcW w:w="10065" w:type="dxa"/>
            <w:gridSpan w:val="5"/>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z w:val="24"/>
                <w:szCs w:val="24"/>
                <w:lang w:val="uk-UA" w:eastAsia="ar-SA"/>
              </w:rPr>
              <w:lastRenderedPageBreak/>
              <w:t>6.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для будівництва та обслуговування житлового будинку, господарських будівель та споруд м. Боярка:</w:t>
            </w:r>
          </w:p>
        </w:tc>
      </w:tr>
      <w:tr w:rsidR="00EB6A68" w:rsidRPr="00EB6A68" w:rsidTr="00A03877">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7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Стратілат П.І.</w:t>
            </w:r>
          </w:p>
        </w:tc>
        <w:tc>
          <w:tcPr>
            <w:tcW w:w="371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eastAsia="ar-SA"/>
              </w:rPr>
            </w:pPr>
            <w:r w:rsidRPr="00EB6A68">
              <w:rPr>
                <w:rFonts w:ascii="Times New Roman" w:eastAsia="Times New Roman" w:hAnsi="Times New Roman" w:cs="Times New Roman"/>
                <w:i/>
                <w:sz w:val="24"/>
                <w:szCs w:val="24"/>
                <w:lang w:val="uk-UA" w:eastAsia="ar-SA"/>
              </w:rPr>
              <w:t>вул. Лінія 25, № 12</w:t>
            </w:r>
          </w:p>
        </w:tc>
        <w:tc>
          <w:tcPr>
            <w:tcW w:w="2098"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0,0586 га</w:t>
            </w:r>
          </w:p>
        </w:tc>
      </w:tr>
      <w:tr w:rsidR="00EB6A68" w:rsidRPr="00EB6A68" w:rsidTr="00A03877">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2</w:t>
            </w:r>
          </w:p>
        </w:tc>
        <w:tc>
          <w:tcPr>
            <w:tcW w:w="367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Нікітенко В.В., Сбитний Н.С.</w:t>
            </w:r>
          </w:p>
        </w:tc>
        <w:tc>
          <w:tcPr>
            <w:tcW w:w="371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Бульварна, 2/50</w:t>
            </w:r>
          </w:p>
        </w:tc>
        <w:tc>
          <w:tcPr>
            <w:tcW w:w="2098"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0,10 га</w:t>
            </w:r>
          </w:p>
        </w:tc>
      </w:tr>
    </w:tbl>
    <w:p w:rsidR="00380D4E" w:rsidRPr="008220F8" w:rsidRDefault="00380D4E" w:rsidP="00380D4E">
      <w:pPr>
        <w:suppressAutoHyphens/>
        <w:snapToGrid w:val="0"/>
        <w:spacing w:after="0" w:line="240" w:lineRule="auto"/>
        <w:jc w:val="both"/>
        <w:rPr>
          <w:rFonts w:ascii="Times New Roman" w:eastAsia="Calibri" w:hAnsi="Times New Roman" w:cs="Times New Roman"/>
          <w:b/>
          <w:sz w:val="24"/>
          <w:szCs w:val="24"/>
          <w:lang w:val="uk-UA"/>
        </w:rPr>
      </w:pPr>
    </w:p>
    <w:p w:rsidR="00380D4E" w:rsidRPr="00380D4E" w:rsidRDefault="00380D4E" w:rsidP="00380D4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380D4E" w:rsidRPr="0046661B" w:rsidRDefault="00380D4E" w:rsidP="00380D4E">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380D4E" w:rsidRDefault="00380D4E" w:rsidP="00380D4E">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EB6A68" w:rsidRDefault="00EB6A68">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EB6A68" w:rsidRPr="003A4095" w:rsidTr="008220F8">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z w:val="24"/>
                <w:szCs w:val="24"/>
                <w:lang w:val="uk-UA" w:eastAsia="ar-SA"/>
              </w:rPr>
              <w:t>7. Про затвердження проекту землеустрою щодо відведення земельної ділянки у власність для будівництва і обслуговування багатоквартирного житлового будинку в м. Боярка:</w:t>
            </w:r>
          </w:p>
        </w:tc>
      </w:tr>
      <w:tr w:rsidR="00EB6A68" w:rsidRPr="00EB6A68" w:rsidTr="008220F8">
        <w:trPr>
          <w:cantSplit/>
        </w:trPr>
        <w:tc>
          <w:tcPr>
            <w:tcW w:w="549"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ОСББ «Новий Світ «міста Боярка»</w:t>
            </w:r>
          </w:p>
        </w:tc>
        <w:tc>
          <w:tcPr>
            <w:tcW w:w="372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Пушкіна, 1</w:t>
            </w:r>
          </w:p>
        </w:tc>
        <w:tc>
          <w:tcPr>
            <w:tcW w:w="2104"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0,4494 га</w:t>
            </w:r>
          </w:p>
        </w:tc>
      </w:tr>
    </w:tbl>
    <w:p w:rsidR="008220F8" w:rsidRPr="008220F8" w:rsidRDefault="008220F8" w:rsidP="008220F8">
      <w:pPr>
        <w:suppressAutoHyphens/>
        <w:snapToGrid w:val="0"/>
        <w:spacing w:after="0" w:line="240" w:lineRule="auto"/>
        <w:jc w:val="both"/>
        <w:rPr>
          <w:rFonts w:ascii="Times New Roman" w:eastAsia="Calibri" w:hAnsi="Times New Roman" w:cs="Times New Roman"/>
          <w:b/>
          <w:sz w:val="24"/>
          <w:szCs w:val="24"/>
          <w:lang w:val="uk-UA"/>
        </w:rPr>
      </w:pPr>
    </w:p>
    <w:p w:rsidR="008220F8" w:rsidRPr="00380D4E" w:rsidRDefault="008220F8" w:rsidP="008220F8">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8220F8" w:rsidRPr="0046661B" w:rsidRDefault="008220F8" w:rsidP="008220F8">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8220F8" w:rsidRDefault="008220F8" w:rsidP="008220F8">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EB6A68" w:rsidRDefault="00EB6A68">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8.</w:t>
            </w:r>
            <w:r w:rsidRPr="00EB6A68">
              <w:rPr>
                <w:rFonts w:ascii="Times New Roman" w:eastAsia="Times New Roman" w:hAnsi="Times New Roman" w:cs="Times New Roman"/>
                <w:i/>
                <w:sz w:val="24"/>
                <w:szCs w:val="24"/>
                <w:lang w:val="uk-UA" w:eastAsia="ar-SA"/>
              </w:rPr>
              <w:t xml:space="preserve"> </w:t>
            </w:r>
            <w:r w:rsidRPr="00EB6A68">
              <w:rPr>
                <w:rFonts w:ascii="Times New Roman" w:eastAsia="Times New Roman" w:hAnsi="Times New Roman" w:cs="Times New Roman"/>
                <w:b/>
                <w:i/>
                <w:sz w:val="24"/>
                <w:szCs w:val="24"/>
                <w:lang w:val="uk-UA" w:eastAsia="ar-SA"/>
              </w:rPr>
              <w:t xml:space="preserve">Про передачу в оренду терміном на 49 років земельну ділянку для будівництва та обслуговування будівель торгівлі в м. Боярка:  </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8A1995">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 xml:space="preserve">Городиська В.В. </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Білогородська, 61</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0,0566 га</w:t>
            </w:r>
          </w:p>
        </w:tc>
      </w:tr>
    </w:tbl>
    <w:p w:rsidR="003A4095" w:rsidRDefault="003A4095" w:rsidP="003A4095">
      <w:pPr>
        <w:suppressAutoHyphens/>
        <w:snapToGrid w:val="0"/>
        <w:spacing w:after="0" w:line="240" w:lineRule="auto"/>
        <w:jc w:val="both"/>
        <w:rPr>
          <w:rFonts w:ascii="Times New Roman" w:eastAsia="Calibri" w:hAnsi="Times New Roman" w:cs="Times New Roman"/>
          <w:b/>
          <w:sz w:val="28"/>
          <w:szCs w:val="28"/>
          <w:lang w:val="uk-UA"/>
        </w:rPr>
      </w:pPr>
    </w:p>
    <w:p w:rsidR="003A4095" w:rsidRPr="003A4095" w:rsidRDefault="003A4095" w:rsidP="003A4095">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Pr>
          <w:rFonts w:ascii="Times New Roman" w:eastAsia="Calibri" w:hAnsi="Times New Roman" w:cs="Times New Roman"/>
          <w:sz w:val="28"/>
          <w:szCs w:val="28"/>
          <w:lang w:val="uk-UA"/>
        </w:rPr>
        <w:t>зняти з</w:t>
      </w:r>
      <w:r w:rsidRPr="0046661B">
        <w:rPr>
          <w:rFonts w:ascii="Times New Roman" w:eastAsia="Calibri" w:hAnsi="Times New Roman" w:cs="Times New Roman"/>
          <w:sz w:val="28"/>
          <w:szCs w:val="28"/>
          <w:lang w:val="uk-UA"/>
        </w:rPr>
        <w:t xml:space="preserve"> розгляду на </w:t>
      </w:r>
      <w:r>
        <w:rPr>
          <w:rFonts w:ascii="Times New Roman" w:eastAsia="Calibri" w:hAnsi="Times New Roman" w:cs="Times New Roman"/>
          <w:sz w:val="28"/>
          <w:szCs w:val="28"/>
          <w:lang w:val="uk-UA"/>
        </w:rPr>
        <w:t>сесії, викликати на наступну комісію.</w:t>
      </w:r>
    </w:p>
    <w:p w:rsidR="003A4095" w:rsidRPr="0046661B" w:rsidRDefault="003A4095" w:rsidP="003A4095">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8A1995" w:rsidRPr="00814529" w:rsidRDefault="003A4095">
      <w:pPr>
        <w:rPr>
          <w:rFonts w:ascii="Times New Roman" w:eastAsia="Times New Roman" w:hAnsi="Times New Roman" w:cs="Times New Roman"/>
          <w:b/>
          <w:sz w:val="28"/>
          <w:szCs w:val="28"/>
          <w:lang w:val="uk-UA" w:eastAsia="ru-RU"/>
        </w:rPr>
      </w:pPr>
      <w:r w:rsidRPr="0046661B">
        <w:rPr>
          <w:rFonts w:ascii="Times New Roman" w:eastAsia="Times New Roman" w:hAnsi="Times New Roman" w:cs="Times New Roman"/>
          <w:b/>
          <w:sz w:val="28"/>
          <w:szCs w:val="28"/>
          <w:lang w:val="uk-UA" w:eastAsia="ru-RU"/>
        </w:rPr>
        <w:t>рішення  прийнято.</w:t>
      </w: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z w:val="24"/>
                <w:szCs w:val="24"/>
                <w:lang w:val="uk-UA" w:eastAsia="ar-SA"/>
              </w:rPr>
              <w:t>9. Про встановлення строкового платного сервітуту на території м. Боярка: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ФОП Андрук В.Д.</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Маяковського, біля № 2</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0,0043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2.</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 xml:space="preserve">Єлісєєв І.В. </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Білогородська, 27, прим. 183</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0,0020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3.</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Горенок В.В.</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Білогородська, 51, к. 5, прим. 11</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0,0015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4.</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М</w:t>
            </w:r>
            <w:r w:rsidRPr="00EB6A68">
              <w:rPr>
                <w:rFonts w:ascii="Times New Roman" w:eastAsia="Times New Roman" w:hAnsi="Times New Roman" w:cs="Times New Roman"/>
                <w:i/>
                <w:sz w:val="24"/>
                <w:szCs w:val="24"/>
                <w:lang w:val="ru-RU" w:eastAsia="ar-SA"/>
              </w:rPr>
              <w:t xml:space="preserve">ізгір </w:t>
            </w:r>
            <w:r w:rsidRPr="00EB6A68">
              <w:rPr>
                <w:rFonts w:ascii="Times New Roman" w:eastAsia="Times New Roman" w:hAnsi="Times New Roman" w:cs="Times New Roman"/>
                <w:i/>
                <w:sz w:val="24"/>
                <w:szCs w:val="24"/>
                <w:lang w:val="uk-UA" w:eastAsia="ar-SA"/>
              </w:rPr>
              <w:t>В.С.</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пров. Волинський</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0,0030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5</w:t>
            </w:r>
            <w:r w:rsidR="003A4095">
              <w:rPr>
                <w:rFonts w:ascii="Times New Roman" w:eastAsia="Times New Roman" w:hAnsi="Times New Roman" w:cs="Times New Roman"/>
                <w:bCs/>
                <w:i/>
                <w:sz w:val="24"/>
                <w:szCs w:val="24"/>
                <w:lang w:val="uk-UA" w:eastAsia="ar-SA"/>
              </w:rPr>
              <w:t>.</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 xml:space="preserve">Василевська О.В. </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Дєжньова, 43/24</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0,0018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6</w:t>
            </w:r>
            <w:r w:rsidR="003A4095">
              <w:rPr>
                <w:rFonts w:ascii="Times New Roman" w:eastAsia="Times New Roman" w:hAnsi="Times New Roman" w:cs="Times New Roman"/>
                <w:bCs/>
                <w:i/>
                <w:sz w:val="24"/>
                <w:szCs w:val="24"/>
                <w:lang w:val="uk-UA" w:eastAsia="ar-SA"/>
              </w:rPr>
              <w:t>.</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Капітанчук В.Г.</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Гоголя, біля 48 (до кінця року)</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0,0061 га</w:t>
            </w:r>
          </w:p>
        </w:tc>
      </w:tr>
    </w:tbl>
    <w:p w:rsidR="003059B3" w:rsidRDefault="003059B3" w:rsidP="00040294">
      <w:pPr>
        <w:suppressAutoHyphens/>
        <w:snapToGrid w:val="0"/>
        <w:spacing w:after="0" w:line="240" w:lineRule="auto"/>
        <w:jc w:val="both"/>
        <w:rPr>
          <w:rFonts w:ascii="Times New Roman" w:eastAsia="Calibri" w:hAnsi="Times New Roman" w:cs="Times New Roman"/>
          <w:b/>
          <w:sz w:val="28"/>
          <w:szCs w:val="28"/>
          <w:lang w:val="uk-UA"/>
        </w:rPr>
      </w:pPr>
    </w:p>
    <w:p w:rsidR="00EA2570" w:rsidRDefault="00040294" w:rsidP="00040294">
      <w:pPr>
        <w:suppressAutoHyphens/>
        <w:snapToGrid w:val="0"/>
        <w:spacing w:after="0" w:line="240" w:lineRule="auto"/>
        <w:jc w:val="both"/>
        <w:rPr>
          <w:rFonts w:ascii="Times New Roman" w:eastAsia="Calibri" w:hAnsi="Times New Roman" w:cs="Times New Roman"/>
          <w:sz w:val="28"/>
          <w:szCs w:val="28"/>
          <w:lang w:val="uk-UA"/>
        </w:rPr>
      </w:pPr>
      <w:r w:rsidRPr="0046661B">
        <w:rPr>
          <w:rFonts w:ascii="Times New Roman" w:eastAsia="Calibri" w:hAnsi="Times New Roman" w:cs="Times New Roman"/>
          <w:b/>
          <w:sz w:val="28"/>
          <w:szCs w:val="28"/>
          <w:lang w:val="uk-UA"/>
        </w:rPr>
        <w:t xml:space="preserve">Вирішили: </w:t>
      </w:r>
      <w:r w:rsidR="008A1995" w:rsidRPr="00EA2570">
        <w:rPr>
          <w:rFonts w:ascii="Times New Roman" w:eastAsia="Calibri" w:hAnsi="Times New Roman" w:cs="Times New Roman"/>
          <w:sz w:val="28"/>
          <w:szCs w:val="28"/>
          <w:lang w:val="uk-UA"/>
        </w:rPr>
        <w:t xml:space="preserve">питання 9.1 встановити платний сервітут строком на 1 рік за умови </w:t>
      </w:r>
      <w:r w:rsidR="00EA2570" w:rsidRPr="00EA2570">
        <w:rPr>
          <w:rFonts w:ascii="Times New Roman" w:eastAsia="Calibri" w:hAnsi="Times New Roman" w:cs="Times New Roman"/>
          <w:sz w:val="28"/>
          <w:szCs w:val="28"/>
          <w:lang w:val="uk-UA"/>
        </w:rPr>
        <w:t xml:space="preserve">приведення до </w:t>
      </w:r>
      <w:r w:rsidR="00F23CA9">
        <w:rPr>
          <w:rFonts w:ascii="Times New Roman" w:eastAsia="Calibri" w:hAnsi="Times New Roman" w:cs="Times New Roman"/>
          <w:sz w:val="28"/>
          <w:szCs w:val="28"/>
          <w:lang w:val="uk-UA"/>
        </w:rPr>
        <w:t xml:space="preserve"> належного вигляду, </w:t>
      </w:r>
      <w:r w:rsidR="00F23CA9" w:rsidRPr="0046661B">
        <w:rPr>
          <w:rFonts w:ascii="Times New Roman" w:eastAsia="Calibri" w:hAnsi="Times New Roman" w:cs="Times New Roman"/>
          <w:sz w:val="28"/>
          <w:szCs w:val="28"/>
          <w:lang w:val="uk-UA"/>
        </w:rPr>
        <w:t xml:space="preserve">погодити до розгляду на </w:t>
      </w:r>
      <w:r w:rsidR="00F23CA9">
        <w:rPr>
          <w:rFonts w:ascii="Times New Roman" w:eastAsia="Calibri" w:hAnsi="Times New Roman" w:cs="Times New Roman"/>
          <w:sz w:val="28"/>
          <w:szCs w:val="28"/>
          <w:lang w:val="uk-UA"/>
        </w:rPr>
        <w:t>сесії.</w:t>
      </w:r>
    </w:p>
    <w:p w:rsidR="00EA2570" w:rsidRPr="0046661B" w:rsidRDefault="00EA2570" w:rsidP="00EA2570">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A2570" w:rsidRDefault="00EA2570" w:rsidP="00EA2570">
      <w:pPr>
        <w:suppressAutoHyphens/>
        <w:snapToGrid w:val="0"/>
        <w:spacing w:after="0" w:line="240" w:lineRule="auto"/>
        <w:jc w:val="both"/>
        <w:rPr>
          <w:rFonts w:ascii="Times New Roman" w:eastAsia="Times New Roman" w:hAnsi="Times New Roman" w:cs="Times New Roman"/>
          <w:b/>
          <w:sz w:val="28"/>
          <w:szCs w:val="28"/>
          <w:lang w:val="uk-UA" w:eastAsia="ru-RU"/>
        </w:rPr>
      </w:pPr>
      <w:r w:rsidRPr="0046661B">
        <w:rPr>
          <w:rFonts w:ascii="Times New Roman" w:eastAsia="Times New Roman" w:hAnsi="Times New Roman" w:cs="Times New Roman"/>
          <w:b/>
          <w:sz w:val="28"/>
          <w:szCs w:val="28"/>
          <w:lang w:val="uk-UA" w:eastAsia="ru-RU"/>
        </w:rPr>
        <w:t>рішення  прийнято.</w:t>
      </w:r>
    </w:p>
    <w:p w:rsidR="00EA2570" w:rsidRDefault="00EA2570" w:rsidP="00EA2570">
      <w:pPr>
        <w:suppressAutoHyphens/>
        <w:snapToGrid w:val="0"/>
        <w:spacing w:after="0" w:line="240" w:lineRule="auto"/>
        <w:jc w:val="both"/>
        <w:rPr>
          <w:rFonts w:ascii="Times New Roman" w:eastAsia="Times New Roman" w:hAnsi="Times New Roman" w:cs="Times New Roman"/>
          <w:b/>
          <w:sz w:val="28"/>
          <w:szCs w:val="28"/>
          <w:lang w:val="uk-UA" w:eastAsia="ru-RU"/>
        </w:rPr>
      </w:pPr>
    </w:p>
    <w:p w:rsidR="00EA2570" w:rsidRDefault="00EA2570" w:rsidP="00EA2570">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lastRenderedPageBreak/>
        <w:t>Вирішили:</w:t>
      </w:r>
      <w:r>
        <w:rPr>
          <w:rFonts w:ascii="Times New Roman" w:eastAsia="Calibri" w:hAnsi="Times New Roman" w:cs="Times New Roman"/>
          <w:sz w:val="28"/>
          <w:szCs w:val="28"/>
          <w:lang w:val="uk-UA"/>
        </w:rPr>
        <w:t xml:space="preserve"> питання 9.2-9.3 </w:t>
      </w:r>
      <w:r w:rsidRPr="00EA2570">
        <w:rPr>
          <w:rFonts w:ascii="Times New Roman" w:eastAsia="Calibri" w:hAnsi="Times New Roman" w:cs="Times New Roman"/>
          <w:sz w:val="28"/>
          <w:szCs w:val="28"/>
          <w:lang w:val="uk-UA"/>
        </w:rPr>
        <w:t>встановити платний сервітут строком на</w:t>
      </w:r>
      <w:r w:rsidR="00F23CA9">
        <w:rPr>
          <w:rFonts w:ascii="Times New Roman" w:eastAsia="Calibri" w:hAnsi="Times New Roman" w:cs="Times New Roman"/>
          <w:sz w:val="28"/>
          <w:szCs w:val="28"/>
          <w:lang w:val="uk-UA"/>
        </w:rPr>
        <w:t xml:space="preserve"> 4 роки, </w:t>
      </w:r>
      <w:r w:rsidR="00F23CA9" w:rsidRPr="0046661B">
        <w:rPr>
          <w:rFonts w:ascii="Times New Roman" w:eastAsia="Calibri" w:hAnsi="Times New Roman" w:cs="Times New Roman"/>
          <w:sz w:val="28"/>
          <w:szCs w:val="28"/>
          <w:lang w:val="uk-UA"/>
        </w:rPr>
        <w:t xml:space="preserve">погодити до розгляду на </w:t>
      </w:r>
      <w:r w:rsidR="00F23CA9">
        <w:rPr>
          <w:rFonts w:ascii="Times New Roman" w:eastAsia="Calibri" w:hAnsi="Times New Roman" w:cs="Times New Roman"/>
          <w:sz w:val="28"/>
          <w:szCs w:val="28"/>
          <w:lang w:val="uk-UA"/>
        </w:rPr>
        <w:t>сесії.</w:t>
      </w:r>
    </w:p>
    <w:p w:rsidR="00EA2570" w:rsidRPr="0046661B" w:rsidRDefault="00EA2570" w:rsidP="00EA2570">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A2570" w:rsidRDefault="00EA2570" w:rsidP="00EA2570">
      <w:pPr>
        <w:suppressAutoHyphens/>
        <w:snapToGrid w:val="0"/>
        <w:spacing w:after="0" w:line="240" w:lineRule="auto"/>
        <w:jc w:val="both"/>
        <w:rPr>
          <w:rFonts w:ascii="Times New Roman" w:eastAsia="Times New Roman" w:hAnsi="Times New Roman" w:cs="Times New Roman"/>
          <w:b/>
          <w:sz w:val="28"/>
          <w:szCs w:val="28"/>
          <w:lang w:val="uk-UA" w:eastAsia="ru-RU"/>
        </w:rPr>
      </w:pPr>
      <w:r w:rsidRPr="0046661B">
        <w:rPr>
          <w:rFonts w:ascii="Times New Roman" w:eastAsia="Times New Roman" w:hAnsi="Times New Roman" w:cs="Times New Roman"/>
          <w:b/>
          <w:sz w:val="28"/>
          <w:szCs w:val="28"/>
          <w:lang w:val="uk-UA" w:eastAsia="ru-RU"/>
        </w:rPr>
        <w:t>рішення  прийнято.</w:t>
      </w:r>
    </w:p>
    <w:p w:rsidR="00EA2570" w:rsidRDefault="00EA2570" w:rsidP="00EA2570">
      <w:pPr>
        <w:suppressAutoHyphens/>
        <w:snapToGrid w:val="0"/>
        <w:spacing w:after="0" w:line="240" w:lineRule="auto"/>
        <w:jc w:val="both"/>
        <w:rPr>
          <w:rFonts w:ascii="Times New Roman" w:eastAsia="Times New Roman" w:hAnsi="Times New Roman" w:cs="Times New Roman"/>
          <w:b/>
          <w:sz w:val="28"/>
          <w:szCs w:val="28"/>
          <w:lang w:val="uk-UA" w:eastAsia="ru-RU"/>
        </w:rPr>
      </w:pPr>
    </w:p>
    <w:p w:rsidR="00EA2570" w:rsidRDefault="00EA2570" w:rsidP="00EA2570">
      <w:pPr>
        <w:suppressAutoHyphens/>
        <w:snapToGrid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Вирішили: </w:t>
      </w:r>
      <w:r w:rsidRPr="00EA2570">
        <w:rPr>
          <w:rFonts w:ascii="Times New Roman" w:eastAsia="Times New Roman" w:hAnsi="Times New Roman" w:cs="Times New Roman"/>
          <w:sz w:val="28"/>
          <w:szCs w:val="28"/>
          <w:lang w:val="uk-UA" w:eastAsia="ru-RU"/>
        </w:rPr>
        <w:t>питання</w:t>
      </w:r>
      <w:r>
        <w:rPr>
          <w:rFonts w:ascii="Times New Roman" w:eastAsia="Times New Roman" w:hAnsi="Times New Roman" w:cs="Times New Roman"/>
          <w:sz w:val="28"/>
          <w:szCs w:val="28"/>
          <w:lang w:val="uk-UA" w:eastAsia="ru-RU"/>
        </w:rPr>
        <w:t xml:space="preserve"> 9.4 </w:t>
      </w:r>
      <w:r w:rsidR="00F23CA9" w:rsidRPr="0046661B">
        <w:rPr>
          <w:rFonts w:ascii="Times New Roman" w:eastAsia="Calibri" w:hAnsi="Times New Roman" w:cs="Times New Roman"/>
          <w:sz w:val="28"/>
          <w:szCs w:val="28"/>
          <w:lang w:val="uk-UA"/>
        </w:rPr>
        <w:t xml:space="preserve">погодити до розгляду на </w:t>
      </w:r>
      <w:r w:rsidR="00F23CA9">
        <w:rPr>
          <w:rFonts w:ascii="Times New Roman" w:eastAsia="Calibri" w:hAnsi="Times New Roman" w:cs="Times New Roman"/>
          <w:sz w:val="28"/>
          <w:szCs w:val="28"/>
          <w:lang w:val="uk-UA"/>
        </w:rPr>
        <w:t>сесії.</w:t>
      </w:r>
    </w:p>
    <w:p w:rsidR="00040294" w:rsidRPr="0046661B" w:rsidRDefault="00EA2570" w:rsidP="00040294">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«за»_2_«проти»_0_«утримались»_2</w:t>
      </w:r>
      <w:r w:rsidR="00040294" w:rsidRPr="0046661B">
        <w:rPr>
          <w:rFonts w:ascii="Times New Roman" w:eastAsia="Times New Roman" w:hAnsi="Times New Roman" w:cs="Times New Roman"/>
          <w:sz w:val="28"/>
          <w:szCs w:val="28"/>
          <w:lang w:val="ru-RU" w:eastAsia="ru-RU"/>
        </w:rPr>
        <w:t>_</w:t>
      </w:r>
      <w:r w:rsidR="00040294" w:rsidRPr="0046661B">
        <w:rPr>
          <w:rFonts w:ascii="Times New Roman" w:eastAsia="Times New Roman" w:hAnsi="Times New Roman" w:cs="Times New Roman"/>
          <w:b/>
          <w:sz w:val="28"/>
          <w:szCs w:val="28"/>
          <w:lang w:val="ru-RU" w:eastAsia="ru-RU"/>
        </w:rPr>
        <w:t xml:space="preserve"> </w:t>
      </w:r>
      <w:r w:rsidR="00040294" w:rsidRPr="0046661B">
        <w:rPr>
          <w:rFonts w:ascii="Times New Roman" w:eastAsia="Times New Roman" w:hAnsi="Times New Roman" w:cs="Times New Roman"/>
          <w:sz w:val="28"/>
          <w:szCs w:val="28"/>
          <w:lang w:val="ru-RU" w:eastAsia="ru-RU"/>
        </w:rPr>
        <w:t>«не проголосували»_0_</w:t>
      </w:r>
    </w:p>
    <w:p w:rsidR="00EA2570" w:rsidRDefault="00EA2570">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w:t>
      </w:r>
      <w:r w:rsidR="00040294" w:rsidRPr="0046661B">
        <w:rPr>
          <w:rFonts w:ascii="Times New Roman" w:eastAsia="Times New Roman" w:hAnsi="Times New Roman" w:cs="Times New Roman"/>
          <w:b/>
          <w:sz w:val="28"/>
          <w:szCs w:val="28"/>
          <w:lang w:val="uk-UA" w:eastAsia="ru-RU"/>
        </w:rPr>
        <w:t>ішення</w:t>
      </w:r>
      <w:r>
        <w:rPr>
          <w:rFonts w:ascii="Times New Roman" w:eastAsia="Times New Roman" w:hAnsi="Times New Roman" w:cs="Times New Roman"/>
          <w:b/>
          <w:sz w:val="28"/>
          <w:szCs w:val="28"/>
          <w:lang w:val="uk-UA" w:eastAsia="ru-RU"/>
        </w:rPr>
        <w:t xml:space="preserve"> не</w:t>
      </w:r>
      <w:r w:rsidR="00040294" w:rsidRPr="0046661B">
        <w:rPr>
          <w:rFonts w:ascii="Times New Roman" w:eastAsia="Times New Roman" w:hAnsi="Times New Roman" w:cs="Times New Roman"/>
          <w:b/>
          <w:sz w:val="28"/>
          <w:szCs w:val="28"/>
          <w:lang w:val="uk-UA" w:eastAsia="ru-RU"/>
        </w:rPr>
        <w:t xml:space="preserve">  прийнято.</w:t>
      </w:r>
    </w:p>
    <w:p w:rsidR="00EA2570" w:rsidRPr="00EA2570" w:rsidRDefault="00EA2570" w:rsidP="00EA2570">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t xml:space="preserve">Вирішили: </w:t>
      </w:r>
      <w:r w:rsidRPr="00EA2570">
        <w:rPr>
          <w:rFonts w:ascii="Times New Roman" w:eastAsia="Times New Roman" w:hAnsi="Times New Roman" w:cs="Times New Roman"/>
          <w:sz w:val="28"/>
          <w:szCs w:val="28"/>
          <w:lang w:val="uk-UA" w:eastAsia="ru-RU"/>
        </w:rPr>
        <w:t>питання</w:t>
      </w:r>
      <w:r>
        <w:rPr>
          <w:rFonts w:ascii="Times New Roman" w:eastAsia="Times New Roman" w:hAnsi="Times New Roman" w:cs="Times New Roman"/>
          <w:sz w:val="28"/>
          <w:szCs w:val="28"/>
          <w:lang w:val="uk-UA" w:eastAsia="ru-RU"/>
        </w:rPr>
        <w:t xml:space="preserve"> 9.5  </w:t>
      </w:r>
      <w:r w:rsidRPr="00EA2570">
        <w:rPr>
          <w:rFonts w:ascii="Times New Roman" w:eastAsia="Calibri" w:hAnsi="Times New Roman" w:cs="Times New Roman"/>
          <w:sz w:val="28"/>
          <w:szCs w:val="28"/>
          <w:lang w:val="uk-UA"/>
        </w:rPr>
        <w:t>встановити платний сервітут строком на</w:t>
      </w:r>
      <w:r>
        <w:rPr>
          <w:rFonts w:ascii="Times New Roman" w:eastAsia="Calibri" w:hAnsi="Times New Roman" w:cs="Times New Roman"/>
          <w:sz w:val="28"/>
          <w:szCs w:val="28"/>
          <w:lang w:val="uk-UA"/>
        </w:rPr>
        <w:t xml:space="preserve"> 3</w:t>
      </w:r>
      <w:r w:rsidR="00F23CA9">
        <w:rPr>
          <w:rFonts w:ascii="Times New Roman" w:eastAsia="Calibri" w:hAnsi="Times New Roman" w:cs="Times New Roman"/>
          <w:sz w:val="28"/>
          <w:szCs w:val="28"/>
          <w:lang w:val="uk-UA"/>
        </w:rPr>
        <w:t xml:space="preserve"> роки, </w:t>
      </w:r>
      <w:r>
        <w:rPr>
          <w:rFonts w:ascii="Times New Roman" w:eastAsia="Calibri" w:hAnsi="Times New Roman" w:cs="Times New Roman"/>
          <w:b/>
          <w:sz w:val="28"/>
          <w:szCs w:val="28"/>
          <w:lang w:val="uk-UA"/>
        </w:rPr>
        <w:t xml:space="preserve"> </w:t>
      </w:r>
      <w:r w:rsidR="00F23CA9" w:rsidRPr="0046661B">
        <w:rPr>
          <w:rFonts w:ascii="Times New Roman" w:eastAsia="Calibri" w:hAnsi="Times New Roman" w:cs="Times New Roman"/>
          <w:sz w:val="28"/>
          <w:szCs w:val="28"/>
          <w:lang w:val="uk-UA"/>
        </w:rPr>
        <w:t xml:space="preserve">погодити до розгляду на </w:t>
      </w:r>
      <w:r w:rsidR="00F23CA9">
        <w:rPr>
          <w:rFonts w:ascii="Times New Roman" w:eastAsia="Calibri" w:hAnsi="Times New Roman" w:cs="Times New Roman"/>
          <w:sz w:val="28"/>
          <w:szCs w:val="28"/>
          <w:lang w:val="uk-UA"/>
        </w:rPr>
        <w:t>сесії.</w:t>
      </w:r>
    </w:p>
    <w:p w:rsidR="00EA2570" w:rsidRPr="0046661B" w:rsidRDefault="00EA2570" w:rsidP="00EA2570">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«за»_4_«проти»_0_«утримались»_0</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A2570" w:rsidRDefault="00EA2570" w:rsidP="00EA2570">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w:t>
      </w:r>
      <w:r w:rsidRPr="0046661B">
        <w:rPr>
          <w:rFonts w:ascii="Times New Roman" w:eastAsia="Times New Roman" w:hAnsi="Times New Roman" w:cs="Times New Roman"/>
          <w:b/>
          <w:sz w:val="28"/>
          <w:szCs w:val="28"/>
          <w:lang w:val="uk-UA" w:eastAsia="ru-RU"/>
        </w:rPr>
        <w:t>ішення  прийнято.</w:t>
      </w:r>
    </w:p>
    <w:p w:rsidR="00EA2570" w:rsidRPr="00EA2570" w:rsidRDefault="00EA2570" w:rsidP="00EA2570">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t xml:space="preserve">Вирішили: </w:t>
      </w:r>
      <w:r w:rsidRPr="00EA2570">
        <w:rPr>
          <w:rFonts w:ascii="Times New Roman" w:eastAsia="Times New Roman" w:hAnsi="Times New Roman" w:cs="Times New Roman"/>
          <w:sz w:val="28"/>
          <w:szCs w:val="28"/>
          <w:lang w:val="uk-UA" w:eastAsia="ru-RU"/>
        </w:rPr>
        <w:t>питання</w:t>
      </w:r>
      <w:r>
        <w:rPr>
          <w:rFonts w:ascii="Times New Roman" w:eastAsia="Times New Roman" w:hAnsi="Times New Roman" w:cs="Times New Roman"/>
          <w:sz w:val="28"/>
          <w:szCs w:val="28"/>
          <w:lang w:val="uk-UA" w:eastAsia="ru-RU"/>
        </w:rPr>
        <w:t xml:space="preserve"> 9.6  </w:t>
      </w:r>
      <w:r w:rsidRPr="00EA2570">
        <w:rPr>
          <w:rFonts w:ascii="Times New Roman" w:eastAsia="Calibri" w:hAnsi="Times New Roman" w:cs="Times New Roman"/>
          <w:sz w:val="28"/>
          <w:szCs w:val="28"/>
          <w:lang w:val="uk-UA"/>
        </w:rPr>
        <w:t xml:space="preserve">встановити платний сервітут </w:t>
      </w:r>
      <w:r>
        <w:rPr>
          <w:rFonts w:ascii="Times New Roman" w:eastAsia="Calibri" w:hAnsi="Times New Roman" w:cs="Times New Roman"/>
          <w:sz w:val="28"/>
          <w:szCs w:val="28"/>
          <w:lang w:val="uk-UA"/>
        </w:rPr>
        <w:t>до 31.12.2020 року</w:t>
      </w:r>
      <w:r w:rsidR="00F23CA9">
        <w:rPr>
          <w:rFonts w:ascii="Times New Roman" w:eastAsia="Calibri" w:hAnsi="Times New Roman" w:cs="Times New Roman"/>
          <w:sz w:val="28"/>
          <w:szCs w:val="28"/>
          <w:lang w:val="uk-UA"/>
        </w:rPr>
        <w:t xml:space="preserve">, </w:t>
      </w:r>
      <w:r>
        <w:rPr>
          <w:rFonts w:ascii="Times New Roman" w:eastAsia="Calibri" w:hAnsi="Times New Roman" w:cs="Times New Roman"/>
          <w:b/>
          <w:sz w:val="28"/>
          <w:szCs w:val="28"/>
          <w:lang w:val="uk-UA"/>
        </w:rPr>
        <w:t xml:space="preserve"> </w:t>
      </w:r>
      <w:r w:rsidR="00F23CA9" w:rsidRPr="0046661B">
        <w:rPr>
          <w:rFonts w:ascii="Times New Roman" w:eastAsia="Calibri" w:hAnsi="Times New Roman" w:cs="Times New Roman"/>
          <w:sz w:val="28"/>
          <w:szCs w:val="28"/>
          <w:lang w:val="uk-UA"/>
        </w:rPr>
        <w:t xml:space="preserve">погодити до розгляду на </w:t>
      </w:r>
      <w:r w:rsidR="00F23CA9">
        <w:rPr>
          <w:rFonts w:ascii="Times New Roman" w:eastAsia="Calibri" w:hAnsi="Times New Roman" w:cs="Times New Roman"/>
          <w:sz w:val="28"/>
          <w:szCs w:val="28"/>
          <w:lang w:val="uk-UA"/>
        </w:rPr>
        <w:t>сесії.</w:t>
      </w:r>
    </w:p>
    <w:p w:rsidR="00EA2570" w:rsidRPr="0046661B" w:rsidRDefault="00EA2570" w:rsidP="00EA2570">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«за»_4_«проти»_0_«утримались»_0</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EA2570" w:rsidRPr="0045406D" w:rsidRDefault="00EA2570" w:rsidP="00EA2570">
      <w:pPr>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р</w:t>
      </w:r>
      <w:r w:rsidRPr="0046661B">
        <w:rPr>
          <w:rFonts w:ascii="Times New Roman" w:eastAsia="Times New Roman" w:hAnsi="Times New Roman" w:cs="Times New Roman"/>
          <w:b/>
          <w:sz w:val="28"/>
          <w:szCs w:val="28"/>
          <w:lang w:val="uk-UA" w:eastAsia="ru-RU"/>
        </w:rPr>
        <w:t>ішення  прийнято.</w:t>
      </w:r>
    </w:p>
    <w:p w:rsidR="00EA2570" w:rsidRPr="0045406D" w:rsidRDefault="00EA2570">
      <w:pPr>
        <w:rPr>
          <w:rFonts w:ascii="Times New Roman" w:hAnsi="Times New Roman" w:cs="Times New Roman"/>
          <w:sz w:val="28"/>
          <w:szCs w:val="28"/>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z w:val="24"/>
                <w:szCs w:val="24"/>
                <w:lang w:val="uk-UA" w:eastAsia="ar-SA"/>
              </w:rPr>
              <w:t>10. Про надання дозволу на викуп земельної ділянки  м. Боярка:</w:t>
            </w:r>
          </w:p>
        </w:tc>
      </w:tr>
      <w:tr w:rsidR="00EB6A68" w:rsidRPr="003A4095" w:rsidTr="00A03877">
        <w:trPr>
          <w:cantSplit/>
          <w:trHeight w:val="210"/>
        </w:trPr>
        <w:tc>
          <w:tcPr>
            <w:tcW w:w="567" w:type="dxa"/>
            <w:vMerge w:val="restart"/>
            <w:tcBorders>
              <w:top w:val="single" w:sz="4" w:space="0" w:color="auto"/>
              <w:left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w:t>
            </w:r>
          </w:p>
        </w:tc>
        <w:tc>
          <w:tcPr>
            <w:tcW w:w="3686" w:type="dxa"/>
            <w:vMerge w:val="restart"/>
            <w:tcBorders>
              <w:top w:val="single" w:sz="4" w:space="0" w:color="auto"/>
              <w:left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ТОВ «Зеніт-Авто»</w:t>
            </w:r>
          </w:p>
        </w:tc>
        <w:tc>
          <w:tcPr>
            <w:tcW w:w="3685" w:type="dxa"/>
            <w:vMerge w:val="restart"/>
            <w:tcBorders>
              <w:top w:val="single" w:sz="4" w:space="0" w:color="auto"/>
              <w:left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Соборності, 36</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0,2777 га</w:t>
            </w:r>
          </w:p>
        </w:tc>
      </w:tr>
      <w:tr w:rsidR="00EB6A68" w:rsidRPr="00EB6A68" w:rsidTr="00A03877">
        <w:trPr>
          <w:cantSplit/>
          <w:trHeight w:val="240"/>
        </w:trPr>
        <w:tc>
          <w:tcPr>
            <w:tcW w:w="567" w:type="dxa"/>
            <w:vMerge/>
            <w:tcBorders>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p>
        </w:tc>
        <w:tc>
          <w:tcPr>
            <w:tcW w:w="3686" w:type="dxa"/>
            <w:vMerge/>
            <w:tcBorders>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p>
        </w:tc>
        <w:tc>
          <w:tcPr>
            <w:tcW w:w="3685" w:type="dxa"/>
            <w:vMerge/>
            <w:tcBorders>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0,5792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2.</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ТОВ «Град»</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Соборності, 36</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0,3114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3</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ФОП Савицький Д.В.</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Незалежності</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0,0025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4</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ФОП Савицький В.О.</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Молодіжна</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0,0057 га</w:t>
            </w:r>
          </w:p>
        </w:tc>
      </w:tr>
    </w:tbl>
    <w:p w:rsidR="00EB6A68" w:rsidRDefault="00EB6A68">
      <w:pPr>
        <w:rPr>
          <w:rFonts w:ascii="Times New Roman" w:hAnsi="Times New Roman" w:cs="Times New Roman"/>
          <w:sz w:val="24"/>
          <w:szCs w:val="24"/>
          <w:lang w:val="uk-UA"/>
        </w:rPr>
      </w:pPr>
    </w:p>
    <w:p w:rsidR="00F23CA9" w:rsidRPr="00EA2570" w:rsidRDefault="00F23CA9" w:rsidP="00F23CA9">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t xml:space="preserve">Вирішили: </w:t>
      </w:r>
      <w:r w:rsidRPr="00EA2570">
        <w:rPr>
          <w:rFonts w:ascii="Times New Roman" w:eastAsia="Times New Roman" w:hAnsi="Times New Roman" w:cs="Times New Roman"/>
          <w:sz w:val="28"/>
          <w:szCs w:val="28"/>
          <w:lang w:val="uk-UA" w:eastAsia="ru-RU"/>
        </w:rPr>
        <w:t>питання</w:t>
      </w:r>
      <w:r>
        <w:rPr>
          <w:rFonts w:ascii="Times New Roman" w:eastAsia="Times New Roman" w:hAnsi="Times New Roman" w:cs="Times New Roman"/>
          <w:sz w:val="28"/>
          <w:szCs w:val="28"/>
          <w:lang w:val="uk-UA" w:eastAsia="ru-RU"/>
        </w:rPr>
        <w:t xml:space="preserve"> 10.1-10.2</w:t>
      </w:r>
      <w:r>
        <w:rPr>
          <w:rFonts w:ascii="Times New Roman" w:eastAsia="Calibri" w:hAnsi="Times New Roman" w:cs="Times New Roman"/>
          <w:sz w:val="28"/>
          <w:szCs w:val="28"/>
          <w:lang w:val="uk-UA"/>
        </w:rPr>
        <w:t xml:space="preserve">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r>
        <w:rPr>
          <w:rFonts w:ascii="Times New Roman" w:eastAsia="Calibri" w:hAnsi="Times New Roman" w:cs="Times New Roman"/>
          <w:b/>
          <w:sz w:val="28"/>
          <w:szCs w:val="28"/>
          <w:lang w:val="uk-UA"/>
        </w:rPr>
        <w:t xml:space="preserve"> </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«за»_4_«проти»_0_«утримались»_0</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Pr="0045406D" w:rsidRDefault="00F23CA9" w:rsidP="00F23CA9">
      <w:pPr>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р</w:t>
      </w:r>
      <w:r w:rsidRPr="0046661B">
        <w:rPr>
          <w:rFonts w:ascii="Times New Roman" w:eastAsia="Times New Roman" w:hAnsi="Times New Roman" w:cs="Times New Roman"/>
          <w:b/>
          <w:sz w:val="28"/>
          <w:szCs w:val="28"/>
          <w:lang w:val="uk-UA" w:eastAsia="ru-RU"/>
        </w:rPr>
        <w:t>ішення  прийнято.</w:t>
      </w:r>
    </w:p>
    <w:p w:rsidR="00F23CA9" w:rsidRPr="00EA2570" w:rsidRDefault="00F23CA9" w:rsidP="00F23CA9">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t xml:space="preserve">Вирішили: </w:t>
      </w:r>
      <w:r w:rsidRPr="00EA2570">
        <w:rPr>
          <w:rFonts w:ascii="Times New Roman" w:eastAsia="Times New Roman" w:hAnsi="Times New Roman" w:cs="Times New Roman"/>
          <w:sz w:val="28"/>
          <w:szCs w:val="28"/>
          <w:lang w:val="uk-UA" w:eastAsia="ru-RU"/>
        </w:rPr>
        <w:t>питання</w:t>
      </w:r>
      <w:r>
        <w:rPr>
          <w:rFonts w:ascii="Times New Roman" w:eastAsia="Times New Roman" w:hAnsi="Times New Roman" w:cs="Times New Roman"/>
          <w:sz w:val="28"/>
          <w:szCs w:val="28"/>
          <w:lang w:val="uk-UA" w:eastAsia="ru-RU"/>
        </w:rPr>
        <w:t xml:space="preserve"> 10.3-10.4</w:t>
      </w:r>
      <w:r>
        <w:rPr>
          <w:rFonts w:ascii="Times New Roman" w:eastAsia="Calibri" w:hAnsi="Times New Roman" w:cs="Times New Roman"/>
          <w:sz w:val="28"/>
          <w:szCs w:val="28"/>
          <w:lang w:val="uk-UA"/>
        </w:rPr>
        <w:t xml:space="preserve">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«за»_3_«проти»_0_«утримались»_1</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Pr="0045406D" w:rsidRDefault="00F23CA9" w:rsidP="00F23CA9">
      <w:pPr>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р</w:t>
      </w:r>
      <w:r w:rsidRPr="0046661B">
        <w:rPr>
          <w:rFonts w:ascii="Times New Roman" w:eastAsia="Times New Roman" w:hAnsi="Times New Roman" w:cs="Times New Roman"/>
          <w:b/>
          <w:sz w:val="28"/>
          <w:szCs w:val="28"/>
          <w:lang w:val="uk-UA" w:eastAsia="ru-RU"/>
        </w:rPr>
        <w:t>ішення  прийнято.</w:t>
      </w:r>
    </w:p>
    <w:p w:rsidR="00EB6A68" w:rsidRPr="008220F8" w:rsidRDefault="00EB6A68">
      <w:pPr>
        <w:rPr>
          <w:rFonts w:ascii="Times New Roman" w:hAnsi="Times New Roman" w:cs="Times New Roman"/>
          <w:sz w:val="24"/>
          <w:szCs w:val="24"/>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11.Про надання дозволу на розроблення проекту землеустрою щодо відведення земельної ділянки у власність  для гаражного будівництва в м. Боярка: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Cs/>
                <w:i/>
                <w:sz w:val="24"/>
                <w:szCs w:val="24"/>
                <w:lang w:val="uk-UA" w:eastAsia="ar-SA"/>
              </w:rPr>
            </w:pPr>
            <w:r w:rsidRPr="00EB6A68">
              <w:rPr>
                <w:rFonts w:ascii="Times New Roman" w:eastAsia="Times New Roman" w:hAnsi="Times New Roman" w:cs="Times New Roman"/>
                <w:bCs/>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F23CA9">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 xml:space="preserve">ГК «Спілка власників індивідуальних автогаражів та господарських споруд працівників і жителів Боярського с/г технікуму»  </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Сільгосптехнікум</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0,8034 га</w:t>
            </w:r>
          </w:p>
        </w:tc>
      </w:tr>
    </w:tbl>
    <w:p w:rsidR="003059B3" w:rsidRDefault="003059B3" w:rsidP="00F23CA9">
      <w:pPr>
        <w:suppressAutoHyphens/>
        <w:snapToGrid w:val="0"/>
        <w:spacing w:after="0" w:line="240" w:lineRule="auto"/>
        <w:jc w:val="both"/>
        <w:rPr>
          <w:rFonts w:ascii="Times New Roman" w:eastAsia="Times New Roman" w:hAnsi="Times New Roman" w:cs="Times New Roman"/>
          <w:b/>
          <w:sz w:val="28"/>
          <w:szCs w:val="28"/>
          <w:lang w:val="uk-UA" w:eastAsia="ru-RU"/>
        </w:rPr>
      </w:pPr>
    </w:p>
    <w:p w:rsidR="00F23CA9" w:rsidRPr="00F23CA9" w:rsidRDefault="00F23CA9" w:rsidP="00F23CA9">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lastRenderedPageBreak/>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«за»_2_«проти»_0_«утримались»_2</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Default="00F23CA9" w:rsidP="00F23CA9">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w:t>
      </w:r>
      <w:r w:rsidRPr="0046661B">
        <w:rPr>
          <w:rFonts w:ascii="Times New Roman" w:eastAsia="Times New Roman" w:hAnsi="Times New Roman" w:cs="Times New Roman"/>
          <w:b/>
          <w:sz w:val="28"/>
          <w:szCs w:val="28"/>
          <w:lang w:val="uk-UA" w:eastAsia="ru-RU"/>
        </w:rPr>
        <w:t>ішення</w:t>
      </w:r>
      <w:r>
        <w:rPr>
          <w:rFonts w:ascii="Times New Roman" w:eastAsia="Times New Roman" w:hAnsi="Times New Roman" w:cs="Times New Roman"/>
          <w:b/>
          <w:sz w:val="28"/>
          <w:szCs w:val="28"/>
          <w:lang w:val="uk-UA" w:eastAsia="ru-RU"/>
        </w:rPr>
        <w:t xml:space="preserve"> не</w:t>
      </w:r>
      <w:r w:rsidRPr="0046661B">
        <w:rPr>
          <w:rFonts w:ascii="Times New Roman" w:eastAsia="Times New Roman" w:hAnsi="Times New Roman" w:cs="Times New Roman"/>
          <w:b/>
          <w:sz w:val="28"/>
          <w:szCs w:val="28"/>
          <w:lang w:val="uk-UA" w:eastAsia="ru-RU"/>
        </w:rPr>
        <w:t xml:space="preserve">  прийнято.</w:t>
      </w:r>
    </w:p>
    <w:p w:rsidR="00EB6A68" w:rsidRPr="008220F8" w:rsidRDefault="00EB6A68">
      <w:pPr>
        <w:rPr>
          <w:rFonts w:ascii="Times New Roman" w:hAnsi="Times New Roman" w:cs="Times New Roman"/>
          <w:sz w:val="24"/>
          <w:szCs w:val="24"/>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pacing w:val="-6"/>
                <w:sz w:val="24"/>
                <w:szCs w:val="24"/>
                <w:lang w:val="uk-UA" w:eastAsia="ar-SA"/>
              </w:rPr>
              <w:t>12. Про скасування земельного сервітуту в  м. Боярка</w:t>
            </w:r>
            <w:r w:rsidRPr="00EB6A68">
              <w:rPr>
                <w:rFonts w:ascii="Times New Roman" w:eastAsia="Times New Roman" w:hAnsi="Times New Roman" w:cs="Times New Roman"/>
                <w:b/>
                <w:i/>
                <w:sz w:val="24"/>
                <w:szCs w:val="24"/>
                <w:lang w:val="uk-UA" w:eastAsia="ar-SA"/>
              </w:rPr>
              <w:t>:</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ФОП Плеханов В.В.</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Соборності, біля № 51</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0,003 га</w:t>
            </w:r>
          </w:p>
        </w:tc>
      </w:tr>
    </w:tbl>
    <w:p w:rsidR="00EB6A68" w:rsidRPr="008220F8" w:rsidRDefault="00EB6A68">
      <w:pPr>
        <w:rPr>
          <w:rFonts w:ascii="Times New Roman" w:hAnsi="Times New Roman" w:cs="Times New Roman"/>
          <w:sz w:val="24"/>
          <w:szCs w:val="24"/>
          <w:lang w:val="uk-UA"/>
        </w:rPr>
      </w:pPr>
    </w:p>
    <w:p w:rsidR="00F23CA9" w:rsidRPr="00380D4E" w:rsidRDefault="00F23CA9" w:rsidP="00F23CA9">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Default="00F23CA9" w:rsidP="00F23CA9">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EB6A68" w:rsidRPr="008220F8" w:rsidRDefault="00EB6A68">
      <w:pPr>
        <w:rPr>
          <w:rFonts w:ascii="Times New Roman" w:hAnsi="Times New Roman" w:cs="Times New Roman"/>
          <w:sz w:val="24"/>
          <w:szCs w:val="24"/>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13. Про надання дозволу на поділ земельної ділянки в м. Боярка: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ТОВ «Українська компанія -ВВ»</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Т. Шевченка, 195</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0,5437 га</w:t>
            </w:r>
          </w:p>
        </w:tc>
      </w:tr>
    </w:tbl>
    <w:p w:rsidR="00EB6A68" w:rsidRDefault="00EB6A68">
      <w:pPr>
        <w:rPr>
          <w:rFonts w:ascii="Times New Roman" w:hAnsi="Times New Roman" w:cs="Times New Roman"/>
          <w:sz w:val="24"/>
          <w:szCs w:val="24"/>
          <w:lang w:val="uk-UA"/>
        </w:rPr>
      </w:pPr>
    </w:p>
    <w:p w:rsidR="00F23CA9" w:rsidRPr="00380D4E" w:rsidRDefault="00F23CA9" w:rsidP="00F23CA9">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Pr="00F23CA9" w:rsidRDefault="00F23CA9">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EB6A68" w:rsidRPr="008220F8" w:rsidRDefault="00EB6A68">
      <w:pPr>
        <w:rPr>
          <w:rFonts w:ascii="Times New Roman" w:hAnsi="Times New Roman" w:cs="Times New Roman"/>
          <w:sz w:val="24"/>
          <w:szCs w:val="24"/>
          <w:lang w:val="uk-UA"/>
        </w:rPr>
      </w:pPr>
    </w:p>
    <w:tbl>
      <w:tblPr>
        <w:tblStyle w:val="a4"/>
        <w:tblW w:w="0" w:type="auto"/>
        <w:tblInd w:w="-572" w:type="dxa"/>
        <w:tblLook w:val="04A0" w:firstRow="1" w:lastRow="0" w:firstColumn="1" w:lastColumn="0" w:noHBand="0" w:noVBand="1"/>
      </w:tblPr>
      <w:tblGrid>
        <w:gridCol w:w="10065"/>
      </w:tblGrid>
      <w:tr w:rsidR="00EB6A68" w:rsidRPr="003A4095" w:rsidTr="00EB6A68">
        <w:tc>
          <w:tcPr>
            <w:tcW w:w="10065" w:type="dxa"/>
          </w:tcPr>
          <w:p w:rsidR="00EB6A68" w:rsidRPr="008220F8" w:rsidRDefault="00EB6A68" w:rsidP="00A03877">
            <w:pPr>
              <w:rPr>
                <w:rFonts w:ascii="Times New Roman" w:hAnsi="Times New Roman" w:cs="Times New Roman"/>
                <w:b/>
                <w:i/>
                <w:sz w:val="24"/>
                <w:szCs w:val="24"/>
                <w:lang w:val="uk-UA" w:eastAsia="ar-SA"/>
              </w:rPr>
            </w:pPr>
            <w:r w:rsidRPr="008220F8">
              <w:rPr>
                <w:rFonts w:ascii="Times New Roman" w:hAnsi="Times New Roman" w:cs="Times New Roman"/>
                <w:b/>
                <w:i/>
                <w:sz w:val="24"/>
                <w:szCs w:val="24"/>
                <w:lang w:val="uk-UA" w:eastAsia="ar-SA"/>
              </w:rPr>
              <w:t>14.  Про внесення змін в договір оренди земельної ділянки від 16.04.2020 № 494 в м. Боярка.</w:t>
            </w:r>
          </w:p>
        </w:tc>
      </w:tr>
    </w:tbl>
    <w:p w:rsidR="00EB6A68" w:rsidRDefault="00EB6A68">
      <w:pPr>
        <w:rPr>
          <w:rFonts w:ascii="Times New Roman" w:hAnsi="Times New Roman" w:cs="Times New Roman"/>
          <w:b/>
          <w:i/>
          <w:sz w:val="24"/>
          <w:szCs w:val="24"/>
          <w:lang w:val="uk-UA" w:eastAsia="ar-SA"/>
        </w:rPr>
      </w:pPr>
    </w:p>
    <w:p w:rsidR="00F23CA9" w:rsidRPr="00380D4E" w:rsidRDefault="00F23CA9" w:rsidP="00F23CA9">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Default="00F23CA9" w:rsidP="00F23CA9">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F23CA9" w:rsidRPr="008220F8" w:rsidRDefault="00F23CA9">
      <w:pPr>
        <w:rPr>
          <w:rFonts w:ascii="Times New Roman" w:hAnsi="Times New Roman" w:cs="Times New Roman"/>
          <w:b/>
          <w:i/>
          <w:sz w:val="24"/>
          <w:szCs w:val="24"/>
          <w:lang w:val="uk-UA" w:eastAsia="ar-S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15. Про надання дозволу на розроблення проекту землеустрою щодо відведення земельної ділянки в довгострокову оренду в м. Боярка: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ru-RU" w:eastAsia="ar-SA"/>
              </w:rPr>
            </w:pPr>
            <w:r w:rsidRPr="00EB6A68">
              <w:rPr>
                <w:rFonts w:ascii="Times New Roman" w:eastAsia="Times New Roman" w:hAnsi="Times New Roman" w:cs="Times New Roman"/>
                <w:i/>
                <w:sz w:val="24"/>
                <w:szCs w:val="24"/>
                <w:lang w:val="ru-RU"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ТОВ «Громада»</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eastAsia="ar-SA"/>
              </w:rPr>
            </w:pPr>
            <w:r w:rsidRPr="00EB6A68">
              <w:rPr>
                <w:rFonts w:ascii="Times New Roman" w:eastAsia="Times New Roman" w:hAnsi="Times New Roman" w:cs="Times New Roman"/>
                <w:i/>
                <w:sz w:val="24"/>
                <w:szCs w:val="24"/>
                <w:lang w:val="uk-UA" w:eastAsia="ar-SA"/>
              </w:rPr>
              <w:t>вул. Білогородська, 25</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0,0307 га</w:t>
            </w:r>
          </w:p>
        </w:tc>
      </w:tr>
    </w:tbl>
    <w:p w:rsidR="00EB6A68" w:rsidRPr="008220F8" w:rsidRDefault="00EB6A68">
      <w:pPr>
        <w:rPr>
          <w:rFonts w:ascii="Times New Roman" w:hAnsi="Times New Roman" w:cs="Times New Roman"/>
          <w:sz w:val="24"/>
          <w:szCs w:val="24"/>
          <w:lang w:val="uk-UA"/>
        </w:rPr>
      </w:pPr>
    </w:p>
    <w:p w:rsidR="00F23CA9" w:rsidRPr="00F23CA9" w:rsidRDefault="00F23CA9" w:rsidP="00F23CA9">
      <w:pPr>
        <w:suppressAutoHyphens/>
        <w:snapToGrid w:val="0"/>
        <w:spacing w:after="0" w:line="240" w:lineRule="auto"/>
        <w:jc w:val="both"/>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uk-UA" w:eastAsia="ru-RU"/>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«за»_2_«проти»_0_«утримались»_2</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Default="00F23CA9" w:rsidP="00F23CA9">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w:t>
      </w:r>
      <w:r w:rsidRPr="0046661B">
        <w:rPr>
          <w:rFonts w:ascii="Times New Roman" w:eastAsia="Times New Roman" w:hAnsi="Times New Roman" w:cs="Times New Roman"/>
          <w:b/>
          <w:sz w:val="28"/>
          <w:szCs w:val="28"/>
          <w:lang w:val="uk-UA" w:eastAsia="ru-RU"/>
        </w:rPr>
        <w:t>ішення</w:t>
      </w:r>
      <w:r>
        <w:rPr>
          <w:rFonts w:ascii="Times New Roman" w:eastAsia="Times New Roman" w:hAnsi="Times New Roman" w:cs="Times New Roman"/>
          <w:b/>
          <w:sz w:val="28"/>
          <w:szCs w:val="28"/>
          <w:lang w:val="uk-UA" w:eastAsia="ru-RU"/>
        </w:rPr>
        <w:t xml:space="preserve"> не</w:t>
      </w:r>
      <w:r w:rsidRPr="0046661B">
        <w:rPr>
          <w:rFonts w:ascii="Times New Roman" w:eastAsia="Times New Roman" w:hAnsi="Times New Roman" w:cs="Times New Roman"/>
          <w:b/>
          <w:sz w:val="28"/>
          <w:szCs w:val="28"/>
          <w:lang w:val="uk-UA" w:eastAsia="ru-RU"/>
        </w:rPr>
        <w:t xml:space="preserve">  прийнято.</w:t>
      </w:r>
    </w:p>
    <w:p w:rsidR="00EB6A68" w:rsidRPr="008220F8" w:rsidRDefault="00EB6A68">
      <w:pPr>
        <w:rPr>
          <w:rFonts w:ascii="Times New Roman" w:hAnsi="Times New Roman" w:cs="Times New Roman"/>
          <w:sz w:val="24"/>
          <w:szCs w:val="24"/>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16. Про передачу у власність земельної ділянки в м. Боярка: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Можарова Н.І., Можаров С.К., Можарова А.К.</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Лесі Українки, 32</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0,0286 га</w:t>
            </w:r>
          </w:p>
        </w:tc>
      </w:tr>
    </w:tbl>
    <w:p w:rsidR="00EB6A68" w:rsidRPr="008220F8" w:rsidRDefault="00EB6A68">
      <w:pPr>
        <w:rPr>
          <w:rFonts w:ascii="Times New Roman" w:hAnsi="Times New Roman" w:cs="Times New Roman"/>
          <w:sz w:val="24"/>
          <w:szCs w:val="24"/>
          <w:lang w:val="uk-UA"/>
        </w:rPr>
      </w:pPr>
    </w:p>
    <w:p w:rsidR="00F23CA9" w:rsidRPr="00380D4E" w:rsidRDefault="00F23CA9" w:rsidP="00F23CA9">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lastRenderedPageBreak/>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Default="00F23CA9" w:rsidP="00F23CA9">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EB6A68" w:rsidRPr="008220F8" w:rsidRDefault="00EB6A68">
      <w:pPr>
        <w:rPr>
          <w:rFonts w:ascii="Times New Roman" w:hAnsi="Times New Roman" w:cs="Times New Roman"/>
          <w:sz w:val="24"/>
          <w:szCs w:val="24"/>
          <w:lang w:val="uk-UA"/>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EB6A68" w:rsidRPr="003A4095"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b/>
                <w:i/>
                <w:sz w:val="24"/>
                <w:szCs w:val="24"/>
                <w:lang w:val="uk-UA" w:eastAsia="ar-SA"/>
              </w:rPr>
            </w:pPr>
            <w:r w:rsidRPr="00EB6A68">
              <w:rPr>
                <w:rFonts w:ascii="Times New Roman" w:eastAsia="Times New Roman" w:hAnsi="Times New Roman" w:cs="Times New Roman"/>
                <w:b/>
                <w:i/>
                <w:sz w:val="24"/>
                <w:szCs w:val="24"/>
                <w:lang w:val="uk-UA" w:eastAsia="ar-SA"/>
              </w:rPr>
              <w:t>17. Про продаж земельної ділянки несільськогосподарського призначення в м. Боярка: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Алімбарашвілі Теа</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пров. Артеківський, 1</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0,0328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2</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Канюка П.Ф.</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Чкалова, 54</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0,05 га</w:t>
            </w:r>
          </w:p>
        </w:tc>
      </w:tr>
      <w:tr w:rsidR="00EB6A68"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3</w:t>
            </w:r>
          </w:p>
        </w:tc>
        <w:tc>
          <w:tcPr>
            <w:tcW w:w="3686"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ТОВ «Град»</w:t>
            </w:r>
          </w:p>
        </w:tc>
        <w:tc>
          <w:tcPr>
            <w:tcW w:w="3685"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Вул. Соборності, 36</w:t>
            </w:r>
          </w:p>
        </w:tc>
        <w:tc>
          <w:tcPr>
            <w:tcW w:w="2127" w:type="dxa"/>
            <w:tcBorders>
              <w:top w:val="single" w:sz="4" w:space="0" w:color="auto"/>
              <w:left w:val="single" w:sz="4" w:space="0" w:color="auto"/>
              <w:bottom w:val="single" w:sz="4" w:space="0" w:color="auto"/>
              <w:right w:val="single" w:sz="4" w:space="0" w:color="auto"/>
            </w:tcBorders>
          </w:tcPr>
          <w:p w:rsidR="00EB6A68" w:rsidRPr="00EB6A68" w:rsidRDefault="00EB6A68" w:rsidP="00EB6A68">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i/>
                <w:sz w:val="24"/>
                <w:szCs w:val="24"/>
                <w:lang w:val="uk-UA" w:eastAsia="ar-SA"/>
              </w:rPr>
              <w:t>0,282 га</w:t>
            </w:r>
          </w:p>
        </w:tc>
      </w:tr>
    </w:tbl>
    <w:p w:rsidR="00EB6A68" w:rsidRDefault="00EB6A68">
      <w:pPr>
        <w:rPr>
          <w:rFonts w:ascii="Times New Roman" w:hAnsi="Times New Roman" w:cs="Times New Roman"/>
          <w:sz w:val="28"/>
          <w:szCs w:val="28"/>
          <w:lang w:val="uk-UA"/>
        </w:rPr>
      </w:pPr>
    </w:p>
    <w:p w:rsidR="00F23CA9" w:rsidRPr="00380D4E" w:rsidRDefault="00F23CA9" w:rsidP="00F23CA9">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F23CA9" w:rsidRPr="0046661B" w:rsidRDefault="00F23CA9" w:rsidP="00F23CA9">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«за»_4</w:t>
      </w:r>
      <w:r w:rsidRPr="0046661B">
        <w:rPr>
          <w:rFonts w:ascii="Times New Roman" w:eastAsia="Times New Roman" w:hAnsi="Times New Roman" w:cs="Times New Roman"/>
          <w:sz w:val="28"/>
          <w:szCs w:val="28"/>
          <w:lang w:val="ru-RU" w:eastAsia="ru-RU"/>
        </w:rPr>
        <w:t>_«проти»_0_«утримались»_0_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F23CA9" w:rsidRDefault="00F23CA9" w:rsidP="00F23CA9">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рішення  прийнято.</w:t>
      </w:r>
    </w:p>
    <w:p w:rsidR="00040294" w:rsidRPr="00040294" w:rsidRDefault="00040294" w:rsidP="00F23CA9">
      <w:pPr>
        <w:jc w:val="right"/>
        <w:rPr>
          <w:rFonts w:ascii="Times New Roman" w:hAnsi="Times New Roman" w:cs="Times New Roman"/>
          <w:b/>
          <w:sz w:val="28"/>
          <w:szCs w:val="28"/>
          <w:lang w:val="uk-UA"/>
        </w:rPr>
      </w:pPr>
    </w:p>
    <w:p w:rsidR="00040294" w:rsidRPr="00A03877" w:rsidRDefault="00040294">
      <w:pPr>
        <w:rPr>
          <w:rFonts w:ascii="Times New Roman" w:hAnsi="Times New Roman" w:cs="Times New Roman"/>
          <w:b/>
          <w:sz w:val="28"/>
          <w:szCs w:val="28"/>
          <w:lang w:val="uk-UA"/>
        </w:rPr>
      </w:pPr>
      <w:r w:rsidRPr="00040294">
        <w:rPr>
          <w:rFonts w:ascii="Times New Roman" w:hAnsi="Times New Roman" w:cs="Times New Roman"/>
          <w:b/>
          <w:sz w:val="28"/>
          <w:szCs w:val="28"/>
          <w:lang w:val="uk-UA"/>
        </w:rPr>
        <w:t>Питання з голосу</w:t>
      </w:r>
      <w:r w:rsidR="00A03877">
        <w:rPr>
          <w:rFonts w:ascii="Times New Roman" w:hAnsi="Times New Roman" w:cs="Times New Roman"/>
          <w:b/>
          <w:sz w:val="28"/>
          <w:szCs w:val="28"/>
          <w:lang w:val="uk-UA"/>
        </w:rPr>
        <w:t>.</w:t>
      </w:r>
    </w:p>
    <w:tbl>
      <w:tblPr>
        <w:tblW w:w="10065" w:type="dxa"/>
        <w:tblInd w:w="-572" w:type="dxa"/>
        <w:tblLayout w:type="fixed"/>
        <w:tblLook w:val="0000" w:firstRow="0" w:lastRow="0" w:firstColumn="0" w:lastColumn="0" w:noHBand="0" w:noVBand="0"/>
      </w:tblPr>
      <w:tblGrid>
        <w:gridCol w:w="567"/>
        <w:gridCol w:w="3686"/>
        <w:gridCol w:w="3685"/>
        <w:gridCol w:w="2127"/>
      </w:tblGrid>
      <w:tr w:rsidR="00040294" w:rsidRPr="00EB6A68" w:rsidTr="00A03877">
        <w:trPr>
          <w:cantSplit/>
        </w:trPr>
        <w:tc>
          <w:tcPr>
            <w:tcW w:w="10065" w:type="dxa"/>
            <w:gridSpan w:val="4"/>
            <w:tcBorders>
              <w:top w:val="single" w:sz="4" w:space="0" w:color="auto"/>
              <w:left w:val="single" w:sz="4" w:space="0" w:color="auto"/>
              <w:bottom w:val="single" w:sz="4" w:space="0" w:color="auto"/>
              <w:right w:val="single" w:sz="4" w:space="0" w:color="auto"/>
            </w:tcBorders>
          </w:tcPr>
          <w:p w:rsidR="00040294" w:rsidRPr="00EB6A68" w:rsidRDefault="00040294" w:rsidP="00A03877">
            <w:pPr>
              <w:suppressAutoHyphens/>
              <w:snapToGrid w:val="0"/>
              <w:spacing w:after="0" w:line="240" w:lineRule="auto"/>
              <w:rPr>
                <w:rFonts w:ascii="Times New Roman" w:eastAsia="Times New Roman" w:hAnsi="Times New Roman" w:cs="Times New Roman"/>
                <w:i/>
                <w:sz w:val="24"/>
                <w:szCs w:val="24"/>
                <w:lang w:val="uk-UA" w:eastAsia="ar-SA"/>
              </w:rPr>
            </w:pPr>
            <w:r w:rsidRPr="00EB6A68">
              <w:rPr>
                <w:rFonts w:ascii="Times New Roman" w:eastAsia="Times New Roman" w:hAnsi="Times New Roman" w:cs="Times New Roman"/>
                <w:b/>
                <w:i/>
                <w:sz w:val="24"/>
                <w:szCs w:val="24"/>
                <w:lang w:val="uk-UA" w:eastAsia="ar-SA"/>
              </w:rPr>
              <w:t xml:space="preserve"> Про встановлення строкового платного сервітуту на території м. Боярка:</w:t>
            </w:r>
          </w:p>
        </w:tc>
      </w:tr>
      <w:tr w:rsidR="00040294" w:rsidRPr="00EB6A68" w:rsidTr="00A03877">
        <w:trPr>
          <w:cantSplit/>
        </w:trPr>
        <w:tc>
          <w:tcPr>
            <w:tcW w:w="567" w:type="dxa"/>
            <w:tcBorders>
              <w:top w:val="single" w:sz="4" w:space="0" w:color="auto"/>
              <w:left w:val="single" w:sz="4" w:space="0" w:color="auto"/>
              <w:bottom w:val="single" w:sz="4" w:space="0" w:color="auto"/>
              <w:right w:val="single" w:sz="4" w:space="0" w:color="auto"/>
            </w:tcBorders>
          </w:tcPr>
          <w:p w:rsidR="00040294" w:rsidRPr="00EB6A68" w:rsidRDefault="00040294" w:rsidP="00A03877">
            <w:pPr>
              <w:suppressAutoHyphens/>
              <w:snapToGrid w:val="0"/>
              <w:spacing w:after="0" w:line="240" w:lineRule="auto"/>
              <w:rPr>
                <w:rFonts w:ascii="Times New Roman" w:eastAsia="Times New Roman" w:hAnsi="Times New Roman" w:cs="Times New Roman"/>
                <w:bCs/>
                <w:i/>
                <w:sz w:val="24"/>
                <w:szCs w:val="24"/>
                <w:lang w:val="uk-UA" w:eastAsia="ar-SA"/>
              </w:rPr>
            </w:pPr>
            <w:r>
              <w:rPr>
                <w:rFonts w:ascii="Times New Roman" w:eastAsia="Times New Roman" w:hAnsi="Times New Roman" w:cs="Times New Roman"/>
                <w:bCs/>
                <w:i/>
                <w:sz w:val="24"/>
                <w:szCs w:val="24"/>
                <w:lang w:val="uk-UA" w:eastAsia="ar-SA"/>
              </w:rPr>
              <w:t>1.</w:t>
            </w:r>
          </w:p>
        </w:tc>
        <w:tc>
          <w:tcPr>
            <w:tcW w:w="3686" w:type="dxa"/>
            <w:tcBorders>
              <w:top w:val="single" w:sz="4" w:space="0" w:color="auto"/>
              <w:left w:val="single" w:sz="4" w:space="0" w:color="auto"/>
              <w:bottom w:val="single" w:sz="4" w:space="0" w:color="auto"/>
              <w:right w:val="single" w:sz="4" w:space="0" w:color="auto"/>
            </w:tcBorders>
          </w:tcPr>
          <w:p w:rsidR="00040294" w:rsidRPr="00EB6A68" w:rsidRDefault="00040294" w:rsidP="00A03877">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Червоний В.В.</w:t>
            </w:r>
          </w:p>
        </w:tc>
        <w:tc>
          <w:tcPr>
            <w:tcW w:w="3685" w:type="dxa"/>
            <w:tcBorders>
              <w:top w:val="single" w:sz="4" w:space="0" w:color="auto"/>
              <w:left w:val="single" w:sz="4" w:space="0" w:color="auto"/>
              <w:bottom w:val="single" w:sz="4" w:space="0" w:color="auto"/>
              <w:right w:val="single" w:sz="4" w:space="0" w:color="auto"/>
            </w:tcBorders>
          </w:tcPr>
          <w:p w:rsidR="00040294" w:rsidRPr="00EB6A68" w:rsidRDefault="00040294" w:rsidP="00A03877">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Вул. Шевченка</w:t>
            </w:r>
          </w:p>
        </w:tc>
        <w:tc>
          <w:tcPr>
            <w:tcW w:w="2127" w:type="dxa"/>
            <w:tcBorders>
              <w:top w:val="single" w:sz="4" w:space="0" w:color="auto"/>
              <w:left w:val="single" w:sz="4" w:space="0" w:color="auto"/>
              <w:bottom w:val="single" w:sz="4" w:space="0" w:color="auto"/>
              <w:right w:val="single" w:sz="4" w:space="0" w:color="auto"/>
            </w:tcBorders>
          </w:tcPr>
          <w:p w:rsidR="00040294" w:rsidRPr="00EB6A68" w:rsidRDefault="00040294" w:rsidP="00A03877">
            <w:pPr>
              <w:suppressAutoHyphens/>
              <w:snapToGrid w:val="0"/>
              <w:spacing w:after="0" w:line="240" w:lineRule="auto"/>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0,0633 га</w:t>
            </w:r>
          </w:p>
        </w:tc>
      </w:tr>
    </w:tbl>
    <w:p w:rsidR="00040294" w:rsidRDefault="00040294">
      <w:pPr>
        <w:rPr>
          <w:rFonts w:ascii="Times New Roman" w:hAnsi="Times New Roman" w:cs="Times New Roman"/>
          <w:sz w:val="28"/>
          <w:szCs w:val="28"/>
          <w:lang w:val="uk-UA"/>
        </w:rPr>
      </w:pPr>
    </w:p>
    <w:p w:rsidR="00A03877" w:rsidRPr="00380D4E" w:rsidRDefault="00A03877" w:rsidP="00A0387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6661B">
        <w:rPr>
          <w:rFonts w:ascii="Times New Roman" w:eastAsia="Calibri" w:hAnsi="Times New Roman" w:cs="Times New Roman"/>
          <w:b/>
          <w:sz w:val="28"/>
          <w:szCs w:val="28"/>
          <w:lang w:val="uk-UA"/>
        </w:rPr>
        <w:t xml:space="preserve">Вирішили: </w:t>
      </w:r>
      <w:r w:rsidRPr="0046661B">
        <w:rPr>
          <w:rFonts w:ascii="Times New Roman" w:eastAsia="Calibri" w:hAnsi="Times New Roman" w:cs="Times New Roman"/>
          <w:sz w:val="28"/>
          <w:szCs w:val="28"/>
          <w:lang w:val="uk-UA"/>
        </w:rPr>
        <w:t xml:space="preserve">погодити до розгляду на </w:t>
      </w:r>
      <w:r>
        <w:rPr>
          <w:rFonts w:ascii="Times New Roman" w:eastAsia="Calibri" w:hAnsi="Times New Roman" w:cs="Times New Roman"/>
          <w:sz w:val="28"/>
          <w:szCs w:val="28"/>
          <w:lang w:val="uk-UA"/>
        </w:rPr>
        <w:t>сесії.</w:t>
      </w:r>
    </w:p>
    <w:p w:rsidR="00A03877" w:rsidRPr="0046661B" w:rsidRDefault="00A03877" w:rsidP="00A03877">
      <w:pPr>
        <w:spacing w:after="0" w:line="240" w:lineRule="auto"/>
        <w:ind w:right="45"/>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Проголосували «за»_1_«проти»_0_«утримались»_3</w:t>
      </w:r>
      <w:r w:rsidRPr="0046661B">
        <w:rPr>
          <w:rFonts w:ascii="Times New Roman" w:eastAsia="Times New Roman" w:hAnsi="Times New Roman" w:cs="Times New Roman"/>
          <w:sz w:val="28"/>
          <w:szCs w:val="28"/>
          <w:lang w:val="ru-RU" w:eastAsia="ru-RU"/>
        </w:rPr>
        <w:t>_</w:t>
      </w:r>
      <w:r w:rsidRPr="0046661B">
        <w:rPr>
          <w:rFonts w:ascii="Times New Roman" w:eastAsia="Times New Roman" w:hAnsi="Times New Roman" w:cs="Times New Roman"/>
          <w:b/>
          <w:sz w:val="28"/>
          <w:szCs w:val="28"/>
          <w:lang w:val="ru-RU" w:eastAsia="ru-RU"/>
        </w:rPr>
        <w:t xml:space="preserve"> </w:t>
      </w:r>
      <w:r w:rsidRPr="0046661B">
        <w:rPr>
          <w:rFonts w:ascii="Times New Roman" w:eastAsia="Times New Roman" w:hAnsi="Times New Roman" w:cs="Times New Roman"/>
          <w:sz w:val="28"/>
          <w:szCs w:val="28"/>
          <w:lang w:val="ru-RU" w:eastAsia="ru-RU"/>
        </w:rPr>
        <w:t>«не проголосували»_0_</w:t>
      </w:r>
    </w:p>
    <w:p w:rsidR="00A03877" w:rsidRDefault="00A03877" w:rsidP="00A03877">
      <w:pPr>
        <w:rPr>
          <w:rFonts w:ascii="Times New Roman" w:hAnsi="Times New Roman" w:cs="Times New Roman"/>
          <w:sz w:val="28"/>
          <w:szCs w:val="28"/>
          <w:lang w:val="uk-UA"/>
        </w:rPr>
      </w:pPr>
      <w:r w:rsidRPr="0046661B">
        <w:rPr>
          <w:rFonts w:ascii="Times New Roman" w:eastAsia="Times New Roman" w:hAnsi="Times New Roman" w:cs="Times New Roman"/>
          <w:b/>
          <w:sz w:val="28"/>
          <w:szCs w:val="28"/>
          <w:lang w:val="uk-UA" w:eastAsia="ru-RU"/>
        </w:rPr>
        <w:t xml:space="preserve">рішення </w:t>
      </w:r>
      <w:r>
        <w:rPr>
          <w:rFonts w:ascii="Times New Roman" w:eastAsia="Times New Roman" w:hAnsi="Times New Roman" w:cs="Times New Roman"/>
          <w:b/>
          <w:sz w:val="28"/>
          <w:szCs w:val="28"/>
          <w:lang w:val="uk-UA" w:eastAsia="ru-RU"/>
        </w:rPr>
        <w:t>не</w:t>
      </w:r>
      <w:r w:rsidRPr="0046661B">
        <w:rPr>
          <w:rFonts w:ascii="Times New Roman" w:eastAsia="Times New Roman" w:hAnsi="Times New Roman" w:cs="Times New Roman"/>
          <w:b/>
          <w:sz w:val="28"/>
          <w:szCs w:val="28"/>
          <w:lang w:val="uk-UA" w:eastAsia="ru-RU"/>
        </w:rPr>
        <w:t xml:space="preserve"> прийнято.</w:t>
      </w:r>
    </w:p>
    <w:p w:rsidR="00A03877" w:rsidRPr="00A03877" w:rsidRDefault="00A03877">
      <w:pPr>
        <w:rPr>
          <w:rFonts w:ascii="Times New Roman" w:hAnsi="Times New Roman" w:cs="Times New Roman"/>
          <w:b/>
          <w:sz w:val="28"/>
          <w:szCs w:val="28"/>
          <w:lang w:val="uk-UA"/>
        </w:rPr>
      </w:pPr>
    </w:p>
    <w:p w:rsidR="00A03877" w:rsidRDefault="00A03877">
      <w:pPr>
        <w:rPr>
          <w:rFonts w:ascii="Times New Roman" w:hAnsi="Times New Roman" w:cs="Times New Roman"/>
          <w:b/>
          <w:sz w:val="28"/>
          <w:szCs w:val="28"/>
          <w:lang w:val="uk-UA"/>
        </w:rPr>
      </w:pPr>
      <w:r w:rsidRPr="00A03877">
        <w:rPr>
          <w:rFonts w:ascii="Times New Roman" w:hAnsi="Times New Roman" w:cs="Times New Roman"/>
          <w:b/>
          <w:sz w:val="28"/>
          <w:szCs w:val="28"/>
          <w:lang w:val="uk-UA"/>
        </w:rPr>
        <w:t>Порядок денний</w:t>
      </w:r>
      <w:r>
        <w:rPr>
          <w:rFonts w:ascii="Times New Roman" w:hAnsi="Times New Roman" w:cs="Times New Roman"/>
          <w:b/>
          <w:sz w:val="28"/>
          <w:szCs w:val="28"/>
          <w:lang w:val="uk-UA"/>
        </w:rPr>
        <w:t>.</w:t>
      </w:r>
    </w:p>
    <w:p w:rsidR="00A03877" w:rsidRPr="00A03877" w:rsidRDefault="00A03877" w:rsidP="00A03877">
      <w:pPr>
        <w:spacing w:after="0" w:line="276" w:lineRule="auto"/>
        <w:ind w:firstLine="426"/>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1.</w:t>
      </w:r>
      <w:r w:rsidRPr="00A03877">
        <w:rPr>
          <w:rFonts w:ascii="Times New Roman" w:eastAsia="Times New Roman" w:hAnsi="Times New Roman" w:cs="Times New Roman"/>
          <w:sz w:val="28"/>
          <w:szCs w:val="28"/>
          <w:lang w:val="ru-RU" w:eastAsia="ru-RU"/>
        </w:rPr>
        <w:t> </w:t>
      </w:r>
      <w:r w:rsidRPr="00A03877">
        <w:rPr>
          <w:rFonts w:ascii="Times New Roman" w:eastAsia="Times New Roman" w:hAnsi="Times New Roman" w:cs="Times New Roman"/>
          <w:sz w:val="28"/>
          <w:szCs w:val="28"/>
          <w:lang w:val="uk-UA" w:eastAsia="ru-RU"/>
        </w:rPr>
        <w:t xml:space="preserve">Про хід виконання депутатських запитів, звернень та рішень сесій Боярської міської ради </w:t>
      </w:r>
      <w:r w:rsidRPr="00A03877">
        <w:rPr>
          <w:rFonts w:ascii="Times New Roman" w:eastAsia="Times New Roman" w:hAnsi="Times New Roman" w:cs="Times New Roman"/>
          <w:sz w:val="28"/>
          <w:szCs w:val="28"/>
          <w:lang w:val="ru-RU" w:eastAsia="ru-RU"/>
        </w:rPr>
        <w:t>V</w:t>
      </w:r>
      <w:r w:rsidRPr="00A03877">
        <w:rPr>
          <w:rFonts w:ascii="Times New Roman" w:eastAsia="Times New Roman" w:hAnsi="Times New Roman" w:cs="Times New Roman"/>
          <w:sz w:val="28"/>
          <w:szCs w:val="28"/>
          <w:lang w:val="uk-UA" w:eastAsia="ru-RU"/>
        </w:rPr>
        <w:t>ІІ скликання.</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b/>
          <w:sz w:val="28"/>
          <w:szCs w:val="28"/>
          <w:lang w:val="ru-RU" w:eastAsia="ru-RU"/>
        </w:rPr>
        <w:t xml:space="preserve">Слухали: </w:t>
      </w:r>
      <w:r w:rsidRPr="00A03877">
        <w:rPr>
          <w:rFonts w:ascii="Times New Roman" w:eastAsia="Times New Roman" w:hAnsi="Times New Roman" w:cs="Times New Roman"/>
          <w:sz w:val="28"/>
          <w:szCs w:val="28"/>
          <w:lang w:val="ru-RU" w:eastAsia="ru-RU"/>
        </w:rPr>
        <w:t>Скринник О.Г. – доповів.</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sidRPr="00A03877">
        <w:rPr>
          <w:rFonts w:ascii="Times New Roman" w:eastAsia="Times New Roman" w:hAnsi="Times New Roman" w:cs="Times New Roman"/>
          <w:sz w:val="28"/>
          <w:szCs w:val="28"/>
          <w:lang w:val="ru-RU" w:eastAsia="ru-RU"/>
        </w:rPr>
        <w:t>погодити до розгляду на сесії.</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«за»_4_«проти»_0_«утримались»_0_«не проголосували»_0_</w:t>
      </w:r>
    </w:p>
    <w:p w:rsidR="00A03877" w:rsidRPr="00A03877" w:rsidRDefault="00A03877" w:rsidP="00A03877">
      <w:pPr>
        <w:spacing w:after="0" w:line="240" w:lineRule="auto"/>
        <w:ind w:left="1004" w:right="-808" w:hanging="1004"/>
        <w:rPr>
          <w:rFonts w:ascii="Times New Roman" w:eastAsia="Times New Roman" w:hAnsi="Times New Roman" w:cs="Times New Roman"/>
          <w:b/>
          <w:bCs/>
          <w:i/>
          <w:iCs/>
          <w:sz w:val="28"/>
          <w:szCs w:val="28"/>
          <w:lang w:val="uk-UA" w:eastAsia="ru-RU"/>
        </w:rPr>
      </w:pPr>
      <w:r w:rsidRPr="00A03877">
        <w:rPr>
          <w:rFonts w:ascii="Times New Roman" w:eastAsia="Times New Roman" w:hAnsi="Times New Roman" w:cs="Times New Roman"/>
          <w:sz w:val="28"/>
          <w:szCs w:val="28"/>
          <w:lang w:val="uk-UA" w:eastAsia="ru-RU"/>
        </w:rPr>
        <w:t xml:space="preserve">рішення  прийнято. </w:t>
      </w:r>
    </w:p>
    <w:p w:rsidR="00A03877" w:rsidRPr="00A03877" w:rsidRDefault="00A03877" w:rsidP="00A03877">
      <w:pPr>
        <w:spacing w:after="0" w:line="276" w:lineRule="auto"/>
        <w:jc w:val="both"/>
        <w:rPr>
          <w:rFonts w:ascii="Times New Roman" w:eastAsia="Times New Roman" w:hAnsi="Times New Roman" w:cs="Times New Roman"/>
          <w:sz w:val="28"/>
          <w:szCs w:val="28"/>
          <w:lang w:val="ru-RU" w:eastAsia="ru-RU"/>
        </w:rPr>
      </w:pPr>
    </w:p>
    <w:p w:rsidR="00A03877" w:rsidRPr="00A03877" w:rsidRDefault="00A03877" w:rsidP="00A03877">
      <w:pPr>
        <w:spacing w:after="0" w:line="276" w:lineRule="auto"/>
        <w:ind w:firstLine="426"/>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2. Про затвердження плану зонування території міста Боярка Києво-Святошинського району Київської області.</w:t>
      </w:r>
    </w:p>
    <w:p w:rsidR="00A03877" w:rsidRPr="00A03877" w:rsidRDefault="00A03877" w:rsidP="00A03877">
      <w:pPr>
        <w:spacing w:after="120" w:line="240" w:lineRule="auto"/>
        <w:ind w:right="-96"/>
        <w:jc w:val="both"/>
        <w:rPr>
          <w:rFonts w:ascii="Times New Roman" w:eastAsia="Times New Roman" w:hAnsi="Times New Roman" w:cs="Times New Roman"/>
          <w:b/>
          <w:sz w:val="28"/>
          <w:szCs w:val="28"/>
          <w:lang w:val="uk-UA" w:eastAsia="ru-RU"/>
        </w:rPr>
      </w:pPr>
      <w:r w:rsidRPr="00A03877">
        <w:rPr>
          <w:rFonts w:ascii="Times New Roman" w:eastAsia="Times New Roman" w:hAnsi="Times New Roman" w:cs="Times New Roman"/>
          <w:b/>
          <w:sz w:val="28"/>
          <w:szCs w:val="28"/>
          <w:lang w:val="uk-UA" w:eastAsia="ru-RU"/>
        </w:rPr>
        <w:t xml:space="preserve">Слухали: </w:t>
      </w:r>
      <w:r w:rsidRPr="00A03877">
        <w:rPr>
          <w:rFonts w:ascii="Times New Roman" w:eastAsia="Times New Roman" w:hAnsi="Times New Roman" w:cs="Times New Roman"/>
          <w:sz w:val="28"/>
          <w:szCs w:val="28"/>
          <w:lang w:val="uk-UA" w:eastAsia="ru-RU"/>
        </w:rPr>
        <w:t xml:space="preserve">Романюк А.О. – доповів. </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sidRPr="00A03877">
        <w:rPr>
          <w:rFonts w:ascii="Times New Roman" w:eastAsia="Times New Roman" w:hAnsi="Times New Roman" w:cs="Times New Roman"/>
          <w:sz w:val="28"/>
          <w:szCs w:val="28"/>
          <w:lang w:val="ru-RU" w:eastAsia="ru-RU"/>
        </w:rPr>
        <w:t>погодити до розгляду на сесії.</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 xml:space="preserve">Проголосували: </w:t>
      </w:r>
      <w:r>
        <w:rPr>
          <w:rFonts w:ascii="Times New Roman" w:eastAsia="Times New Roman" w:hAnsi="Times New Roman" w:cs="Times New Roman"/>
          <w:sz w:val="28"/>
          <w:szCs w:val="28"/>
          <w:lang w:val="ru-RU" w:eastAsia="ru-RU"/>
        </w:rPr>
        <w:t>«за»_4</w:t>
      </w:r>
      <w:r w:rsidRPr="00A03877">
        <w:rPr>
          <w:rFonts w:ascii="Times New Roman" w:eastAsia="Times New Roman" w:hAnsi="Times New Roman" w:cs="Times New Roman"/>
          <w:sz w:val="28"/>
          <w:szCs w:val="28"/>
          <w:lang w:val="ru-RU" w:eastAsia="ru-RU"/>
        </w:rPr>
        <w:t>_«проти»_0_«утримались»_0_«не проголосували»_0_</w:t>
      </w:r>
    </w:p>
    <w:p w:rsidR="00A03877" w:rsidRPr="00A03877" w:rsidRDefault="00A03877" w:rsidP="00A03877">
      <w:pPr>
        <w:spacing w:after="0" w:line="240" w:lineRule="auto"/>
        <w:ind w:left="1004" w:right="-808" w:hanging="1004"/>
        <w:rPr>
          <w:rFonts w:ascii="Times New Roman" w:eastAsia="Times New Roman" w:hAnsi="Times New Roman" w:cs="Times New Roman"/>
          <w:b/>
          <w:bCs/>
          <w:i/>
          <w:iCs/>
          <w:sz w:val="28"/>
          <w:szCs w:val="28"/>
          <w:lang w:val="uk-UA" w:eastAsia="ru-RU"/>
        </w:rPr>
      </w:pPr>
      <w:r w:rsidRPr="00A03877">
        <w:rPr>
          <w:rFonts w:ascii="Times New Roman" w:eastAsia="Times New Roman" w:hAnsi="Times New Roman" w:cs="Times New Roman"/>
          <w:sz w:val="28"/>
          <w:szCs w:val="28"/>
          <w:lang w:val="uk-UA" w:eastAsia="ru-RU"/>
        </w:rPr>
        <w:t xml:space="preserve">рішення  прийнято. </w:t>
      </w:r>
    </w:p>
    <w:p w:rsidR="00A03877" w:rsidRPr="00A03877" w:rsidRDefault="00A03877" w:rsidP="00A03877">
      <w:pPr>
        <w:spacing w:after="0" w:line="276" w:lineRule="auto"/>
        <w:jc w:val="both"/>
        <w:rPr>
          <w:rFonts w:ascii="Times New Roman" w:eastAsia="Times New Roman" w:hAnsi="Times New Roman" w:cs="Times New Roman"/>
          <w:sz w:val="28"/>
          <w:szCs w:val="28"/>
          <w:lang w:val="ru-RU" w:eastAsia="ru-RU"/>
        </w:rPr>
      </w:pPr>
    </w:p>
    <w:p w:rsidR="00A03877" w:rsidRPr="00A03877" w:rsidRDefault="00A03877" w:rsidP="00A038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8"/>
          <w:szCs w:val="28"/>
          <w:lang w:val="uk-UA" w:eastAsia="x-none"/>
        </w:rPr>
      </w:pPr>
      <w:r w:rsidRPr="00A03877">
        <w:rPr>
          <w:rFonts w:ascii="Times New Roman" w:eastAsia="Times New Roman" w:hAnsi="Times New Roman" w:cs="Times New Roman"/>
          <w:sz w:val="28"/>
          <w:szCs w:val="28"/>
          <w:lang w:val="uk-UA" w:eastAsia="ru-RU"/>
        </w:rPr>
        <w:lastRenderedPageBreak/>
        <w:t xml:space="preserve">      </w:t>
      </w:r>
      <w:r w:rsidRPr="00A03877">
        <w:rPr>
          <w:rFonts w:ascii="Times New Roman" w:eastAsia="Times New Roman" w:hAnsi="Times New Roman" w:cs="Times New Roman"/>
          <w:sz w:val="28"/>
          <w:szCs w:val="28"/>
          <w:lang w:val="x-none" w:eastAsia="x-none"/>
        </w:rPr>
        <w:t>3.</w:t>
      </w:r>
      <w:r w:rsidRPr="00A03877">
        <w:rPr>
          <w:rFonts w:ascii="Courier New" w:eastAsia="Times New Roman" w:hAnsi="Courier New" w:cs="Times New Roman"/>
          <w:sz w:val="28"/>
          <w:szCs w:val="28"/>
          <w:lang w:val="x-none" w:eastAsia="x-none"/>
        </w:rPr>
        <w:t xml:space="preserve"> </w:t>
      </w:r>
      <w:r w:rsidRPr="00A03877">
        <w:rPr>
          <w:rFonts w:ascii="Times New Roman" w:eastAsia="Times New Roman" w:hAnsi="Times New Roman" w:cs="Times New Roman"/>
          <w:color w:val="000000"/>
          <w:sz w:val="28"/>
          <w:szCs w:val="28"/>
          <w:lang w:val="uk-UA" w:eastAsia="x-none"/>
        </w:rPr>
        <w:t xml:space="preserve">Про затвердження проекту Визначення негативного впливу на атмосферне повітря від діяльності суб’єктів господарської діяльності, що знаходяться в м. Боярка Київської області, на території яка обмежена вулицями </w:t>
      </w:r>
      <w:r w:rsidRPr="00A03877">
        <w:rPr>
          <w:rFonts w:ascii="Times New Roman" w:eastAsia="Times New Roman" w:hAnsi="Times New Roman" w:cs="Times New Roman"/>
          <w:color w:val="000000"/>
          <w:sz w:val="28"/>
          <w:szCs w:val="28"/>
          <w:lang w:val="uk-UA" w:eastAsia="ru-RU"/>
        </w:rPr>
        <w:t>Хрещатик, Соборності, Волгоградська, Білогородська та парком Перемоги. Лабораторні вимірювання атмосферного повітря.</w:t>
      </w:r>
    </w:p>
    <w:p w:rsidR="00A03877" w:rsidRPr="00A03877" w:rsidRDefault="00A03877" w:rsidP="00A03877">
      <w:pPr>
        <w:spacing w:after="120" w:line="240" w:lineRule="auto"/>
        <w:ind w:right="-96"/>
        <w:jc w:val="both"/>
        <w:rPr>
          <w:rFonts w:ascii="Times New Roman" w:eastAsia="Times New Roman" w:hAnsi="Times New Roman" w:cs="Times New Roman"/>
          <w:b/>
          <w:sz w:val="28"/>
          <w:szCs w:val="28"/>
          <w:lang w:val="uk-UA" w:eastAsia="ru-RU"/>
        </w:rPr>
      </w:pPr>
      <w:r w:rsidRPr="00A03877">
        <w:rPr>
          <w:rFonts w:ascii="Times New Roman" w:eastAsia="Times New Roman" w:hAnsi="Times New Roman" w:cs="Times New Roman"/>
          <w:b/>
          <w:sz w:val="28"/>
          <w:szCs w:val="28"/>
          <w:lang w:val="uk-UA" w:eastAsia="ru-RU"/>
        </w:rPr>
        <w:t xml:space="preserve">Слухали: </w:t>
      </w:r>
      <w:r w:rsidRPr="00A03877">
        <w:rPr>
          <w:rFonts w:ascii="Times New Roman" w:eastAsia="Times New Roman" w:hAnsi="Times New Roman" w:cs="Times New Roman"/>
          <w:sz w:val="28"/>
          <w:szCs w:val="28"/>
          <w:lang w:val="uk-UA" w:eastAsia="ru-RU"/>
        </w:rPr>
        <w:t>Севериненко Т.О. – доповіла</w:t>
      </w:r>
      <w:bookmarkStart w:id="0" w:name="_GoBack"/>
      <w:bookmarkEnd w:id="0"/>
      <w:r w:rsidRPr="00A03877">
        <w:rPr>
          <w:rFonts w:ascii="Times New Roman" w:eastAsia="Times New Roman" w:hAnsi="Times New Roman" w:cs="Times New Roman"/>
          <w:sz w:val="28"/>
          <w:szCs w:val="28"/>
          <w:lang w:val="uk-UA" w:eastAsia="ru-RU"/>
        </w:rPr>
        <w:t>.</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sidRPr="00A03877">
        <w:rPr>
          <w:rFonts w:ascii="Times New Roman" w:eastAsia="Times New Roman" w:hAnsi="Times New Roman" w:cs="Times New Roman"/>
          <w:sz w:val="28"/>
          <w:szCs w:val="28"/>
          <w:lang w:val="ru-RU" w:eastAsia="ru-RU"/>
        </w:rPr>
        <w:t>погодити до розгляду на погоджувальній раді з доповненнями.</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 xml:space="preserve">Проголосували: </w:t>
      </w:r>
      <w:r>
        <w:rPr>
          <w:rFonts w:ascii="Times New Roman" w:eastAsia="Times New Roman" w:hAnsi="Times New Roman" w:cs="Times New Roman"/>
          <w:sz w:val="28"/>
          <w:szCs w:val="28"/>
          <w:lang w:val="ru-RU" w:eastAsia="ru-RU"/>
        </w:rPr>
        <w:t>«за»_4</w:t>
      </w:r>
      <w:r w:rsidRPr="00A03877">
        <w:rPr>
          <w:rFonts w:ascii="Times New Roman" w:eastAsia="Times New Roman" w:hAnsi="Times New Roman" w:cs="Times New Roman"/>
          <w:sz w:val="28"/>
          <w:szCs w:val="28"/>
          <w:lang w:val="ru-RU" w:eastAsia="ru-RU"/>
        </w:rPr>
        <w:t>_«проти»_0_«утримались»_0_«не проголосували»_0_</w:t>
      </w:r>
    </w:p>
    <w:p w:rsidR="00A03877" w:rsidRPr="00A03877" w:rsidRDefault="00A03877" w:rsidP="00A03877">
      <w:pPr>
        <w:jc w:val="both"/>
        <w:rPr>
          <w:sz w:val="28"/>
          <w:szCs w:val="28"/>
          <w:lang w:val="uk-UA"/>
        </w:rPr>
      </w:pPr>
      <w:r w:rsidRPr="00A03877">
        <w:rPr>
          <w:rFonts w:ascii="Times New Roman" w:eastAsia="Times New Roman" w:hAnsi="Times New Roman" w:cs="Times New Roman"/>
          <w:sz w:val="28"/>
          <w:szCs w:val="28"/>
          <w:lang w:val="uk-UA" w:eastAsia="ru-RU"/>
        </w:rPr>
        <w:t>рішення  прийнято.</w:t>
      </w:r>
    </w:p>
    <w:p w:rsidR="00A03877" w:rsidRPr="007F1B13" w:rsidRDefault="00A03877" w:rsidP="007F1B13">
      <w:pPr>
        <w:pStyle w:val="a3"/>
        <w:numPr>
          <w:ilvl w:val="0"/>
          <w:numId w:val="3"/>
        </w:numPr>
        <w:jc w:val="both"/>
        <w:rPr>
          <w:rFonts w:ascii="Times New Roman" w:eastAsia="Times New Roman" w:hAnsi="Times New Roman" w:cs="Times New Roman"/>
          <w:sz w:val="28"/>
          <w:szCs w:val="28"/>
          <w:lang w:val="uk-UA" w:eastAsia="ru-RU"/>
        </w:rPr>
      </w:pPr>
      <w:r w:rsidRPr="007F1B13">
        <w:rPr>
          <w:rFonts w:ascii="Times New Roman" w:eastAsia="Times New Roman" w:hAnsi="Times New Roman" w:cs="Times New Roman"/>
          <w:sz w:val="28"/>
          <w:szCs w:val="28"/>
          <w:lang w:val="uk-UA" w:eastAsia="ru-RU"/>
        </w:rPr>
        <w:t>Звіт про виконання міського бюджету за 9 місяців 2020 року.</w:t>
      </w:r>
      <w:r w:rsidR="007F1B13">
        <w:rPr>
          <w:rFonts w:ascii="Times New Roman" w:eastAsia="Times New Roman" w:hAnsi="Times New Roman" w:cs="Times New Roman"/>
          <w:sz w:val="28"/>
          <w:szCs w:val="28"/>
          <w:lang w:val="uk-UA" w:eastAsia="ru-RU"/>
        </w:rPr>
        <w:t xml:space="preserve"> </w:t>
      </w:r>
    </w:p>
    <w:p w:rsidR="007F1B13" w:rsidRPr="007F1B13" w:rsidRDefault="007F1B13" w:rsidP="007F1B13">
      <w:pPr>
        <w:ind w:left="425"/>
        <w:jc w:val="both"/>
        <w:rPr>
          <w:rFonts w:ascii="Times New Roman" w:eastAsia="Times New Roman" w:hAnsi="Times New Roman" w:cs="Times New Roman"/>
          <w:b/>
          <w:sz w:val="28"/>
          <w:szCs w:val="28"/>
          <w:lang w:val="uk-UA" w:eastAsia="ru-RU"/>
        </w:rPr>
      </w:pPr>
      <w:r w:rsidRPr="007F1B13">
        <w:rPr>
          <w:rFonts w:ascii="Times New Roman" w:eastAsia="Times New Roman" w:hAnsi="Times New Roman" w:cs="Times New Roman"/>
          <w:b/>
          <w:sz w:val="28"/>
          <w:szCs w:val="28"/>
          <w:lang w:val="uk-UA" w:eastAsia="ru-RU"/>
        </w:rPr>
        <w:t>Не розглядали.</w:t>
      </w:r>
    </w:p>
    <w:p w:rsidR="00A03877" w:rsidRPr="00A03877" w:rsidRDefault="00A03877" w:rsidP="00A03877">
      <w:pPr>
        <w:widowControl w:val="0"/>
        <w:jc w:val="both"/>
        <w:rPr>
          <w:rFonts w:ascii="Times New Roman" w:eastAsia="Times New Roman" w:hAnsi="Times New Roman" w:cs="Times New Roman"/>
          <w:snapToGrid w:val="0"/>
          <w:sz w:val="28"/>
          <w:szCs w:val="28"/>
          <w:lang w:val="uk-UA" w:eastAsia="ru-RU"/>
        </w:rPr>
      </w:pPr>
      <w:r w:rsidRPr="00A03877">
        <w:rPr>
          <w:rFonts w:ascii="Times New Roman" w:eastAsia="Times New Roman" w:hAnsi="Times New Roman" w:cs="Times New Roman"/>
          <w:sz w:val="28"/>
          <w:szCs w:val="28"/>
          <w:lang w:val="uk-UA" w:eastAsia="ru-RU"/>
        </w:rPr>
        <w:t xml:space="preserve">      </w:t>
      </w:r>
      <w:r w:rsidRPr="00A03877">
        <w:rPr>
          <w:rFonts w:ascii="Times New Roman" w:eastAsia="Times New Roman" w:hAnsi="Times New Roman" w:cs="Times New Roman"/>
          <w:snapToGrid w:val="0"/>
          <w:sz w:val="28"/>
          <w:szCs w:val="28"/>
          <w:lang w:val="uk-UA" w:eastAsia="ru-RU"/>
        </w:rPr>
        <w:t xml:space="preserve">5. Про затвердження Програми підтримки та розвитку будинку культури на 2020 рік в </w:t>
      </w:r>
      <w:r w:rsidRPr="00A03877">
        <w:rPr>
          <w:rFonts w:ascii="Times New Roman" w:eastAsia="Times New Roman" w:hAnsi="Times New Roman" w:cs="Times New Roman"/>
          <w:snapToGrid w:val="0"/>
          <w:sz w:val="28"/>
          <w:szCs w:val="28"/>
          <w:lang w:val="ru-RU" w:eastAsia="ru-RU"/>
        </w:rPr>
        <w:t>нов</w:t>
      </w:r>
      <w:r w:rsidRPr="00A03877">
        <w:rPr>
          <w:rFonts w:ascii="Times New Roman" w:eastAsia="Times New Roman" w:hAnsi="Times New Roman" w:cs="Times New Roman"/>
          <w:snapToGrid w:val="0"/>
          <w:sz w:val="28"/>
          <w:szCs w:val="28"/>
          <w:lang w:val="uk-UA" w:eastAsia="ru-RU"/>
        </w:rPr>
        <w:t>ій редакції.</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прийняти до відома.</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A03877" w:rsidRPr="00A03877" w:rsidRDefault="00A03877" w:rsidP="00A03877">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Default="00A03877" w:rsidP="00A03877">
      <w:pPr>
        <w:spacing w:after="0" w:line="240" w:lineRule="auto"/>
        <w:ind w:right="45"/>
        <w:jc w:val="both"/>
        <w:rPr>
          <w:rFonts w:ascii="Times New Roman" w:hAnsi="Times New Roman" w:cs="Times New Roman"/>
          <w:snapToGrid w:val="0"/>
          <w:sz w:val="28"/>
          <w:szCs w:val="28"/>
          <w:lang w:val="ru-RU"/>
        </w:rPr>
      </w:pPr>
      <w:r w:rsidRPr="00A03877">
        <w:rPr>
          <w:rFonts w:ascii="Times New Roman" w:hAnsi="Times New Roman" w:cs="Times New Roman"/>
          <w:snapToGrid w:val="0"/>
          <w:sz w:val="28"/>
          <w:szCs w:val="28"/>
          <w:lang w:val="ru-RU"/>
        </w:rPr>
        <w:t xml:space="preserve">      6.</w:t>
      </w:r>
      <w:r w:rsidRPr="00A03877">
        <w:rPr>
          <w:rFonts w:ascii="Times New Roman" w:hAnsi="Times New Roman" w:cs="Times New Roman"/>
          <w:snapToGrid w:val="0"/>
          <w:sz w:val="28"/>
          <w:szCs w:val="28"/>
        </w:rPr>
        <w:t> </w:t>
      </w:r>
      <w:r w:rsidRPr="00A03877">
        <w:rPr>
          <w:rFonts w:ascii="Times New Roman" w:hAnsi="Times New Roman" w:cs="Times New Roman"/>
          <w:snapToGrid w:val="0"/>
          <w:sz w:val="28"/>
          <w:szCs w:val="28"/>
          <w:lang w:val="ru-RU"/>
        </w:rPr>
        <w:t>Про затвердження Програми розвитку культури на 2020 рік у новій редакції.</w:t>
      </w:r>
    </w:p>
    <w:p w:rsidR="00A03877" w:rsidRPr="00A03877" w:rsidRDefault="00A03877" w:rsidP="00A03877">
      <w:pPr>
        <w:spacing w:after="0" w:line="240" w:lineRule="auto"/>
        <w:ind w:right="45"/>
        <w:jc w:val="both"/>
        <w:rPr>
          <w:rFonts w:ascii="Times New Roman" w:hAnsi="Times New Roman" w:cs="Times New Roman"/>
          <w:snapToGrid w:val="0"/>
          <w:sz w:val="28"/>
          <w:szCs w:val="28"/>
          <w:lang w:val="ru-RU"/>
        </w:rPr>
      </w:pP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прийняти до відома.</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A03877" w:rsidRPr="00A03877" w:rsidRDefault="00A03877" w:rsidP="00A03877">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Pr="00A03877" w:rsidRDefault="00A03877" w:rsidP="00A03877">
      <w:pPr>
        <w:widowControl w:val="0"/>
        <w:jc w:val="both"/>
        <w:rPr>
          <w:rFonts w:ascii="Times New Roman" w:hAnsi="Times New Roman" w:cs="Times New Roman"/>
          <w:snapToGrid w:val="0"/>
          <w:sz w:val="28"/>
          <w:szCs w:val="28"/>
          <w:lang w:val="ru-RU"/>
        </w:rPr>
      </w:pPr>
      <w:r w:rsidRPr="00A03877">
        <w:rPr>
          <w:rFonts w:ascii="Times New Roman" w:hAnsi="Times New Roman" w:cs="Times New Roman"/>
          <w:snapToGrid w:val="0"/>
          <w:sz w:val="28"/>
          <w:szCs w:val="28"/>
          <w:lang w:val="ru-RU"/>
        </w:rPr>
        <w:t xml:space="preserve">      7. Про затвердження Програми підтримки розвитку дошкільних навчальних закладів Боярської міської ради на 2020 рік в новій редакції.</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прийняти до відома.</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A03877" w:rsidRPr="00A03877" w:rsidRDefault="00A03877" w:rsidP="00A03877">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uk-UA" w:eastAsia="ru-RU"/>
        </w:rPr>
      </w:pPr>
      <w:r w:rsidRPr="00A03877">
        <w:rPr>
          <w:rFonts w:ascii="Times New Roman" w:hAnsi="Times New Roman" w:cs="Times New Roman"/>
          <w:sz w:val="28"/>
          <w:szCs w:val="28"/>
          <w:lang w:val="uk-UA"/>
        </w:rPr>
        <w:t xml:space="preserve">      8. Про внесення змін до рішення чергової 63 сесії Боярської міської ради </w:t>
      </w:r>
      <w:r w:rsidRPr="00A03877">
        <w:rPr>
          <w:rFonts w:ascii="Times New Roman" w:hAnsi="Times New Roman" w:cs="Times New Roman"/>
          <w:sz w:val="28"/>
          <w:szCs w:val="28"/>
        </w:rPr>
        <w:t>VII</w:t>
      </w:r>
      <w:r w:rsidRPr="00A03877">
        <w:rPr>
          <w:rFonts w:ascii="Times New Roman" w:hAnsi="Times New Roman" w:cs="Times New Roman"/>
          <w:sz w:val="28"/>
          <w:szCs w:val="28"/>
          <w:lang w:val="uk-UA"/>
        </w:rPr>
        <w:t xml:space="preserve"> скликання від 19.12.2019 року № 63/2319 « Про місцевий бюджет міста Боярка на 2020 рік».</w:t>
      </w:r>
      <w:r w:rsidR="003059B3">
        <w:rPr>
          <w:rFonts w:ascii="Times New Roman" w:eastAsia="Times New Roman" w:hAnsi="Times New Roman" w:cs="Times New Roman"/>
          <w:b/>
          <w:sz w:val="28"/>
          <w:szCs w:val="28"/>
          <w:lang w:val="uk-UA" w:eastAsia="ru-RU"/>
        </w:rPr>
        <w:t xml:space="preserve"> </w:t>
      </w:r>
    </w:p>
    <w:p w:rsidR="00A03877" w:rsidRPr="00A03877" w:rsidRDefault="00A03877" w:rsidP="00A03877">
      <w:pPr>
        <w:spacing w:after="120" w:line="240" w:lineRule="auto"/>
        <w:ind w:right="-96"/>
        <w:jc w:val="both"/>
        <w:rPr>
          <w:rFonts w:ascii="Times New Roman" w:eastAsia="Times New Roman" w:hAnsi="Times New Roman" w:cs="Times New Roman"/>
          <w:b/>
          <w:sz w:val="28"/>
          <w:szCs w:val="28"/>
          <w:lang w:val="uk-UA" w:eastAsia="ru-RU"/>
        </w:rPr>
      </w:pPr>
      <w:r w:rsidRPr="00A03877">
        <w:rPr>
          <w:rFonts w:ascii="Times New Roman" w:eastAsia="Times New Roman" w:hAnsi="Times New Roman" w:cs="Times New Roman"/>
          <w:b/>
          <w:sz w:val="28"/>
          <w:szCs w:val="28"/>
          <w:lang w:val="uk-UA" w:eastAsia="ru-RU"/>
        </w:rPr>
        <w:t xml:space="preserve">Слухали: </w:t>
      </w:r>
      <w:r w:rsidRPr="00A03877">
        <w:rPr>
          <w:rFonts w:ascii="Times New Roman" w:eastAsia="Times New Roman" w:hAnsi="Times New Roman" w:cs="Times New Roman"/>
          <w:sz w:val="28"/>
          <w:szCs w:val="28"/>
          <w:lang w:val="uk-UA" w:eastAsia="ru-RU"/>
        </w:rPr>
        <w:t>Клєпікова Т.Т. – доповіла.</w:t>
      </w:r>
    </w:p>
    <w:p w:rsidR="00A03877" w:rsidRPr="00A03877" w:rsidRDefault="00A03877" w:rsidP="00A03877">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прийняти до відома.</w:t>
      </w:r>
    </w:p>
    <w:p w:rsidR="00A03877" w:rsidRPr="00A03877" w:rsidRDefault="00A03877" w:rsidP="00A03877">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A03877" w:rsidRPr="00A03877" w:rsidRDefault="00A03877" w:rsidP="00A03877">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Pr="003059B3" w:rsidRDefault="003E69FB" w:rsidP="00A03877">
      <w:pPr>
        <w:spacing w:line="276" w:lineRule="auto"/>
        <w:jc w:val="both"/>
        <w:rPr>
          <w:rFonts w:ascii="Times New Roman" w:eastAsia="Calibri" w:hAnsi="Times New Roman" w:cs="Times New Roman"/>
          <w:sz w:val="28"/>
          <w:szCs w:val="28"/>
          <w:lang w:val="uk-UA" w:eastAsia="ru-RU"/>
        </w:rPr>
      </w:pPr>
      <w:r>
        <w:rPr>
          <w:rFonts w:ascii="Times New Roman" w:eastAsia="Times New Roman" w:hAnsi="Times New Roman" w:cs="Times New Roman"/>
          <w:color w:val="FF0000"/>
          <w:sz w:val="28"/>
          <w:szCs w:val="28"/>
          <w:lang w:val="uk-UA" w:eastAsia="ru-RU"/>
        </w:rPr>
        <w:lastRenderedPageBreak/>
        <w:t xml:space="preserve">  </w:t>
      </w:r>
      <w:r>
        <w:rPr>
          <w:rFonts w:ascii="Times New Roman" w:eastAsia="Times New Roman" w:hAnsi="Times New Roman" w:cs="Times New Roman"/>
          <w:sz w:val="28"/>
          <w:szCs w:val="28"/>
          <w:lang w:val="uk-UA" w:eastAsia="ru-RU"/>
        </w:rPr>
        <w:t xml:space="preserve">      </w:t>
      </w:r>
      <w:r w:rsidRPr="00FF6E53">
        <w:rPr>
          <w:rFonts w:ascii="Times New Roman" w:eastAsia="Times New Roman" w:hAnsi="Times New Roman" w:cs="Times New Roman"/>
          <w:sz w:val="28"/>
          <w:szCs w:val="28"/>
          <w:lang w:val="uk-UA" w:eastAsia="ru-RU"/>
        </w:rPr>
        <w:t xml:space="preserve">9. </w:t>
      </w:r>
      <w:r w:rsidRPr="00FF6E53">
        <w:rPr>
          <w:rFonts w:ascii="Times New Roman" w:eastAsia="Calibri" w:hAnsi="Times New Roman" w:cs="Times New Roman"/>
          <w:sz w:val="28"/>
          <w:szCs w:val="28"/>
          <w:lang w:val="uk-UA" w:eastAsia="ru-RU"/>
        </w:rPr>
        <w:t>Про надання дозволу КП «Боярка-Водоканал» щодо видачі технічних умов ТОВ «СМАЙЛ КОНСТРАКШН» на підключення до мереж централізованого водопостачання та водовідведення м. Боярка.</w:t>
      </w:r>
    </w:p>
    <w:p w:rsidR="003059B3" w:rsidRPr="00A03877" w:rsidRDefault="003059B3" w:rsidP="003059B3">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погодити до розгляду за умови рішення профільної комісії.</w:t>
      </w:r>
    </w:p>
    <w:p w:rsidR="003059B3" w:rsidRPr="00A03877" w:rsidRDefault="003059B3" w:rsidP="003059B3">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3059B3" w:rsidRPr="003059B3" w:rsidRDefault="003059B3" w:rsidP="003059B3">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Pr="00A03877" w:rsidRDefault="00A03877" w:rsidP="003059B3">
      <w:pPr>
        <w:spacing w:after="0" w:line="276" w:lineRule="auto"/>
        <w:ind w:firstLine="426"/>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uk-UA" w:eastAsia="ru-RU"/>
        </w:rPr>
        <w:t>10. Про надання дозволу КП «Боярка-Водоканал» щодо видачі технічних умов гр. Колодовській С.О. на проєктування підключення</w:t>
      </w:r>
      <w:r w:rsidRPr="00A03877">
        <w:rPr>
          <w:rFonts w:ascii="Times New Roman" w:eastAsia="Times New Roman" w:hAnsi="Times New Roman" w:cs="Times New Roman"/>
          <w:sz w:val="28"/>
          <w:szCs w:val="28"/>
          <w:lang w:val="ru-RU" w:eastAsia="ru-RU"/>
        </w:rPr>
        <w:t xml:space="preserve"> частини будинку</w:t>
      </w:r>
      <w:r w:rsidRPr="00A03877">
        <w:rPr>
          <w:rFonts w:ascii="Times New Roman" w:eastAsia="Times New Roman" w:hAnsi="Times New Roman" w:cs="Times New Roman"/>
          <w:sz w:val="28"/>
          <w:szCs w:val="28"/>
          <w:lang w:val="uk-UA" w:eastAsia="ru-RU"/>
        </w:rPr>
        <w:t xml:space="preserve"> до мереж водовідведення м. Боярка</w:t>
      </w:r>
      <w:r w:rsidR="003059B3">
        <w:rPr>
          <w:rFonts w:ascii="Times New Roman" w:eastAsia="Times New Roman" w:hAnsi="Times New Roman" w:cs="Times New Roman"/>
          <w:sz w:val="28"/>
          <w:szCs w:val="28"/>
          <w:lang w:val="ru-RU" w:eastAsia="ru-RU"/>
        </w:rPr>
        <w:t>.</w:t>
      </w:r>
    </w:p>
    <w:p w:rsidR="00A03877" w:rsidRPr="00A03877" w:rsidRDefault="00A03877" w:rsidP="00A03877">
      <w:pPr>
        <w:spacing w:after="120" w:line="240" w:lineRule="auto"/>
        <w:ind w:right="-96"/>
        <w:jc w:val="both"/>
        <w:rPr>
          <w:rFonts w:ascii="Times New Roman" w:eastAsia="Times New Roman" w:hAnsi="Times New Roman" w:cs="Times New Roman"/>
          <w:b/>
          <w:sz w:val="28"/>
          <w:szCs w:val="28"/>
          <w:lang w:val="uk-UA" w:eastAsia="ru-RU"/>
        </w:rPr>
      </w:pPr>
      <w:r w:rsidRPr="00A03877">
        <w:rPr>
          <w:rFonts w:ascii="Times New Roman" w:eastAsia="Times New Roman" w:hAnsi="Times New Roman" w:cs="Times New Roman"/>
          <w:b/>
          <w:sz w:val="28"/>
          <w:szCs w:val="28"/>
          <w:lang w:val="uk-UA" w:eastAsia="ru-RU"/>
        </w:rPr>
        <w:t xml:space="preserve">Слухали: </w:t>
      </w:r>
      <w:r w:rsidRPr="00A03877">
        <w:rPr>
          <w:rFonts w:ascii="Times New Roman" w:eastAsia="Times New Roman" w:hAnsi="Times New Roman" w:cs="Times New Roman"/>
          <w:sz w:val="28"/>
          <w:szCs w:val="28"/>
          <w:lang w:val="uk-UA" w:eastAsia="ru-RU"/>
        </w:rPr>
        <w:t>Крук К.О. – доповіла.</w:t>
      </w:r>
    </w:p>
    <w:p w:rsidR="007F1B13" w:rsidRPr="00A03877" w:rsidRDefault="007F1B13" w:rsidP="007F1B13">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погодити до розгляду за умови рішення профільної комісії.</w:t>
      </w:r>
    </w:p>
    <w:p w:rsidR="007F1B13" w:rsidRPr="00A03877" w:rsidRDefault="007F1B13" w:rsidP="007F1B13">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7F1B13" w:rsidRPr="00A03877" w:rsidRDefault="007F1B13" w:rsidP="007F1B13">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Default="00A03877" w:rsidP="00A03877">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 xml:space="preserve">     11.Про прийняття автомобільних доріг у комунальну власність те</w:t>
      </w:r>
      <w:r w:rsidR="003059B3">
        <w:rPr>
          <w:rFonts w:ascii="Times New Roman" w:eastAsia="Times New Roman" w:hAnsi="Times New Roman" w:cs="Times New Roman"/>
          <w:sz w:val="28"/>
          <w:szCs w:val="28"/>
          <w:lang w:val="uk-UA" w:eastAsia="ru-RU"/>
        </w:rPr>
        <w:t>риторіальної громади м. Боярка.</w:t>
      </w:r>
    </w:p>
    <w:p w:rsidR="003059B3" w:rsidRPr="00A03877" w:rsidRDefault="003059B3" w:rsidP="00A03877">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7F1B13" w:rsidRPr="00A03877" w:rsidRDefault="007F1B13" w:rsidP="007F1B13">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прийняти до відома.</w:t>
      </w:r>
    </w:p>
    <w:p w:rsidR="007F1B13" w:rsidRPr="00A03877" w:rsidRDefault="007F1B13" w:rsidP="007F1B13">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7F1B13" w:rsidRPr="00A03877" w:rsidRDefault="007F1B13" w:rsidP="007F1B13">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Default="00A03877" w:rsidP="00A03877">
      <w:pPr>
        <w:spacing w:after="0" w:line="276" w:lineRule="auto"/>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ru-RU" w:eastAsia="ru-RU"/>
        </w:rPr>
        <w:t xml:space="preserve">      </w:t>
      </w:r>
      <w:r w:rsidRPr="00A03877">
        <w:rPr>
          <w:rFonts w:ascii="Times New Roman" w:eastAsia="Times New Roman" w:hAnsi="Times New Roman" w:cs="Times New Roman"/>
          <w:sz w:val="28"/>
          <w:szCs w:val="28"/>
          <w:lang w:val="uk-UA" w:eastAsia="ru-RU"/>
        </w:rPr>
        <w:t xml:space="preserve">12. Про надання згоди на прийняття до комунальної власності територіальної громади м. Боярка водопровідної мережі від будинку № 144 до будинку № 45 по </w:t>
      </w:r>
      <w:r w:rsidR="003059B3">
        <w:rPr>
          <w:rFonts w:ascii="Times New Roman" w:eastAsia="Times New Roman" w:hAnsi="Times New Roman" w:cs="Times New Roman"/>
          <w:sz w:val="28"/>
          <w:szCs w:val="28"/>
          <w:lang w:val="uk-UA" w:eastAsia="ru-RU"/>
        </w:rPr>
        <w:t>вул. Білогородська в м. Боярка.</w:t>
      </w:r>
    </w:p>
    <w:p w:rsidR="003059B3" w:rsidRPr="00A03877" w:rsidRDefault="003059B3" w:rsidP="00A03877">
      <w:pPr>
        <w:spacing w:after="0" w:line="276" w:lineRule="auto"/>
        <w:jc w:val="both"/>
        <w:rPr>
          <w:rFonts w:ascii="Times New Roman" w:eastAsia="Times New Roman" w:hAnsi="Times New Roman" w:cs="Times New Roman"/>
          <w:sz w:val="28"/>
          <w:szCs w:val="28"/>
          <w:lang w:val="uk-UA" w:eastAsia="ru-RU"/>
        </w:rPr>
      </w:pPr>
    </w:p>
    <w:p w:rsidR="007F1B13" w:rsidRPr="00A03877" w:rsidRDefault="007F1B13" w:rsidP="007F1B13">
      <w:pPr>
        <w:spacing w:after="0" w:line="240" w:lineRule="auto"/>
        <w:ind w:right="45"/>
        <w:jc w:val="both"/>
        <w:rPr>
          <w:rFonts w:ascii="Times New Roman" w:eastAsia="Times New Roman" w:hAnsi="Times New Roman" w:cs="Times New Roman"/>
          <w:b/>
          <w:sz w:val="28"/>
          <w:szCs w:val="28"/>
          <w:lang w:val="ru-RU" w:eastAsia="ru-RU"/>
        </w:rPr>
      </w:pPr>
      <w:r w:rsidRPr="00A03877">
        <w:rPr>
          <w:rFonts w:ascii="Times New Roman" w:eastAsia="Times New Roman" w:hAnsi="Times New Roman" w:cs="Times New Roman"/>
          <w:b/>
          <w:sz w:val="28"/>
          <w:szCs w:val="28"/>
          <w:lang w:val="ru-RU" w:eastAsia="ru-RU"/>
        </w:rPr>
        <w:t xml:space="preserve">Вирішили: </w:t>
      </w:r>
      <w:r>
        <w:rPr>
          <w:rFonts w:ascii="Times New Roman" w:eastAsia="Times New Roman" w:hAnsi="Times New Roman" w:cs="Times New Roman"/>
          <w:sz w:val="28"/>
          <w:szCs w:val="28"/>
          <w:lang w:val="ru-RU" w:eastAsia="ru-RU"/>
        </w:rPr>
        <w:t>прийняти до відома.</w:t>
      </w:r>
    </w:p>
    <w:p w:rsidR="007F1B13" w:rsidRPr="00A03877" w:rsidRDefault="007F1B13" w:rsidP="007F1B13">
      <w:pPr>
        <w:spacing w:after="0" w:line="240" w:lineRule="auto"/>
        <w:ind w:right="45"/>
        <w:jc w:val="both"/>
        <w:rPr>
          <w:rFonts w:ascii="Times New Roman" w:eastAsia="Times New Roman" w:hAnsi="Times New Roman" w:cs="Times New Roman"/>
          <w:sz w:val="28"/>
          <w:szCs w:val="28"/>
          <w:lang w:val="ru-RU" w:eastAsia="ru-RU"/>
        </w:rPr>
      </w:pPr>
      <w:r w:rsidRPr="00A03877">
        <w:rPr>
          <w:rFonts w:ascii="Times New Roman" w:eastAsia="Times New Roman" w:hAnsi="Times New Roman" w:cs="Times New Roman"/>
          <w:sz w:val="28"/>
          <w:szCs w:val="28"/>
          <w:lang w:val="ru-RU" w:eastAsia="ru-RU"/>
        </w:rPr>
        <w:t>Проголосували: «за»_</w:t>
      </w:r>
      <w:r>
        <w:rPr>
          <w:rFonts w:ascii="Times New Roman" w:eastAsia="Times New Roman" w:hAnsi="Times New Roman" w:cs="Times New Roman"/>
          <w:sz w:val="28"/>
          <w:szCs w:val="28"/>
          <w:lang w:val="ru-RU" w:eastAsia="ru-RU"/>
        </w:rPr>
        <w:t>4</w:t>
      </w:r>
      <w:r w:rsidRPr="00A03877">
        <w:rPr>
          <w:rFonts w:ascii="Times New Roman" w:eastAsia="Times New Roman" w:hAnsi="Times New Roman" w:cs="Times New Roman"/>
          <w:sz w:val="28"/>
          <w:szCs w:val="28"/>
          <w:lang w:val="ru-RU" w:eastAsia="ru-RU"/>
        </w:rPr>
        <w:t>_«проти»_0_«утримались»_0_«не проголосували»_0_</w:t>
      </w:r>
    </w:p>
    <w:p w:rsidR="007F1B13" w:rsidRPr="00A03877" w:rsidRDefault="007F1B13" w:rsidP="007F1B13">
      <w:pPr>
        <w:widowControl w:val="0"/>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sz w:val="28"/>
          <w:szCs w:val="28"/>
          <w:lang w:val="uk-UA" w:eastAsia="ru-RU"/>
        </w:rPr>
        <w:t>рішення  прийнято.</w:t>
      </w:r>
    </w:p>
    <w:p w:rsidR="00A03877" w:rsidRPr="00A03877" w:rsidRDefault="00A03877" w:rsidP="003059B3">
      <w:pPr>
        <w:spacing w:after="120" w:line="276" w:lineRule="auto"/>
        <w:rPr>
          <w:rFonts w:ascii="Times New Roman" w:eastAsia="Times New Roman" w:hAnsi="Times New Roman" w:cs="Times New Roman"/>
          <w:sz w:val="28"/>
          <w:szCs w:val="28"/>
          <w:lang w:val="uk-UA" w:eastAsia="ru-RU"/>
        </w:rPr>
      </w:pPr>
    </w:p>
    <w:p w:rsidR="00A03877" w:rsidRPr="00A03877" w:rsidRDefault="007F1B13" w:rsidP="00A03877">
      <w:pPr>
        <w:pStyle w:val="af0"/>
        <w:spacing w:after="0" w:line="276" w:lineRule="auto"/>
        <w:ind w:right="282"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Комісія закінчила роботу о 11</w:t>
      </w:r>
      <w:r w:rsidR="00A03877" w:rsidRPr="00A03877">
        <w:rPr>
          <w:rFonts w:ascii="Times New Roman" w:eastAsia="Times New Roman" w:hAnsi="Times New Roman" w:cs="Times New Roman"/>
          <w:sz w:val="28"/>
          <w:szCs w:val="28"/>
          <w:lang w:val="uk-UA" w:eastAsia="ru-RU"/>
        </w:rPr>
        <w:t xml:space="preserve"> год 40 хв.</w:t>
      </w:r>
    </w:p>
    <w:p w:rsidR="00A03877" w:rsidRPr="00A03877" w:rsidRDefault="00A03877" w:rsidP="00A03877">
      <w:pPr>
        <w:pStyle w:val="af0"/>
        <w:spacing w:after="0" w:line="276" w:lineRule="auto"/>
        <w:ind w:right="282" w:firstLine="142"/>
        <w:jc w:val="both"/>
        <w:rPr>
          <w:rFonts w:ascii="Times New Roman" w:eastAsia="Times New Roman" w:hAnsi="Times New Roman" w:cs="Times New Roman"/>
          <w:b/>
          <w:sz w:val="28"/>
          <w:szCs w:val="28"/>
          <w:lang w:val="uk-UA" w:eastAsia="ru-RU"/>
        </w:rPr>
      </w:pPr>
    </w:p>
    <w:p w:rsidR="00A03877" w:rsidRPr="00A03877" w:rsidRDefault="00A03877" w:rsidP="00A03877">
      <w:pPr>
        <w:pStyle w:val="af0"/>
        <w:spacing w:after="0" w:line="276" w:lineRule="auto"/>
        <w:ind w:right="282" w:firstLine="142"/>
        <w:jc w:val="both"/>
        <w:rPr>
          <w:rFonts w:ascii="Times New Roman" w:eastAsia="Times New Roman" w:hAnsi="Times New Roman" w:cs="Times New Roman"/>
          <w:sz w:val="28"/>
          <w:szCs w:val="28"/>
          <w:lang w:val="uk-UA" w:eastAsia="ru-RU"/>
        </w:rPr>
      </w:pPr>
      <w:r w:rsidRPr="00A03877">
        <w:rPr>
          <w:rFonts w:ascii="Times New Roman" w:eastAsia="Times New Roman" w:hAnsi="Times New Roman" w:cs="Times New Roman"/>
          <w:b/>
          <w:sz w:val="28"/>
          <w:szCs w:val="28"/>
          <w:lang w:val="uk-UA" w:eastAsia="ru-RU"/>
        </w:rPr>
        <w:t xml:space="preserve">Головуючий комісії ____________________ / </w:t>
      </w:r>
      <w:r w:rsidR="007F1B13">
        <w:rPr>
          <w:rFonts w:ascii="Times New Roman" w:eastAsia="Times New Roman" w:hAnsi="Times New Roman" w:cs="Times New Roman"/>
          <w:b/>
          <w:sz w:val="28"/>
          <w:szCs w:val="28"/>
          <w:lang w:val="uk-UA" w:eastAsia="ru-RU"/>
        </w:rPr>
        <w:t>Рябич О.М.</w:t>
      </w:r>
    </w:p>
    <w:p w:rsidR="00A03877" w:rsidRPr="00A03877" w:rsidRDefault="00A03877" w:rsidP="00A03877">
      <w:pPr>
        <w:spacing w:after="0" w:line="240" w:lineRule="auto"/>
        <w:ind w:right="282" w:firstLine="142"/>
        <w:rPr>
          <w:rFonts w:ascii="Times New Roman" w:eastAsia="Times New Roman" w:hAnsi="Times New Roman" w:cs="Times New Roman"/>
          <w:b/>
          <w:sz w:val="28"/>
          <w:szCs w:val="28"/>
          <w:lang w:val="uk-UA" w:eastAsia="ru-RU"/>
        </w:rPr>
      </w:pPr>
      <w:r w:rsidRPr="00A03877">
        <w:rPr>
          <w:rFonts w:ascii="Times New Roman" w:eastAsia="Times New Roman" w:hAnsi="Times New Roman" w:cs="Times New Roman"/>
          <w:b/>
          <w:sz w:val="28"/>
          <w:szCs w:val="28"/>
          <w:lang w:val="uk-UA" w:eastAsia="ru-RU"/>
        </w:rPr>
        <w:t xml:space="preserve">                                            </w:t>
      </w:r>
    </w:p>
    <w:p w:rsidR="00A03877" w:rsidRPr="00A03877" w:rsidRDefault="00A03877" w:rsidP="00A03877">
      <w:pPr>
        <w:spacing w:after="0" w:line="240" w:lineRule="auto"/>
        <w:ind w:right="282"/>
        <w:rPr>
          <w:rFonts w:ascii="Times New Roman" w:eastAsia="Times New Roman" w:hAnsi="Times New Roman" w:cs="Times New Roman"/>
          <w:b/>
          <w:sz w:val="28"/>
          <w:szCs w:val="28"/>
          <w:lang w:val="uk-UA" w:eastAsia="ru-RU"/>
        </w:rPr>
      </w:pPr>
      <w:r w:rsidRPr="00A03877">
        <w:rPr>
          <w:rFonts w:ascii="Times New Roman" w:eastAsia="Times New Roman" w:hAnsi="Times New Roman" w:cs="Times New Roman"/>
          <w:b/>
          <w:sz w:val="28"/>
          <w:szCs w:val="28"/>
          <w:lang w:val="uk-UA" w:eastAsia="ru-RU"/>
        </w:rPr>
        <w:t xml:space="preserve"> Секретар  комісії:    ____________________ / </w:t>
      </w:r>
      <w:r w:rsidR="007F1B13">
        <w:rPr>
          <w:rFonts w:ascii="Times New Roman" w:eastAsia="Times New Roman" w:hAnsi="Times New Roman" w:cs="Times New Roman"/>
          <w:b/>
          <w:sz w:val="28"/>
          <w:szCs w:val="28"/>
          <w:lang w:val="uk-UA" w:eastAsia="ru-RU"/>
        </w:rPr>
        <w:t>Борецький О.П.</w:t>
      </w:r>
    </w:p>
    <w:p w:rsidR="00A03877" w:rsidRPr="00A03877" w:rsidRDefault="00A03877" w:rsidP="00A03877">
      <w:pPr>
        <w:spacing w:after="0" w:line="240" w:lineRule="auto"/>
        <w:ind w:right="282" w:firstLine="142"/>
        <w:rPr>
          <w:rFonts w:ascii="Times New Roman" w:eastAsia="Times New Roman" w:hAnsi="Times New Roman" w:cs="Times New Roman"/>
          <w:b/>
          <w:sz w:val="28"/>
          <w:szCs w:val="28"/>
          <w:lang w:val="uk-UA" w:eastAsia="ru-RU"/>
        </w:rPr>
      </w:pPr>
    </w:p>
    <w:p w:rsidR="00A03877" w:rsidRPr="00A03877" w:rsidRDefault="00A03877">
      <w:pPr>
        <w:rPr>
          <w:rFonts w:ascii="Times New Roman" w:hAnsi="Times New Roman" w:cs="Times New Roman"/>
          <w:b/>
          <w:sz w:val="28"/>
          <w:szCs w:val="28"/>
          <w:lang w:val="uk-UA"/>
        </w:rPr>
      </w:pPr>
    </w:p>
    <w:sectPr w:rsidR="00A03877" w:rsidRPr="00A0387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667" w:rsidRDefault="000E0667" w:rsidP="00F23CA9">
      <w:pPr>
        <w:spacing w:after="0" w:line="240" w:lineRule="auto"/>
      </w:pPr>
      <w:r>
        <w:separator/>
      </w:r>
    </w:p>
  </w:endnote>
  <w:endnote w:type="continuationSeparator" w:id="0">
    <w:p w:rsidR="000E0667" w:rsidRDefault="000E0667" w:rsidP="00F2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667" w:rsidRDefault="000E0667" w:rsidP="00F23CA9">
      <w:pPr>
        <w:spacing w:after="0" w:line="240" w:lineRule="auto"/>
      </w:pPr>
      <w:r>
        <w:separator/>
      </w:r>
    </w:p>
  </w:footnote>
  <w:footnote w:type="continuationSeparator" w:id="0">
    <w:p w:rsidR="000E0667" w:rsidRDefault="000E0667" w:rsidP="00F23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3DDD"/>
    <w:multiLevelType w:val="hybridMultilevel"/>
    <w:tmpl w:val="E6D041A0"/>
    <w:lvl w:ilvl="0" w:tplc="0409000F">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68B06C36"/>
    <w:multiLevelType w:val="hybridMultilevel"/>
    <w:tmpl w:val="8A0460A2"/>
    <w:lvl w:ilvl="0" w:tplc="D3B09696">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72E75D0C"/>
    <w:multiLevelType w:val="hybridMultilevel"/>
    <w:tmpl w:val="E1D66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F5"/>
    <w:rsid w:val="00040294"/>
    <w:rsid w:val="000E0667"/>
    <w:rsid w:val="002520FF"/>
    <w:rsid w:val="0026621A"/>
    <w:rsid w:val="003059B3"/>
    <w:rsid w:val="00380D4E"/>
    <w:rsid w:val="003A4095"/>
    <w:rsid w:val="003E69FB"/>
    <w:rsid w:val="0045406D"/>
    <w:rsid w:val="005079A6"/>
    <w:rsid w:val="006162AA"/>
    <w:rsid w:val="007F1B13"/>
    <w:rsid w:val="00814529"/>
    <w:rsid w:val="008220F8"/>
    <w:rsid w:val="008A1995"/>
    <w:rsid w:val="00A03877"/>
    <w:rsid w:val="00A107F5"/>
    <w:rsid w:val="00C63C6F"/>
    <w:rsid w:val="00DD2062"/>
    <w:rsid w:val="00DD53D9"/>
    <w:rsid w:val="00EA2570"/>
    <w:rsid w:val="00EB6A68"/>
    <w:rsid w:val="00F2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5CA"/>
  <w15:chartTrackingRefBased/>
  <w15:docId w15:val="{07E55814-D1C9-4F57-95A9-92EFC316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3D9"/>
    <w:pPr>
      <w:ind w:left="720"/>
      <w:contextualSpacing/>
    </w:pPr>
  </w:style>
  <w:style w:type="table" w:styleId="a4">
    <w:name w:val="Table Grid"/>
    <w:basedOn w:val="a1"/>
    <w:uiPriority w:val="39"/>
    <w:rsid w:val="00EB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3CA9"/>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F23CA9"/>
  </w:style>
  <w:style w:type="paragraph" w:styleId="a7">
    <w:name w:val="footer"/>
    <w:basedOn w:val="a"/>
    <w:link w:val="a8"/>
    <w:uiPriority w:val="99"/>
    <w:unhideWhenUsed/>
    <w:rsid w:val="00F23CA9"/>
    <w:pPr>
      <w:tabs>
        <w:tab w:val="center" w:pos="4844"/>
        <w:tab w:val="right" w:pos="9689"/>
      </w:tabs>
      <w:spacing w:after="0" w:line="240" w:lineRule="auto"/>
    </w:pPr>
  </w:style>
  <w:style w:type="character" w:customStyle="1" w:styleId="a8">
    <w:name w:val="Нижний колонтитул Знак"/>
    <w:basedOn w:val="a0"/>
    <w:link w:val="a7"/>
    <w:uiPriority w:val="99"/>
    <w:rsid w:val="00F23CA9"/>
  </w:style>
  <w:style w:type="character" w:styleId="a9">
    <w:name w:val="annotation reference"/>
    <w:basedOn w:val="a0"/>
    <w:uiPriority w:val="99"/>
    <w:semiHidden/>
    <w:unhideWhenUsed/>
    <w:rsid w:val="00F23CA9"/>
    <w:rPr>
      <w:sz w:val="16"/>
      <w:szCs w:val="16"/>
    </w:rPr>
  </w:style>
  <w:style w:type="paragraph" w:styleId="aa">
    <w:name w:val="annotation text"/>
    <w:basedOn w:val="a"/>
    <w:link w:val="ab"/>
    <w:uiPriority w:val="99"/>
    <w:semiHidden/>
    <w:unhideWhenUsed/>
    <w:rsid w:val="00F23CA9"/>
    <w:pPr>
      <w:spacing w:line="240" w:lineRule="auto"/>
    </w:pPr>
    <w:rPr>
      <w:sz w:val="20"/>
      <w:szCs w:val="20"/>
    </w:rPr>
  </w:style>
  <w:style w:type="character" w:customStyle="1" w:styleId="ab">
    <w:name w:val="Текст примечания Знак"/>
    <w:basedOn w:val="a0"/>
    <w:link w:val="aa"/>
    <w:uiPriority w:val="99"/>
    <w:semiHidden/>
    <w:rsid w:val="00F23CA9"/>
    <w:rPr>
      <w:sz w:val="20"/>
      <w:szCs w:val="20"/>
    </w:rPr>
  </w:style>
  <w:style w:type="paragraph" w:styleId="ac">
    <w:name w:val="annotation subject"/>
    <w:basedOn w:val="aa"/>
    <w:next w:val="aa"/>
    <w:link w:val="ad"/>
    <w:uiPriority w:val="99"/>
    <w:semiHidden/>
    <w:unhideWhenUsed/>
    <w:rsid w:val="00F23CA9"/>
    <w:rPr>
      <w:b/>
      <w:bCs/>
    </w:rPr>
  </w:style>
  <w:style w:type="character" w:customStyle="1" w:styleId="ad">
    <w:name w:val="Тема примечания Знак"/>
    <w:basedOn w:val="ab"/>
    <w:link w:val="ac"/>
    <w:uiPriority w:val="99"/>
    <w:semiHidden/>
    <w:rsid w:val="00F23CA9"/>
    <w:rPr>
      <w:b/>
      <w:bCs/>
      <w:sz w:val="20"/>
      <w:szCs w:val="20"/>
    </w:rPr>
  </w:style>
  <w:style w:type="paragraph" w:styleId="ae">
    <w:name w:val="Balloon Text"/>
    <w:basedOn w:val="a"/>
    <w:link w:val="af"/>
    <w:uiPriority w:val="99"/>
    <w:semiHidden/>
    <w:unhideWhenUsed/>
    <w:rsid w:val="00F23CA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23CA9"/>
    <w:rPr>
      <w:rFonts w:ascii="Segoe UI" w:hAnsi="Segoe UI" w:cs="Segoe UI"/>
      <w:sz w:val="18"/>
      <w:szCs w:val="18"/>
    </w:rPr>
  </w:style>
  <w:style w:type="paragraph" w:styleId="af0">
    <w:name w:val="Body Text"/>
    <w:basedOn w:val="a"/>
    <w:link w:val="af1"/>
    <w:uiPriority w:val="99"/>
    <w:unhideWhenUsed/>
    <w:rsid w:val="00A03877"/>
    <w:pPr>
      <w:spacing w:after="120"/>
    </w:pPr>
  </w:style>
  <w:style w:type="character" w:customStyle="1" w:styleId="af1">
    <w:name w:val="Основной текст Знак"/>
    <w:basedOn w:val="a0"/>
    <w:link w:val="af0"/>
    <w:uiPriority w:val="99"/>
    <w:rsid w:val="00A03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9</Pages>
  <Words>2170</Words>
  <Characters>12373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5</cp:revision>
  <dcterms:created xsi:type="dcterms:W3CDTF">2020-10-22T08:12:00Z</dcterms:created>
  <dcterms:modified xsi:type="dcterms:W3CDTF">2020-10-28T09:37:00Z</dcterms:modified>
</cp:coreProperties>
</file>