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63" w:rsidRPr="00407EF7" w:rsidRDefault="003C0663" w:rsidP="003C0663">
      <w:pPr>
        <w:tabs>
          <w:tab w:val="left" w:pos="994"/>
          <w:tab w:val="left" w:pos="7371"/>
        </w:tabs>
        <w:suppressAutoHyphens w:val="0"/>
        <w:ind w:left="426" w:right="283" w:firstLine="283"/>
        <w:rPr>
          <w:b/>
          <w:bCs/>
          <w:iCs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                                       </w:t>
      </w:r>
      <w:r w:rsidR="00BB533D" w:rsidRPr="00407EF7">
        <w:rPr>
          <w:sz w:val="26"/>
          <w:szCs w:val="26"/>
          <w:lang w:eastAsia="ru-RU"/>
        </w:rPr>
        <w:t xml:space="preserve">    </w:t>
      </w:r>
      <w:r w:rsidRPr="00407EF7">
        <w:rPr>
          <w:sz w:val="26"/>
          <w:szCs w:val="26"/>
          <w:lang w:eastAsia="ru-RU"/>
        </w:rPr>
        <w:t xml:space="preserve">    </w:t>
      </w:r>
      <w:r w:rsidRPr="00407EF7">
        <w:rPr>
          <w:b/>
          <w:bCs/>
          <w:iCs/>
          <w:sz w:val="26"/>
          <w:szCs w:val="26"/>
          <w:lang w:eastAsia="ru-RU"/>
        </w:rPr>
        <w:t>Протокол № 01-02/20</w:t>
      </w:r>
    </w:p>
    <w:p w:rsidR="003C0663" w:rsidRPr="00407EF7" w:rsidRDefault="003C0663" w:rsidP="003C0663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3C0663" w:rsidRPr="00407EF7" w:rsidRDefault="003C0663" w:rsidP="003C0663">
      <w:pPr>
        <w:suppressAutoHyphens w:val="0"/>
        <w:spacing w:after="160" w:line="259" w:lineRule="auto"/>
        <w:ind w:left="426" w:right="283" w:firstLine="283"/>
        <w:jc w:val="center"/>
        <w:rPr>
          <w:rFonts w:eastAsia="Calibri"/>
          <w:sz w:val="26"/>
          <w:szCs w:val="26"/>
          <w:lang w:eastAsia="en-US"/>
        </w:rPr>
      </w:pPr>
      <w:r w:rsidRPr="00407EF7">
        <w:rPr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3C0663" w:rsidRPr="00407EF7" w:rsidRDefault="003C0663" w:rsidP="003C0663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C0663" w:rsidRPr="00407EF7" w:rsidRDefault="003C0663" w:rsidP="003C0663">
      <w:pPr>
        <w:suppressAutoHyphens w:val="0"/>
        <w:ind w:left="426" w:right="283" w:firstLine="283"/>
        <w:rPr>
          <w:b/>
          <w:sz w:val="26"/>
          <w:szCs w:val="26"/>
          <w:lang w:eastAsia="ru-RU"/>
        </w:rPr>
      </w:pPr>
    </w:p>
    <w:p w:rsidR="003C0663" w:rsidRPr="00407EF7" w:rsidRDefault="003C0663" w:rsidP="003C0663">
      <w:pPr>
        <w:suppressAutoHyphens w:val="0"/>
        <w:ind w:left="284" w:right="283"/>
        <w:jc w:val="center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м. Боярка                                                                                        21 жовтня 2021 р.</w:t>
      </w:r>
    </w:p>
    <w:p w:rsidR="003C0663" w:rsidRPr="00407EF7" w:rsidRDefault="003C0663" w:rsidP="003C0663">
      <w:pPr>
        <w:suppressAutoHyphens w:val="0"/>
        <w:ind w:left="284" w:right="283"/>
        <w:jc w:val="both"/>
        <w:rPr>
          <w:sz w:val="26"/>
          <w:szCs w:val="26"/>
          <w:lang w:eastAsia="ru-RU"/>
        </w:rPr>
      </w:pPr>
    </w:p>
    <w:p w:rsidR="003C0663" w:rsidRPr="00407EF7" w:rsidRDefault="003C0663" w:rsidP="003C0663">
      <w:pPr>
        <w:suppressAutoHyphens w:val="0"/>
        <w:ind w:left="284" w:right="823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Члени комісії: </w:t>
      </w:r>
    </w:p>
    <w:p w:rsidR="003C0663" w:rsidRPr="00407EF7" w:rsidRDefault="003C0663" w:rsidP="003C0663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407EF7">
        <w:rPr>
          <w:rFonts w:eastAsia="Calibri"/>
          <w:sz w:val="26"/>
          <w:szCs w:val="26"/>
          <w:lang w:eastAsia="en-US"/>
        </w:rPr>
        <w:t>Борецький Олександр Петрович</w:t>
      </w:r>
      <w:r w:rsidRPr="00407EF7">
        <w:rPr>
          <w:sz w:val="26"/>
          <w:szCs w:val="26"/>
          <w:lang w:eastAsia="ru-RU"/>
        </w:rPr>
        <w:t xml:space="preserve"> </w:t>
      </w:r>
      <w:r w:rsidRPr="00407EF7">
        <w:rPr>
          <w:rFonts w:eastAsia="Calibri"/>
          <w:sz w:val="26"/>
          <w:szCs w:val="26"/>
          <w:lang w:eastAsia="en-US"/>
        </w:rPr>
        <w:t>– голова комісії.</w:t>
      </w:r>
    </w:p>
    <w:p w:rsidR="003C0663" w:rsidRPr="00407EF7" w:rsidRDefault="003C0663" w:rsidP="003C0663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proofErr w:type="spellStart"/>
      <w:r w:rsidRPr="00407EF7">
        <w:rPr>
          <w:rFonts w:eastAsia="Calibri"/>
          <w:sz w:val="26"/>
          <w:szCs w:val="26"/>
          <w:lang w:eastAsia="en-US"/>
        </w:rPr>
        <w:t>Верголяс</w:t>
      </w:r>
      <w:proofErr w:type="spellEnd"/>
      <w:r w:rsidRPr="00407EF7">
        <w:rPr>
          <w:rFonts w:eastAsia="Calibri"/>
          <w:sz w:val="26"/>
          <w:szCs w:val="26"/>
          <w:lang w:eastAsia="en-US"/>
        </w:rPr>
        <w:t xml:space="preserve"> Олександр Іванович – заступник голови комісії.</w:t>
      </w:r>
    </w:p>
    <w:p w:rsidR="003C0663" w:rsidRPr="00407EF7" w:rsidRDefault="003C0663" w:rsidP="003C0663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proofErr w:type="spellStart"/>
      <w:r w:rsidRPr="00407EF7">
        <w:rPr>
          <w:rFonts w:eastAsia="Calibri"/>
          <w:sz w:val="26"/>
          <w:szCs w:val="26"/>
          <w:lang w:eastAsia="en-US"/>
        </w:rPr>
        <w:t>Сафонов</w:t>
      </w:r>
      <w:proofErr w:type="spellEnd"/>
      <w:r w:rsidRPr="00407EF7">
        <w:rPr>
          <w:rFonts w:eastAsia="Calibri"/>
          <w:sz w:val="26"/>
          <w:szCs w:val="26"/>
          <w:lang w:eastAsia="en-US"/>
        </w:rPr>
        <w:t xml:space="preserve"> Володимир Михайлович – секретар комісії.</w:t>
      </w:r>
    </w:p>
    <w:p w:rsidR="003C0663" w:rsidRPr="00407EF7" w:rsidRDefault="003C0663" w:rsidP="003C0663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proofErr w:type="spellStart"/>
      <w:r w:rsidRPr="00407EF7">
        <w:rPr>
          <w:rFonts w:eastAsia="Calibri"/>
          <w:sz w:val="26"/>
          <w:szCs w:val="26"/>
          <w:lang w:eastAsia="en-US"/>
        </w:rPr>
        <w:t>Сіленко</w:t>
      </w:r>
      <w:proofErr w:type="spellEnd"/>
      <w:r w:rsidRPr="00407EF7">
        <w:rPr>
          <w:rFonts w:eastAsia="Calibri"/>
          <w:sz w:val="26"/>
          <w:szCs w:val="26"/>
          <w:lang w:eastAsia="en-US"/>
        </w:rPr>
        <w:t xml:space="preserve"> Руслан Олександрович</w:t>
      </w:r>
    </w:p>
    <w:p w:rsidR="003C0663" w:rsidRPr="00407EF7" w:rsidRDefault="003C0663" w:rsidP="003C0663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proofErr w:type="spellStart"/>
      <w:r w:rsidRPr="00407EF7">
        <w:rPr>
          <w:rFonts w:eastAsia="Calibri"/>
          <w:sz w:val="26"/>
          <w:szCs w:val="26"/>
          <w:lang w:eastAsia="en-US"/>
        </w:rPr>
        <w:t>Плотніцький</w:t>
      </w:r>
      <w:proofErr w:type="spellEnd"/>
      <w:r w:rsidRPr="00407EF7">
        <w:rPr>
          <w:rFonts w:eastAsia="Calibri"/>
          <w:sz w:val="26"/>
          <w:szCs w:val="26"/>
          <w:lang w:eastAsia="en-US"/>
        </w:rPr>
        <w:t xml:space="preserve"> Олександр Павлович</w:t>
      </w:r>
    </w:p>
    <w:p w:rsidR="003C0663" w:rsidRPr="00407EF7" w:rsidRDefault="003C0663" w:rsidP="003C0663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407EF7">
        <w:rPr>
          <w:rFonts w:eastAsia="Calibri"/>
          <w:sz w:val="26"/>
          <w:szCs w:val="26"/>
          <w:lang w:eastAsia="en-US"/>
        </w:rPr>
        <w:t>Калуга Юрій Олександрович</w:t>
      </w:r>
    </w:p>
    <w:p w:rsidR="003C0663" w:rsidRPr="00407EF7" w:rsidRDefault="003C0663" w:rsidP="003C0663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407EF7">
        <w:rPr>
          <w:rFonts w:eastAsia="Calibri"/>
          <w:sz w:val="26"/>
          <w:szCs w:val="26"/>
          <w:lang w:eastAsia="en-US"/>
        </w:rPr>
        <w:t>Яценко Катерина Василівна</w:t>
      </w:r>
    </w:p>
    <w:p w:rsidR="003C0663" w:rsidRPr="00407EF7" w:rsidRDefault="003C0663" w:rsidP="003C0663">
      <w:pPr>
        <w:suppressAutoHyphens w:val="0"/>
        <w:spacing w:after="200"/>
        <w:ind w:left="284" w:right="283"/>
        <w:rPr>
          <w:i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Запрошені: </w:t>
      </w:r>
      <w:r w:rsidRPr="00407EF7">
        <w:rPr>
          <w:sz w:val="26"/>
          <w:szCs w:val="26"/>
          <w:lang w:eastAsia="ru-RU"/>
        </w:rPr>
        <w:t xml:space="preserve">Лоза І.Б., </w:t>
      </w:r>
      <w:proofErr w:type="spellStart"/>
      <w:r w:rsidRPr="00407EF7">
        <w:rPr>
          <w:sz w:val="26"/>
          <w:szCs w:val="26"/>
          <w:lang w:eastAsia="ru-RU"/>
        </w:rPr>
        <w:t>Стасюк</w:t>
      </w:r>
      <w:proofErr w:type="spellEnd"/>
      <w:r w:rsidRPr="00407EF7">
        <w:rPr>
          <w:sz w:val="26"/>
          <w:szCs w:val="26"/>
          <w:lang w:eastAsia="ru-RU"/>
        </w:rPr>
        <w:t xml:space="preserve"> О.В., Горбатюк Л.Ф.</w:t>
      </w:r>
      <w:r w:rsidR="00AA723E" w:rsidRPr="00407EF7">
        <w:rPr>
          <w:sz w:val="26"/>
          <w:szCs w:val="26"/>
          <w:lang w:eastAsia="ru-RU"/>
        </w:rPr>
        <w:t xml:space="preserve">, </w:t>
      </w:r>
      <w:proofErr w:type="spellStart"/>
      <w:r w:rsidR="00AA723E" w:rsidRPr="00407EF7">
        <w:rPr>
          <w:sz w:val="26"/>
          <w:szCs w:val="26"/>
          <w:lang w:eastAsia="ru-RU"/>
        </w:rPr>
        <w:t>Осауленко</w:t>
      </w:r>
      <w:proofErr w:type="spellEnd"/>
      <w:r w:rsidR="00AA723E" w:rsidRPr="00407EF7">
        <w:rPr>
          <w:sz w:val="26"/>
          <w:szCs w:val="26"/>
          <w:lang w:eastAsia="ru-RU"/>
        </w:rPr>
        <w:t xml:space="preserve"> А.А.</w:t>
      </w:r>
    </w:p>
    <w:p w:rsidR="003C0663" w:rsidRPr="00407EF7" w:rsidRDefault="003C0663" w:rsidP="003C0663">
      <w:pPr>
        <w:suppressAutoHyphens w:val="0"/>
        <w:spacing w:after="200"/>
        <w:ind w:left="284" w:right="-92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Присутні:</w:t>
      </w:r>
      <w:r w:rsidRPr="00407EF7">
        <w:rPr>
          <w:sz w:val="26"/>
          <w:szCs w:val="26"/>
          <w:lang w:eastAsia="ru-RU"/>
        </w:rPr>
        <w:t xml:space="preserve"> </w:t>
      </w:r>
      <w:proofErr w:type="spellStart"/>
      <w:r w:rsidRPr="00407EF7">
        <w:rPr>
          <w:sz w:val="26"/>
          <w:szCs w:val="26"/>
          <w:lang w:eastAsia="ru-RU"/>
        </w:rPr>
        <w:t>Козяровська</w:t>
      </w:r>
      <w:proofErr w:type="spellEnd"/>
      <w:r w:rsidRPr="00407EF7">
        <w:rPr>
          <w:sz w:val="26"/>
          <w:szCs w:val="26"/>
          <w:lang w:eastAsia="ru-RU"/>
        </w:rPr>
        <w:t xml:space="preserve"> А.О., Зав’ялова М.І., </w:t>
      </w:r>
      <w:proofErr w:type="spellStart"/>
      <w:r w:rsidRPr="00407EF7">
        <w:rPr>
          <w:sz w:val="26"/>
          <w:szCs w:val="26"/>
          <w:lang w:eastAsia="ru-RU"/>
        </w:rPr>
        <w:t>Севериненко</w:t>
      </w:r>
      <w:proofErr w:type="spellEnd"/>
      <w:r w:rsidRPr="00407EF7">
        <w:rPr>
          <w:sz w:val="26"/>
          <w:szCs w:val="26"/>
          <w:lang w:eastAsia="ru-RU"/>
        </w:rPr>
        <w:t xml:space="preserve"> Т.О., Морозова Т.С., Пасічник Р.С., Франчук Д.</w:t>
      </w:r>
    </w:p>
    <w:p w:rsidR="003C0663" w:rsidRPr="00407EF7" w:rsidRDefault="003C0663" w:rsidP="003C0663">
      <w:pPr>
        <w:shd w:val="clear" w:color="auto" w:fill="FFFFFF"/>
        <w:suppressAutoHyphens w:val="0"/>
        <w:ind w:left="284" w:right="823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>Початок засідання 09 год. 05 хв.</w:t>
      </w:r>
    </w:p>
    <w:p w:rsidR="003C0663" w:rsidRPr="00407EF7" w:rsidRDefault="006362EF" w:rsidP="006362EF">
      <w:pPr>
        <w:shd w:val="clear" w:color="auto" w:fill="FFFFFF"/>
        <w:suppressAutoHyphens w:val="0"/>
        <w:ind w:right="823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 </w:t>
      </w:r>
      <w:proofErr w:type="spellStart"/>
      <w:r w:rsidR="003C0663" w:rsidRPr="00407EF7">
        <w:rPr>
          <w:i/>
          <w:sz w:val="26"/>
          <w:szCs w:val="26"/>
          <w:lang w:eastAsia="ru-RU"/>
        </w:rPr>
        <w:t>Сіленко</w:t>
      </w:r>
      <w:proofErr w:type="spellEnd"/>
      <w:r w:rsidR="003C0663" w:rsidRPr="00407EF7">
        <w:rPr>
          <w:i/>
          <w:sz w:val="26"/>
          <w:szCs w:val="26"/>
          <w:lang w:eastAsia="ru-RU"/>
        </w:rPr>
        <w:t xml:space="preserve"> Р.О прийшов о 09 год 17 хв.</w:t>
      </w:r>
    </w:p>
    <w:p w:rsidR="000078B8" w:rsidRPr="00407EF7" w:rsidRDefault="000078B8" w:rsidP="003C0663">
      <w:pPr>
        <w:shd w:val="clear" w:color="auto" w:fill="FFFFFF"/>
        <w:suppressAutoHyphens w:val="0"/>
        <w:ind w:left="284" w:right="823"/>
        <w:jc w:val="both"/>
        <w:rPr>
          <w:b/>
          <w:i/>
          <w:sz w:val="26"/>
          <w:szCs w:val="26"/>
          <w:lang w:eastAsia="ru-RU"/>
        </w:rPr>
      </w:pPr>
    </w:p>
    <w:p w:rsidR="000078B8" w:rsidRPr="00407EF7" w:rsidRDefault="000078B8" w:rsidP="003C0663">
      <w:pPr>
        <w:shd w:val="clear" w:color="auto" w:fill="FFFFFF"/>
        <w:suppressAutoHyphens w:val="0"/>
        <w:ind w:left="284" w:right="823"/>
        <w:jc w:val="both"/>
        <w:rPr>
          <w:b/>
          <w:sz w:val="26"/>
          <w:szCs w:val="26"/>
          <w:u w:val="single"/>
          <w:lang w:eastAsia="ru-RU"/>
        </w:rPr>
      </w:pPr>
      <w:r w:rsidRPr="00407EF7">
        <w:rPr>
          <w:b/>
          <w:sz w:val="26"/>
          <w:szCs w:val="26"/>
          <w:u w:val="single"/>
          <w:lang w:eastAsia="ru-RU"/>
        </w:rPr>
        <w:t xml:space="preserve">Слухали: </w:t>
      </w:r>
    </w:p>
    <w:p w:rsidR="000078B8" w:rsidRPr="00407EF7" w:rsidRDefault="000078B8" w:rsidP="003C0663">
      <w:pPr>
        <w:shd w:val="clear" w:color="auto" w:fill="FFFFFF"/>
        <w:suppressAutoHyphens w:val="0"/>
        <w:ind w:left="284" w:right="823"/>
        <w:jc w:val="both"/>
        <w:rPr>
          <w:b/>
          <w:sz w:val="26"/>
          <w:szCs w:val="26"/>
          <w:u w:val="single"/>
          <w:lang w:eastAsia="ru-RU"/>
        </w:rPr>
      </w:pPr>
      <w:r w:rsidRPr="00407EF7">
        <w:rPr>
          <w:b/>
          <w:sz w:val="26"/>
          <w:szCs w:val="26"/>
          <w:u w:val="single"/>
          <w:lang w:eastAsia="ru-RU"/>
        </w:rPr>
        <w:t xml:space="preserve">   </w:t>
      </w:r>
    </w:p>
    <w:p w:rsidR="000078B8" w:rsidRPr="00407EF7" w:rsidRDefault="006362EF" w:rsidP="006362EF">
      <w:pPr>
        <w:shd w:val="clear" w:color="auto" w:fill="FFFFFF"/>
        <w:suppressAutoHyphens w:val="0"/>
        <w:ind w:right="823"/>
        <w:jc w:val="both"/>
        <w:rPr>
          <w:b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r w:rsidR="000078B8" w:rsidRPr="00407EF7">
        <w:rPr>
          <w:sz w:val="26"/>
          <w:szCs w:val="26"/>
          <w:lang w:eastAsia="ru-RU"/>
        </w:rPr>
        <w:t>1. Запрошена:</w:t>
      </w:r>
      <w:r w:rsidR="000078B8" w:rsidRPr="00407EF7">
        <w:rPr>
          <w:b/>
          <w:sz w:val="26"/>
          <w:szCs w:val="26"/>
          <w:lang w:eastAsia="ru-RU"/>
        </w:rPr>
        <w:t xml:space="preserve"> Лоза І.Б. </w:t>
      </w:r>
      <w:r w:rsidR="00BB533D" w:rsidRPr="00407EF7">
        <w:rPr>
          <w:b/>
          <w:sz w:val="26"/>
          <w:szCs w:val="26"/>
          <w:lang w:eastAsia="ru-RU"/>
        </w:rPr>
        <w:t>(</w:t>
      </w:r>
      <w:proofErr w:type="spellStart"/>
      <w:r w:rsidR="00BB533D" w:rsidRPr="00407EF7">
        <w:rPr>
          <w:b/>
          <w:sz w:val="26"/>
          <w:szCs w:val="26"/>
          <w:lang w:eastAsia="ru-RU"/>
        </w:rPr>
        <w:t>пит</w:t>
      </w:r>
      <w:proofErr w:type="spellEnd"/>
      <w:r w:rsidR="00BB533D" w:rsidRPr="00407EF7">
        <w:rPr>
          <w:b/>
          <w:sz w:val="26"/>
          <w:szCs w:val="26"/>
          <w:lang w:eastAsia="ru-RU"/>
        </w:rPr>
        <w:t>. 3.9)</w:t>
      </w:r>
      <w:r w:rsidRPr="00407EF7">
        <w:rPr>
          <w:b/>
          <w:sz w:val="26"/>
          <w:szCs w:val="26"/>
          <w:lang w:eastAsia="ru-RU"/>
        </w:rPr>
        <w:t xml:space="preserve"> </w:t>
      </w:r>
    </w:p>
    <w:p w:rsidR="006362EF" w:rsidRPr="00407EF7" w:rsidRDefault="006362EF" w:rsidP="006362EF">
      <w:pPr>
        <w:shd w:val="clear" w:color="auto" w:fill="FFFFFF"/>
        <w:suppressAutoHyphens w:val="0"/>
        <w:ind w:right="-9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 Борецький О.П. – </w:t>
      </w:r>
      <w:r w:rsidRPr="00407EF7">
        <w:rPr>
          <w:sz w:val="26"/>
          <w:szCs w:val="26"/>
          <w:lang w:eastAsia="ru-RU"/>
        </w:rPr>
        <w:t>задав питання чи використовується ділянка і як саме, чи нема крім заявниці ще спадкоємців, які можуть претендувати на дану ділянку</w:t>
      </w:r>
      <w:r w:rsidR="00603DF3" w:rsidRPr="00407EF7">
        <w:rPr>
          <w:sz w:val="26"/>
          <w:szCs w:val="26"/>
          <w:lang w:eastAsia="ru-RU"/>
        </w:rPr>
        <w:t>.</w:t>
      </w:r>
    </w:p>
    <w:p w:rsidR="000B51BC" w:rsidRPr="00407EF7" w:rsidRDefault="000B51BC" w:rsidP="006362EF">
      <w:pPr>
        <w:shd w:val="clear" w:color="auto" w:fill="FFFFFF"/>
        <w:suppressAutoHyphens w:val="0"/>
        <w:ind w:right="-9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proofErr w:type="spellStart"/>
      <w:r w:rsidRPr="00407EF7">
        <w:rPr>
          <w:b/>
          <w:sz w:val="26"/>
          <w:szCs w:val="26"/>
          <w:lang w:eastAsia="ru-RU"/>
        </w:rPr>
        <w:t>Сіленко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Р.О</w:t>
      </w:r>
      <w:r w:rsidRPr="00407EF7">
        <w:rPr>
          <w:sz w:val="26"/>
          <w:szCs w:val="26"/>
          <w:lang w:eastAsia="ru-RU"/>
        </w:rPr>
        <w:t>. – задав питання на яких підставах використовувалась ділянка, чи є рішення сільської ради.</w:t>
      </w:r>
    </w:p>
    <w:p w:rsidR="006362EF" w:rsidRPr="00407EF7" w:rsidRDefault="00603DF3" w:rsidP="00603DF3">
      <w:pPr>
        <w:shd w:val="clear" w:color="auto" w:fill="FFFFFF"/>
        <w:tabs>
          <w:tab w:val="left" w:pos="9356"/>
        </w:tabs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Лоза І.Б</w:t>
      </w:r>
      <w:r w:rsidRPr="00407EF7">
        <w:rPr>
          <w:sz w:val="26"/>
          <w:szCs w:val="26"/>
          <w:lang w:eastAsia="ru-RU"/>
        </w:rPr>
        <w:t xml:space="preserve">. – про те, що дану ділянку </w:t>
      </w:r>
      <w:r w:rsidR="000B51BC" w:rsidRPr="00407EF7">
        <w:rPr>
          <w:sz w:val="26"/>
          <w:szCs w:val="26"/>
          <w:lang w:eastAsia="ru-RU"/>
        </w:rPr>
        <w:t>багато років використовувала</w:t>
      </w:r>
      <w:r w:rsidRPr="00407EF7">
        <w:rPr>
          <w:sz w:val="26"/>
          <w:szCs w:val="26"/>
          <w:lang w:eastAsia="ru-RU"/>
        </w:rPr>
        <w:t xml:space="preserve"> її бабуся для особистого селянського господарства, на даний час використовують  для сінокосіння. В с. Забір’я родичі не проживають.</w:t>
      </w:r>
    </w:p>
    <w:p w:rsidR="00603DF3" w:rsidRPr="00407EF7" w:rsidRDefault="00603DF3" w:rsidP="00603DF3">
      <w:pPr>
        <w:shd w:val="clear" w:color="auto" w:fill="FFFFFF"/>
        <w:tabs>
          <w:tab w:val="left" w:pos="9356"/>
        </w:tabs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Яценко К.В. </w:t>
      </w:r>
      <w:r w:rsidRPr="00407EF7">
        <w:rPr>
          <w:sz w:val="26"/>
          <w:szCs w:val="26"/>
          <w:lang w:eastAsia="ru-RU"/>
        </w:rPr>
        <w:t>підтвердила надану інформацію.</w:t>
      </w:r>
    </w:p>
    <w:p w:rsidR="00BB533D" w:rsidRPr="00407EF7" w:rsidRDefault="006362EF" w:rsidP="00BB533D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t xml:space="preserve">      </w:t>
      </w:r>
      <w:r w:rsidR="00BB533D" w:rsidRPr="00407EF7">
        <w:rPr>
          <w:b/>
          <w:sz w:val="26"/>
          <w:szCs w:val="26"/>
          <w:lang w:eastAsia="ru-RU"/>
        </w:rPr>
        <w:t>Вирішили:</w:t>
      </w:r>
      <w:r w:rsidR="00BB533D" w:rsidRPr="00407EF7">
        <w:rPr>
          <w:sz w:val="26"/>
          <w:szCs w:val="26"/>
          <w:lang w:eastAsia="ru-RU"/>
        </w:rPr>
        <w:t xml:space="preserve"> ві</w:t>
      </w:r>
      <w:r w:rsidR="00F64665" w:rsidRPr="00407EF7">
        <w:rPr>
          <w:sz w:val="26"/>
          <w:szCs w:val="26"/>
          <w:lang w:eastAsia="ru-RU"/>
        </w:rPr>
        <w:t>дп</w:t>
      </w:r>
      <w:r w:rsidR="00D775FC" w:rsidRPr="00407EF7">
        <w:rPr>
          <w:sz w:val="26"/>
          <w:szCs w:val="26"/>
          <w:lang w:eastAsia="ru-RU"/>
        </w:rPr>
        <w:t>овідно до розглянутого клопотання (заяви)</w:t>
      </w:r>
      <w:r w:rsidR="00BB533D" w:rsidRPr="00407EF7">
        <w:rPr>
          <w:sz w:val="26"/>
          <w:szCs w:val="26"/>
          <w:lang w:eastAsia="ru-RU"/>
        </w:rPr>
        <w:t xml:space="preserve">, наявних документів та матеріалів, а також отриманої інформації з доповіді, питання 3.9 рекомендовано </w:t>
      </w:r>
      <w:r w:rsidR="000B51BC" w:rsidRPr="00407EF7">
        <w:rPr>
          <w:sz w:val="26"/>
          <w:szCs w:val="26"/>
          <w:lang w:eastAsia="ru-RU"/>
        </w:rPr>
        <w:t xml:space="preserve">погодити до </w:t>
      </w:r>
      <w:r w:rsidR="00BB533D" w:rsidRPr="00407EF7">
        <w:rPr>
          <w:sz w:val="26"/>
          <w:szCs w:val="26"/>
          <w:lang w:eastAsia="ru-RU"/>
        </w:rPr>
        <w:t xml:space="preserve"> розгляд</w:t>
      </w:r>
      <w:r w:rsidR="000B51BC" w:rsidRPr="00407EF7">
        <w:rPr>
          <w:sz w:val="26"/>
          <w:szCs w:val="26"/>
          <w:lang w:eastAsia="ru-RU"/>
        </w:rPr>
        <w:t>у на</w:t>
      </w:r>
      <w:r w:rsidR="00BB533D" w:rsidRPr="00407EF7">
        <w:rPr>
          <w:sz w:val="26"/>
          <w:szCs w:val="26"/>
          <w:lang w:eastAsia="ru-RU"/>
        </w:rPr>
        <w:t xml:space="preserve"> сесії.</w:t>
      </w:r>
    </w:p>
    <w:p w:rsidR="000078B8" w:rsidRPr="00407EF7" w:rsidRDefault="00884E76" w:rsidP="00884E76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</w:t>
      </w:r>
      <w:r w:rsidR="006362EF" w:rsidRPr="00407EF7">
        <w:rPr>
          <w:i/>
          <w:sz w:val="26"/>
          <w:szCs w:val="26"/>
          <w:lang w:eastAsia="ru-RU"/>
        </w:rPr>
        <w:t>Проголосували: «за»  - 7</w:t>
      </w:r>
      <w:r w:rsidR="00BB533D" w:rsidRPr="00407EF7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="00BB533D"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416D54" w:rsidRPr="00407EF7" w:rsidRDefault="00416D54" w:rsidP="00416D54">
      <w:pPr>
        <w:shd w:val="clear" w:color="auto" w:fill="FFFFFF"/>
        <w:suppressAutoHyphens w:val="0"/>
        <w:ind w:right="-92"/>
        <w:jc w:val="both"/>
        <w:rPr>
          <w:sz w:val="24"/>
          <w:szCs w:val="24"/>
        </w:rPr>
      </w:pPr>
      <w:r w:rsidRPr="00407EF7">
        <w:rPr>
          <w:sz w:val="26"/>
          <w:szCs w:val="26"/>
          <w:lang w:eastAsia="ru-RU"/>
        </w:rPr>
        <w:t xml:space="preserve">   </w:t>
      </w:r>
      <w:r w:rsidR="003C1549" w:rsidRPr="00407EF7">
        <w:rPr>
          <w:sz w:val="26"/>
          <w:szCs w:val="26"/>
          <w:lang w:eastAsia="ru-RU"/>
        </w:rPr>
        <w:t xml:space="preserve"> </w:t>
      </w:r>
      <w:r w:rsidRPr="00407EF7">
        <w:rPr>
          <w:sz w:val="26"/>
          <w:szCs w:val="26"/>
          <w:lang w:eastAsia="ru-RU"/>
        </w:rPr>
        <w:t xml:space="preserve"> </w:t>
      </w:r>
      <w:r w:rsidR="000078B8" w:rsidRPr="00407EF7">
        <w:rPr>
          <w:sz w:val="26"/>
          <w:szCs w:val="26"/>
          <w:lang w:eastAsia="ru-RU"/>
        </w:rPr>
        <w:t xml:space="preserve">2. </w:t>
      </w:r>
      <w:r w:rsidR="000078B8" w:rsidRPr="00407EF7">
        <w:rPr>
          <w:b/>
          <w:sz w:val="26"/>
          <w:szCs w:val="26"/>
          <w:lang w:eastAsia="ru-RU"/>
        </w:rPr>
        <w:t>Горбатюк Л.Ф. –</w:t>
      </w:r>
      <w:r w:rsidR="000B51BC" w:rsidRPr="00407EF7">
        <w:rPr>
          <w:b/>
          <w:i/>
          <w:sz w:val="24"/>
          <w:szCs w:val="24"/>
        </w:rPr>
        <w:t xml:space="preserve"> </w:t>
      </w:r>
      <w:r w:rsidR="000B51BC" w:rsidRPr="00407EF7">
        <w:rPr>
          <w:sz w:val="26"/>
          <w:szCs w:val="26"/>
        </w:rPr>
        <w:t>про намір затвердження проекту землеустрою щодо відведення земельної ділянки у власність</w:t>
      </w:r>
      <w:r w:rsidR="000B51BC" w:rsidRPr="00407EF7">
        <w:rPr>
          <w:spacing w:val="-6"/>
          <w:sz w:val="24"/>
          <w:szCs w:val="24"/>
        </w:rPr>
        <w:t xml:space="preserve"> </w:t>
      </w:r>
      <w:r w:rsidR="000B51BC" w:rsidRPr="00407EF7">
        <w:rPr>
          <w:spacing w:val="-6"/>
          <w:sz w:val="26"/>
          <w:szCs w:val="26"/>
        </w:rPr>
        <w:t>с. Тарасівка</w:t>
      </w:r>
      <w:r w:rsidR="00884E76" w:rsidRPr="00407EF7">
        <w:rPr>
          <w:spacing w:val="-6"/>
          <w:sz w:val="26"/>
          <w:szCs w:val="26"/>
        </w:rPr>
        <w:t>, кадастровий номер</w:t>
      </w:r>
      <w:r w:rsidR="00884E76" w:rsidRPr="00407EF7">
        <w:rPr>
          <w:spacing w:val="-6"/>
          <w:sz w:val="24"/>
          <w:szCs w:val="24"/>
        </w:rPr>
        <w:t xml:space="preserve"> </w:t>
      </w:r>
      <w:r w:rsidR="000B51BC" w:rsidRPr="00407EF7">
        <w:rPr>
          <w:spacing w:val="-6"/>
          <w:sz w:val="24"/>
          <w:szCs w:val="24"/>
        </w:rPr>
        <w:t xml:space="preserve"> 3222486601:01:002:0050</w:t>
      </w:r>
      <w:r w:rsidR="00884E76" w:rsidRPr="00407EF7">
        <w:rPr>
          <w:spacing w:val="-6"/>
          <w:sz w:val="24"/>
          <w:szCs w:val="24"/>
        </w:rPr>
        <w:t>,</w:t>
      </w:r>
      <w:r w:rsidR="000B51BC" w:rsidRPr="00407EF7">
        <w:rPr>
          <w:spacing w:val="-6"/>
          <w:sz w:val="24"/>
          <w:szCs w:val="24"/>
        </w:rPr>
        <w:t xml:space="preserve">  </w:t>
      </w:r>
      <w:r w:rsidR="00884E76" w:rsidRPr="00407EF7">
        <w:rPr>
          <w:sz w:val="24"/>
          <w:szCs w:val="24"/>
        </w:rPr>
        <w:t xml:space="preserve">0,0100 га. </w:t>
      </w:r>
      <w:r w:rsidRPr="00407EF7">
        <w:rPr>
          <w:sz w:val="26"/>
          <w:szCs w:val="26"/>
        </w:rPr>
        <w:t>Подала заяву в ЦНАП.</w:t>
      </w:r>
    </w:p>
    <w:p w:rsidR="00884E76" w:rsidRPr="00407EF7" w:rsidRDefault="00884E76" w:rsidP="00416D54">
      <w:pPr>
        <w:shd w:val="clear" w:color="auto" w:fill="FFFFFF"/>
        <w:suppressAutoHyphens w:val="0"/>
        <w:ind w:right="-92" w:firstLine="284"/>
        <w:jc w:val="both"/>
        <w:rPr>
          <w:sz w:val="24"/>
          <w:szCs w:val="24"/>
        </w:rPr>
      </w:pPr>
      <w:proofErr w:type="spellStart"/>
      <w:r w:rsidRPr="00407EF7">
        <w:rPr>
          <w:b/>
          <w:sz w:val="26"/>
          <w:szCs w:val="26"/>
        </w:rPr>
        <w:t>Сіленко</w:t>
      </w:r>
      <w:proofErr w:type="spellEnd"/>
      <w:r w:rsidRPr="00407EF7">
        <w:rPr>
          <w:b/>
          <w:sz w:val="26"/>
          <w:szCs w:val="26"/>
        </w:rPr>
        <w:t xml:space="preserve"> Р.О.</w:t>
      </w:r>
      <w:r w:rsidRPr="00407EF7">
        <w:rPr>
          <w:sz w:val="26"/>
          <w:szCs w:val="26"/>
        </w:rPr>
        <w:t xml:space="preserve"> – задав питання чи є рішення сільської ради про виділення даної ділянки.</w:t>
      </w:r>
    </w:p>
    <w:p w:rsidR="00884E76" w:rsidRPr="00407EF7" w:rsidRDefault="00416D54" w:rsidP="00011104">
      <w:pPr>
        <w:shd w:val="clear" w:color="auto" w:fill="FFFFFF"/>
        <w:suppressAutoHyphens w:val="0"/>
        <w:ind w:right="-92"/>
        <w:jc w:val="both"/>
        <w:rPr>
          <w:sz w:val="26"/>
          <w:szCs w:val="26"/>
        </w:rPr>
      </w:pPr>
      <w:r w:rsidRPr="00407EF7">
        <w:rPr>
          <w:sz w:val="24"/>
          <w:szCs w:val="24"/>
        </w:rPr>
        <w:lastRenderedPageBreak/>
        <w:t xml:space="preserve">    </w:t>
      </w:r>
      <w:r w:rsidR="00011104" w:rsidRPr="00407EF7">
        <w:rPr>
          <w:sz w:val="24"/>
          <w:szCs w:val="24"/>
        </w:rPr>
        <w:t xml:space="preserve"> </w:t>
      </w:r>
      <w:r w:rsidR="00884E76" w:rsidRPr="00407EF7">
        <w:rPr>
          <w:b/>
          <w:sz w:val="26"/>
          <w:szCs w:val="26"/>
        </w:rPr>
        <w:t xml:space="preserve">Борецький О.П. – </w:t>
      </w:r>
      <w:r w:rsidR="00884E76" w:rsidRPr="00407EF7">
        <w:rPr>
          <w:sz w:val="26"/>
          <w:szCs w:val="26"/>
        </w:rPr>
        <w:t>задав питання щодо використання даної ділянки, яким чином планують використовувати ділянку.</w:t>
      </w:r>
    </w:p>
    <w:p w:rsidR="00884E76" w:rsidRPr="00407EF7" w:rsidRDefault="00011104" w:rsidP="00011104">
      <w:pPr>
        <w:shd w:val="clear" w:color="auto" w:fill="FFFFFF"/>
        <w:suppressAutoHyphens w:val="0"/>
        <w:ind w:right="-92"/>
        <w:jc w:val="both"/>
        <w:rPr>
          <w:sz w:val="26"/>
          <w:szCs w:val="26"/>
        </w:rPr>
      </w:pPr>
      <w:r w:rsidRPr="00407EF7">
        <w:rPr>
          <w:b/>
          <w:sz w:val="26"/>
          <w:szCs w:val="26"/>
        </w:rPr>
        <w:t xml:space="preserve">    </w:t>
      </w:r>
      <w:r w:rsidR="00884E76" w:rsidRPr="00407EF7">
        <w:rPr>
          <w:b/>
          <w:sz w:val="26"/>
          <w:szCs w:val="26"/>
        </w:rPr>
        <w:t>Горбатюк Л.Ф.</w:t>
      </w:r>
      <w:r w:rsidR="00884E76" w:rsidRPr="00407EF7">
        <w:rPr>
          <w:sz w:val="26"/>
          <w:szCs w:val="26"/>
        </w:rPr>
        <w:t xml:space="preserve"> – про рішення </w:t>
      </w:r>
      <w:proofErr w:type="spellStart"/>
      <w:r w:rsidR="00884E76" w:rsidRPr="00407EF7">
        <w:rPr>
          <w:sz w:val="26"/>
          <w:szCs w:val="26"/>
        </w:rPr>
        <w:t>Тарасівської</w:t>
      </w:r>
      <w:proofErr w:type="spellEnd"/>
      <w:r w:rsidR="00884E76" w:rsidRPr="00407EF7">
        <w:rPr>
          <w:sz w:val="26"/>
          <w:szCs w:val="26"/>
        </w:rPr>
        <w:t xml:space="preserve"> сільської ради. Стверджує що планує використовувати ділянку для особистого селянського господарства.</w:t>
      </w:r>
    </w:p>
    <w:p w:rsidR="00416D54" w:rsidRPr="00407EF7" w:rsidRDefault="00011104" w:rsidP="00011104">
      <w:pPr>
        <w:shd w:val="clear" w:color="auto" w:fill="FFFFFF"/>
        <w:suppressAutoHyphens w:val="0"/>
        <w:ind w:right="-92"/>
        <w:jc w:val="both"/>
        <w:rPr>
          <w:sz w:val="26"/>
          <w:szCs w:val="26"/>
        </w:rPr>
      </w:pPr>
      <w:r w:rsidRPr="00407EF7">
        <w:rPr>
          <w:b/>
          <w:sz w:val="26"/>
          <w:szCs w:val="26"/>
        </w:rPr>
        <w:t xml:space="preserve">    </w:t>
      </w:r>
      <w:r w:rsidR="00416D54" w:rsidRPr="00407EF7">
        <w:rPr>
          <w:b/>
          <w:sz w:val="26"/>
          <w:szCs w:val="26"/>
        </w:rPr>
        <w:t>Борецький О.П.</w:t>
      </w:r>
      <w:r w:rsidR="00416D54" w:rsidRPr="00407EF7">
        <w:rPr>
          <w:sz w:val="26"/>
          <w:szCs w:val="26"/>
        </w:rPr>
        <w:t xml:space="preserve"> – запропонував прийняти інформацію до відома, повернутись до розгляду питання після передачі заяви на розгляд комісії.</w:t>
      </w:r>
    </w:p>
    <w:p w:rsidR="00416D54" w:rsidRPr="00407EF7" w:rsidRDefault="00416D54" w:rsidP="00416D54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t xml:space="preserve">   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прийняти до відома.</w:t>
      </w:r>
    </w:p>
    <w:p w:rsidR="00416D54" w:rsidRPr="00407EF7" w:rsidRDefault="00416D54" w:rsidP="00416D54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0078B8" w:rsidRPr="00407EF7" w:rsidRDefault="000078B8" w:rsidP="00416D54">
      <w:pPr>
        <w:shd w:val="clear" w:color="auto" w:fill="FFFFFF"/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>3.</w:t>
      </w:r>
      <w:r w:rsidRPr="00407EF7">
        <w:rPr>
          <w:b/>
          <w:sz w:val="26"/>
          <w:szCs w:val="26"/>
          <w:lang w:eastAsia="ru-RU"/>
        </w:rPr>
        <w:t xml:space="preserve"> </w:t>
      </w:r>
      <w:r w:rsidRPr="00407EF7">
        <w:rPr>
          <w:sz w:val="26"/>
          <w:szCs w:val="26"/>
          <w:lang w:eastAsia="ru-RU"/>
        </w:rPr>
        <w:t>Запрошений:</w:t>
      </w:r>
      <w:r w:rsidR="00416D54" w:rsidRPr="00407EF7">
        <w:rPr>
          <w:b/>
          <w:sz w:val="26"/>
          <w:szCs w:val="26"/>
          <w:lang w:eastAsia="ru-RU"/>
        </w:rPr>
        <w:t xml:space="preserve"> </w:t>
      </w:r>
      <w:proofErr w:type="spellStart"/>
      <w:r w:rsidR="00416D54" w:rsidRPr="00407EF7">
        <w:rPr>
          <w:b/>
          <w:sz w:val="26"/>
          <w:szCs w:val="26"/>
          <w:lang w:eastAsia="ru-RU"/>
        </w:rPr>
        <w:t>Стасюк</w:t>
      </w:r>
      <w:proofErr w:type="spellEnd"/>
      <w:r w:rsidR="00416D54" w:rsidRPr="00407EF7">
        <w:rPr>
          <w:b/>
          <w:sz w:val="26"/>
          <w:szCs w:val="26"/>
          <w:lang w:eastAsia="ru-RU"/>
        </w:rPr>
        <w:t xml:space="preserve"> О.В. (</w:t>
      </w:r>
      <w:proofErr w:type="spellStart"/>
      <w:r w:rsidR="00416D54" w:rsidRPr="00407EF7">
        <w:rPr>
          <w:b/>
          <w:sz w:val="26"/>
          <w:szCs w:val="26"/>
          <w:lang w:eastAsia="ru-RU"/>
        </w:rPr>
        <w:t>пит</w:t>
      </w:r>
      <w:proofErr w:type="spellEnd"/>
      <w:r w:rsidR="00416D54" w:rsidRPr="00407EF7">
        <w:rPr>
          <w:b/>
          <w:sz w:val="26"/>
          <w:szCs w:val="26"/>
          <w:lang w:eastAsia="ru-RU"/>
        </w:rPr>
        <w:t>. 16.1)</w:t>
      </w:r>
    </w:p>
    <w:p w:rsidR="00416D54" w:rsidRPr="00407EF7" w:rsidRDefault="00416D54" w:rsidP="00416D54">
      <w:pPr>
        <w:shd w:val="clear" w:color="auto" w:fill="FFFFFF"/>
        <w:suppressAutoHyphens w:val="0"/>
        <w:ind w:right="-92" w:firstLine="284"/>
        <w:jc w:val="both"/>
        <w:rPr>
          <w:sz w:val="26"/>
          <w:szCs w:val="26"/>
          <w:lang w:eastAsia="ru-RU"/>
        </w:rPr>
      </w:pP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</w:t>
      </w:r>
      <w:r w:rsidRPr="00407EF7">
        <w:rPr>
          <w:sz w:val="26"/>
          <w:szCs w:val="26"/>
          <w:lang w:eastAsia="ru-RU"/>
        </w:rPr>
        <w:t xml:space="preserve"> зауважила про від</w:t>
      </w:r>
      <w:r w:rsidR="000A5821" w:rsidRPr="00407EF7">
        <w:rPr>
          <w:sz w:val="26"/>
          <w:szCs w:val="26"/>
          <w:lang w:eastAsia="ru-RU"/>
        </w:rPr>
        <w:t>сутність графічних матеріалів і</w:t>
      </w:r>
      <w:r w:rsidRPr="00407EF7">
        <w:rPr>
          <w:sz w:val="26"/>
          <w:szCs w:val="26"/>
          <w:lang w:eastAsia="ru-RU"/>
        </w:rPr>
        <w:t xml:space="preserve"> схеми паювання в с. Забір’я.</w:t>
      </w:r>
    </w:p>
    <w:p w:rsidR="00416D54" w:rsidRPr="00407EF7" w:rsidRDefault="00416D54" w:rsidP="00416D54">
      <w:pPr>
        <w:shd w:val="clear" w:color="auto" w:fill="FFFFFF"/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Яценко К.В.</w:t>
      </w:r>
      <w:r w:rsidRPr="00407EF7">
        <w:rPr>
          <w:sz w:val="26"/>
          <w:szCs w:val="26"/>
          <w:lang w:eastAsia="ru-RU"/>
        </w:rPr>
        <w:t xml:space="preserve"> - </w:t>
      </w:r>
      <w:r w:rsidRPr="00407EF7">
        <w:rPr>
          <w:b/>
          <w:sz w:val="26"/>
          <w:szCs w:val="26"/>
          <w:lang w:eastAsia="ru-RU"/>
        </w:rPr>
        <w:t xml:space="preserve"> </w:t>
      </w:r>
      <w:r w:rsidR="008F12EA" w:rsidRPr="00407EF7">
        <w:rPr>
          <w:sz w:val="26"/>
          <w:szCs w:val="26"/>
          <w:lang w:eastAsia="ru-RU"/>
        </w:rPr>
        <w:t xml:space="preserve">стверджує, що дана ділянка була надана рішенням сесії </w:t>
      </w:r>
      <w:proofErr w:type="spellStart"/>
      <w:r w:rsidR="008F12EA" w:rsidRPr="00407EF7">
        <w:rPr>
          <w:sz w:val="26"/>
          <w:szCs w:val="26"/>
          <w:lang w:eastAsia="ru-RU"/>
        </w:rPr>
        <w:t>Забірської</w:t>
      </w:r>
      <w:proofErr w:type="spellEnd"/>
      <w:r w:rsidR="008F12EA" w:rsidRPr="00407EF7">
        <w:rPr>
          <w:sz w:val="26"/>
          <w:szCs w:val="26"/>
          <w:lang w:eastAsia="ru-RU"/>
        </w:rPr>
        <w:t xml:space="preserve"> сільської ради</w:t>
      </w:r>
      <w:r w:rsidR="000A5821" w:rsidRPr="00407EF7">
        <w:rPr>
          <w:sz w:val="26"/>
          <w:szCs w:val="26"/>
          <w:lang w:eastAsia="ru-RU"/>
        </w:rPr>
        <w:t xml:space="preserve"> і перейшла заявникам у спадок.</w:t>
      </w:r>
    </w:p>
    <w:p w:rsidR="000A5821" w:rsidRPr="00407EF7" w:rsidRDefault="000A5821" w:rsidP="00416D54">
      <w:pPr>
        <w:shd w:val="clear" w:color="auto" w:fill="FFFFFF"/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Борецький О.П.</w:t>
      </w:r>
      <w:r w:rsidRPr="00407EF7">
        <w:rPr>
          <w:sz w:val="26"/>
          <w:szCs w:val="26"/>
          <w:lang w:eastAsia="ru-RU"/>
        </w:rPr>
        <w:t xml:space="preserve"> – рекомендував заявнику надати всі необхідні для розгляду питання  документи</w:t>
      </w:r>
      <w:r w:rsidR="00AA723E" w:rsidRPr="00407EF7">
        <w:rPr>
          <w:sz w:val="26"/>
          <w:szCs w:val="26"/>
          <w:lang w:eastAsia="ru-RU"/>
        </w:rPr>
        <w:t xml:space="preserve"> (рішення суду, графічні матеріали, свідоцтво про спадщину)</w:t>
      </w:r>
      <w:r w:rsidRPr="00407EF7">
        <w:rPr>
          <w:sz w:val="26"/>
          <w:szCs w:val="26"/>
          <w:lang w:eastAsia="ru-RU"/>
        </w:rPr>
        <w:t>; перенести розгляд питання на наступне засідання комісії.</w:t>
      </w:r>
    </w:p>
    <w:p w:rsidR="000A5821" w:rsidRPr="00407EF7" w:rsidRDefault="000A5821" w:rsidP="000A5821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 Вирішили:</w:t>
      </w:r>
      <w:r w:rsidRPr="00407EF7">
        <w:rPr>
          <w:sz w:val="26"/>
          <w:szCs w:val="26"/>
          <w:lang w:eastAsia="ru-RU"/>
        </w:rPr>
        <w:t xml:space="preserve"> перенести розгляд питання на наступне засідання комісії з урахуванням рекомендацій.</w:t>
      </w:r>
    </w:p>
    <w:p w:rsidR="000078B8" w:rsidRPr="00407EF7" w:rsidRDefault="000A5821" w:rsidP="005812A9">
      <w:pPr>
        <w:shd w:val="clear" w:color="auto" w:fill="FFFFFF"/>
        <w:suppressAutoHyphens w:val="0"/>
        <w:ind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</w:t>
      </w:r>
      <w:r w:rsidRPr="00407EF7">
        <w:rPr>
          <w:i/>
          <w:sz w:val="26"/>
          <w:szCs w:val="26"/>
          <w:lang w:eastAsia="ru-RU"/>
        </w:rPr>
        <w:t xml:space="preserve">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AA723E" w:rsidRPr="00407EF7" w:rsidRDefault="00AE41F8" w:rsidP="00416D54">
      <w:pPr>
        <w:shd w:val="clear" w:color="auto" w:fill="FFFFFF"/>
        <w:suppressAutoHyphens w:val="0"/>
        <w:ind w:right="823" w:firstLine="284"/>
        <w:jc w:val="both"/>
        <w:rPr>
          <w:b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4. </w:t>
      </w:r>
      <w:r w:rsidR="00AA723E" w:rsidRPr="00407EF7">
        <w:rPr>
          <w:sz w:val="26"/>
          <w:szCs w:val="26"/>
          <w:lang w:eastAsia="ru-RU"/>
        </w:rPr>
        <w:t xml:space="preserve">Запрошений: </w:t>
      </w:r>
      <w:proofErr w:type="spellStart"/>
      <w:r w:rsidR="00AA723E" w:rsidRPr="00407EF7">
        <w:rPr>
          <w:b/>
          <w:sz w:val="26"/>
          <w:szCs w:val="26"/>
          <w:lang w:eastAsia="ru-RU"/>
        </w:rPr>
        <w:t>Осауленко</w:t>
      </w:r>
      <w:proofErr w:type="spellEnd"/>
      <w:r w:rsidR="00AA723E" w:rsidRPr="00407EF7">
        <w:rPr>
          <w:b/>
          <w:sz w:val="26"/>
          <w:szCs w:val="26"/>
          <w:lang w:eastAsia="ru-RU"/>
        </w:rPr>
        <w:t xml:space="preserve"> А.А. (</w:t>
      </w:r>
      <w:proofErr w:type="spellStart"/>
      <w:r w:rsidR="00AA723E" w:rsidRPr="00407EF7">
        <w:rPr>
          <w:b/>
          <w:sz w:val="26"/>
          <w:szCs w:val="26"/>
          <w:lang w:eastAsia="ru-RU"/>
        </w:rPr>
        <w:t>пит</w:t>
      </w:r>
      <w:proofErr w:type="spellEnd"/>
      <w:r w:rsidR="00AA723E" w:rsidRPr="00407EF7">
        <w:rPr>
          <w:b/>
          <w:sz w:val="26"/>
          <w:szCs w:val="26"/>
          <w:lang w:eastAsia="ru-RU"/>
        </w:rPr>
        <w:t>. 6.3)</w:t>
      </w:r>
    </w:p>
    <w:p w:rsidR="00AA723E" w:rsidRPr="00407EF7" w:rsidRDefault="00AA723E" w:rsidP="00AE41F8">
      <w:pPr>
        <w:shd w:val="clear" w:color="auto" w:fill="FFFFFF"/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Борецький О.П. – </w:t>
      </w:r>
      <w:r w:rsidRPr="00407EF7">
        <w:rPr>
          <w:sz w:val="26"/>
          <w:szCs w:val="26"/>
          <w:lang w:eastAsia="ru-RU"/>
        </w:rPr>
        <w:t xml:space="preserve">задав питання чи є </w:t>
      </w:r>
      <w:r w:rsidR="00AE41F8" w:rsidRPr="00407EF7">
        <w:rPr>
          <w:sz w:val="26"/>
          <w:szCs w:val="26"/>
          <w:lang w:eastAsia="ru-RU"/>
        </w:rPr>
        <w:t>на ділянці будинок і чи має заявник право власності на будинок.</w:t>
      </w:r>
    </w:p>
    <w:p w:rsidR="00AE41F8" w:rsidRPr="00407EF7" w:rsidRDefault="00AE41F8" w:rsidP="00AE41F8">
      <w:pPr>
        <w:shd w:val="clear" w:color="auto" w:fill="FFFFFF"/>
        <w:suppressAutoHyphens w:val="0"/>
        <w:ind w:right="-92" w:firstLine="284"/>
        <w:jc w:val="both"/>
        <w:rPr>
          <w:sz w:val="26"/>
          <w:szCs w:val="26"/>
          <w:lang w:eastAsia="ru-RU"/>
        </w:rPr>
      </w:pPr>
      <w:proofErr w:type="spellStart"/>
      <w:r w:rsidRPr="00407EF7">
        <w:rPr>
          <w:b/>
          <w:sz w:val="26"/>
          <w:szCs w:val="26"/>
          <w:lang w:eastAsia="ru-RU"/>
        </w:rPr>
        <w:t>Осауленко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А.А.</w:t>
      </w:r>
      <w:r w:rsidRPr="00407EF7">
        <w:rPr>
          <w:sz w:val="26"/>
          <w:szCs w:val="26"/>
          <w:lang w:eastAsia="ru-RU"/>
        </w:rPr>
        <w:t xml:space="preserve"> – про те, що є членом с/т, земельну ділянку отримав у спадок, на ділянці є садовий будинок, право власності на будинок немає.</w:t>
      </w:r>
    </w:p>
    <w:p w:rsidR="00AE41F8" w:rsidRPr="00407EF7" w:rsidRDefault="00AE41F8" w:rsidP="00AE41F8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t xml:space="preserve">      </w:t>
      </w:r>
      <w:r w:rsidRPr="00407EF7">
        <w:rPr>
          <w:b/>
          <w:sz w:val="26"/>
          <w:szCs w:val="26"/>
          <w:lang w:eastAsia="ru-RU"/>
        </w:rPr>
        <w:t>Вирішили:</w:t>
      </w:r>
      <w:r w:rsidR="00F64665" w:rsidRPr="00407EF7">
        <w:rPr>
          <w:sz w:val="26"/>
          <w:szCs w:val="26"/>
          <w:lang w:eastAsia="ru-RU"/>
        </w:rPr>
        <w:t xml:space="preserve"> відповідно до розглянутого </w:t>
      </w:r>
      <w:r w:rsidR="00D775FC" w:rsidRPr="00407EF7">
        <w:rPr>
          <w:sz w:val="26"/>
          <w:szCs w:val="26"/>
          <w:lang w:eastAsia="ru-RU"/>
        </w:rPr>
        <w:t>клопота</w:t>
      </w:r>
      <w:r w:rsidRPr="00407EF7">
        <w:rPr>
          <w:sz w:val="26"/>
          <w:szCs w:val="26"/>
          <w:lang w:eastAsia="ru-RU"/>
        </w:rPr>
        <w:t>ння</w:t>
      </w:r>
      <w:r w:rsidR="00D775FC" w:rsidRPr="00407EF7">
        <w:rPr>
          <w:sz w:val="26"/>
          <w:szCs w:val="26"/>
          <w:lang w:eastAsia="ru-RU"/>
        </w:rPr>
        <w:t xml:space="preserve"> (заяви)</w:t>
      </w:r>
      <w:r w:rsidRPr="00407EF7">
        <w:rPr>
          <w:sz w:val="26"/>
          <w:szCs w:val="26"/>
          <w:lang w:eastAsia="ru-RU"/>
        </w:rPr>
        <w:t>, наявних документів та матеріалів, а також отриманої інформації з доповіді, питання 6.3 рекомендовано погодити до  розгляду на сесії.</w:t>
      </w:r>
    </w:p>
    <w:p w:rsidR="00AE41F8" w:rsidRPr="0021243B" w:rsidRDefault="00AE41F8" w:rsidP="005812A9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 xml:space="preserve">рішення </w:t>
      </w:r>
      <w:r w:rsidRPr="0021243B">
        <w:rPr>
          <w:b/>
          <w:i/>
          <w:sz w:val="26"/>
          <w:szCs w:val="26"/>
          <w:lang w:eastAsia="ru-RU"/>
        </w:rPr>
        <w:t>прийнято.</w:t>
      </w:r>
    </w:p>
    <w:p w:rsidR="00AE41F8" w:rsidRPr="0021243B" w:rsidRDefault="00AE41F8" w:rsidP="00B759DA">
      <w:pPr>
        <w:shd w:val="clear" w:color="auto" w:fill="FFFFFF"/>
        <w:suppressAutoHyphens w:val="0"/>
        <w:ind w:right="-142" w:firstLine="284"/>
        <w:jc w:val="both"/>
        <w:rPr>
          <w:b/>
          <w:sz w:val="26"/>
          <w:szCs w:val="26"/>
          <w:lang w:eastAsia="ru-RU"/>
        </w:rPr>
      </w:pPr>
      <w:r w:rsidRPr="0021243B">
        <w:rPr>
          <w:sz w:val="26"/>
          <w:szCs w:val="26"/>
          <w:lang w:eastAsia="ru-RU"/>
        </w:rPr>
        <w:t xml:space="preserve">5.Запрошено: </w:t>
      </w:r>
      <w:proofErr w:type="spellStart"/>
      <w:r w:rsidRPr="0021243B">
        <w:rPr>
          <w:b/>
          <w:sz w:val="26"/>
          <w:szCs w:val="26"/>
          <w:lang w:eastAsia="ru-RU"/>
        </w:rPr>
        <w:t>Магдін</w:t>
      </w:r>
      <w:proofErr w:type="spellEnd"/>
      <w:r w:rsidRPr="0021243B">
        <w:rPr>
          <w:b/>
          <w:sz w:val="26"/>
          <w:szCs w:val="26"/>
          <w:lang w:eastAsia="ru-RU"/>
        </w:rPr>
        <w:t xml:space="preserve"> В.А. (</w:t>
      </w:r>
      <w:proofErr w:type="spellStart"/>
      <w:r w:rsidRPr="0021243B">
        <w:rPr>
          <w:b/>
          <w:sz w:val="26"/>
          <w:szCs w:val="26"/>
          <w:lang w:eastAsia="ru-RU"/>
        </w:rPr>
        <w:t>пит</w:t>
      </w:r>
      <w:proofErr w:type="spellEnd"/>
      <w:r w:rsidRPr="0021243B">
        <w:rPr>
          <w:b/>
          <w:sz w:val="26"/>
          <w:szCs w:val="26"/>
          <w:lang w:eastAsia="ru-RU"/>
        </w:rPr>
        <w:t>. 6.2)</w:t>
      </w:r>
    </w:p>
    <w:p w:rsidR="00E80911" w:rsidRPr="0021243B" w:rsidRDefault="00E80911" w:rsidP="00B759DA">
      <w:pPr>
        <w:shd w:val="clear" w:color="auto" w:fill="FFFFFF"/>
        <w:suppressAutoHyphens w:val="0"/>
        <w:ind w:right="-142" w:firstLine="284"/>
        <w:jc w:val="both"/>
        <w:rPr>
          <w:sz w:val="26"/>
          <w:szCs w:val="26"/>
          <w:lang w:eastAsia="ru-RU"/>
        </w:rPr>
      </w:pPr>
      <w:proofErr w:type="spellStart"/>
      <w:r w:rsidRPr="0021243B">
        <w:rPr>
          <w:b/>
          <w:sz w:val="26"/>
          <w:szCs w:val="26"/>
          <w:lang w:eastAsia="ru-RU"/>
        </w:rPr>
        <w:t>Севериненко</w:t>
      </w:r>
      <w:proofErr w:type="spellEnd"/>
      <w:r w:rsidRPr="0021243B">
        <w:rPr>
          <w:b/>
          <w:sz w:val="26"/>
          <w:szCs w:val="26"/>
          <w:lang w:eastAsia="ru-RU"/>
        </w:rPr>
        <w:t xml:space="preserve"> Т.О. – </w:t>
      </w:r>
      <w:r w:rsidRPr="0021243B">
        <w:rPr>
          <w:sz w:val="26"/>
          <w:szCs w:val="26"/>
          <w:lang w:eastAsia="ru-RU"/>
        </w:rPr>
        <w:t>задала питання про використання земельної ділянки</w:t>
      </w:r>
      <w:r w:rsidR="00B759DA" w:rsidRPr="0021243B">
        <w:rPr>
          <w:sz w:val="26"/>
          <w:szCs w:val="26"/>
          <w:lang w:eastAsia="ru-RU"/>
        </w:rPr>
        <w:t>;</w:t>
      </w:r>
      <w:r w:rsidR="00B759DA" w:rsidRPr="0021243B">
        <w:rPr>
          <w:b/>
          <w:sz w:val="26"/>
          <w:szCs w:val="26"/>
          <w:lang w:eastAsia="ru-RU"/>
        </w:rPr>
        <w:t xml:space="preserve"> </w:t>
      </w:r>
      <w:r w:rsidRPr="0021243B">
        <w:rPr>
          <w:sz w:val="26"/>
          <w:szCs w:val="26"/>
          <w:lang w:eastAsia="ru-RU"/>
        </w:rPr>
        <w:t>зауважила про невідповідність технічної документації до Генерального плану с. Н</w:t>
      </w:r>
      <w:r w:rsidR="00753776" w:rsidRPr="0021243B">
        <w:rPr>
          <w:sz w:val="26"/>
          <w:szCs w:val="26"/>
          <w:lang w:eastAsia="ru-RU"/>
        </w:rPr>
        <w:t>ове</w:t>
      </w:r>
      <w:r w:rsidR="00F7073A" w:rsidRPr="0021243B">
        <w:rPr>
          <w:sz w:val="26"/>
          <w:szCs w:val="26"/>
          <w:lang w:eastAsia="ru-RU"/>
        </w:rPr>
        <w:t>,</w:t>
      </w:r>
      <w:r w:rsidR="00753776" w:rsidRPr="0021243B">
        <w:rPr>
          <w:sz w:val="26"/>
          <w:szCs w:val="26"/>
          <w:lang w:eastAsia="ru-RU"/>
        </w:rPr>
        <w:t xml:space="preserve"> про що неодноразово було повідомлено заявника.</w:t>
      </w:r>
    </w:p>
    <w:p w:rsidR="00753776" w:rsidRPr="0021243B" w:rsidRDefault="00753776" w:rsidP="00B759DA">
      <w:pPr>
        <w:shd w:val="clear" w:color="auto" w:fill="FFFFFF"/>
        <w:suppressAutoHyphens w:val="0"/>
        <w:ind w:right="-142" w:firstLine="284"/>
        <w:jc w:val="both"/>
        <w:rPr>
          <w:sz w:val="26"/>
          <w:szCs w:val="26"/>
          <w:lang w:eastAsia="ru-RU"/>
        </w:rPr>
      </w:pPr>
      <w:proofErr w:type="spellStart"/>
      <w:r w:rsidRPr="0021243B">
        <w:rPr>
          <w:b/>
          <w:sz w:val="26"/>
          <w:szCs w:val="26"/>
          <w:lang w:eastAsia="ru-RU"/>
        </w:rPr>
        <w:t>Магдін</w:t>
      </w:r>
      <w:proofErr w:type="spellEnd"/>
      <w:r w:rsidRPr="0021243B">
        <w:rPr>
          <w:b/>
          <w:sz w:val="26"/>
          <w:szCs w:val="26"/>
          <w:lang w:eastAsia="ru-RU"/>
        </w:rPr>
        <w:t xml:space="preserve"> В.А.</w:t>
      </w:r>
      <w:r w:rsidRPr="0021243B">
        <w:rPr>
          <w:sz w:val="26"/>
          <w:szCs w:val="26"/>
          <w:lang w:eastAsia="ru-RU"/>
        </w:rPr>
        <w:t xml:space="preserve"> – про те, що ділянку отримав у спадок, планує в майбутньому змінити цільове призначення з ОСГ на БОЖБ.</w:t>
      </w:r>
    </w:p>
    <w:p w:rsidR="00F7073A" w:rsidRPr="0021243B" w:rsidRDefault="00F7073A" w:rsidP="00B759DA">
      <w:pPr>
        <w:shd w:val="clear" w:color="auto" w:fill="FFFFFF"/>
        <w:suppressAutoHyphens w:val="0"/>
        <w:ind w:right="-142" w:firstLine="284"/>
        <w:jc w:val="both"/>
        <w:rPr>
          <w:sz w:val="26"/>
          <w:szCs w:val="26"/>
          <w:lang w:eastAsia="ru-RU"/>
        </w:rPr>
      </w:pPr>
      <w:r w:rsidRPr="0021243B">
        <w:rPr>
          <w:b/>
          <w:sz w:val="26"/>
          <w:szCs w:val="26"/>
          <w:lang w:eastAsia="ru-RU"/>
        </w:rPr>
        <w:t>Борецький О.П.</w:t>
      </w:r>
      <w:r w:rsidRPr="0021243B">
        <w:rPr>
          <w:sz w:val="26"/>
          <w:szCs w:val="26"/>
          <w:lang w:eastAsia="ru-RU"/>
        </w:rPr>
        <w:t xml:space="preserve"> – запропонував </w:t>
      </w:r>
      <w:r w:rsidR="00F56854" w:rsidRPr="0021243B">
        <w:rPr>
          <w:sz w:val="26"/>
          <w:szCs w:val="26"/>
          <w:lang w:eastAsia="ru-RU"/>
        </w:rPr>
        <w:t xml:space="preserve">винести питання на розгляд </w:t>
      </w:r>
      <w:r w:rsidR="007D67E5" w:rsidRPr="0021243B">
        <w:rPr>
          <w:sz w:val="26"/>
          <w:szCs w:val="26"/>
          <w:lang w:eastAsia="ru-RU"/>
        </w:rPr>
        <w:t>сесії</w:t>
      </w:r>
      <w:r w:rsidRPr="0021243B">
        <w:rPr>
          <w:sz w:val="26"/>
          <w:szCs w:val="26"/>
          <w:lang w:eastAsia="ru-RU"/>
        </w:rPr>
        <w:t>.</w:t>
      </w:r>
    </w:p>
    <w:p w:rsidR="00F7073A" w:rsidRPr="00407EF7" w:rsidRDefault="00F7073A" w:rsidP="00F7073A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t xml:space="preserve">      </w:t>
      </w:r>
      <w:r w:rsidRPr="00407EF7">
        <w:rPr>
          <w:b/>
          <w:sz w:val="26"/>
          <w:szCs w:val="26"/>
          <w:lang w:eastAsia="ru-RU"/>
        </w:rPr>
        <w:t>Вирішили:</w:t>
      </w:r>
      <w:r w:rsidR="00F64665" w:rsidRPr="00407EF7">
        <w:rPr>
          <w:sz w:val="26"/>
          <w:szCs w:val="26"/>
          <w:lang w:eastAsia="ru-RU"/>
        </w:rPr>
        <w:t xml:space="preserve"> відповідно до розглянутого </w:t>
      </w:r>
      <w:r w:rsidR="00D775FC" w:rsidRPr="00407EF7">
        <w:rPr>
          <w:sz w:val="26"/>
          <w:szCs w:val="26"/>
          <w:lang w:eastAsia="ru-RU"/>
        </w:rPr>
        <w:t>клопота</w:t>
      </w:r>
      <w:r w:rsidRPr="00407EF7">
        <w:rPr>
          <w:sz w:val="26"/>
          <w:szCs w:val="26"/>
          <w:lang w:eastAsia="ru-RU"/>
        </w:rPr>
        <w:t>ння</w:t>
      </w:r>
      <w:r w:rsidR="00D775FC" w:rsidRPr="00407EF7">
        <w:rPr>
          <w:sz w:val="26"/>
          <w:szCs w:val="26"/>
          <w:lang w:eastAsia="ru-RU"/>
        </w:rPr>
        <w:t xml:space="preserve"> (заяви)</w:t>
      </w:r>
      <w:r w:rsidRPr="00407EF7">
        <w:rPr>
          <w:sz w:val="26"/>
          <w:szCs w:val="26"/>
          <w:lang w:eastAsia="ru-RU"/>
        </w:rPr>
        <w:t xml:space="preserve">, наявних документів та матеріалів, а також отриманої інформації з доповіді, питання 6.2 винести на розгляд </w:t>
      </w:r>
      <w:r w:rsidR="007D67E5" w:rsidRPr="00407EF7">
        <w:rPr>
          <w:sz w:val="26"/>
          <w:szCs w:val="26"/>
          <w:lang w:eastAsia="ru-RU"/>
        </w:rPr>
        <w:t>сесії</w:t>
      </w:r>
      <w:r w:rsidRPr="00407EF7">
        <w:rPr>
          <w:sz w:val="26"/>
          <w:szCs w:val="26"/>
          <w:lang w:eastAsia="ru-RU"/>
        </w:rPr>
        <w:t>.</w:t>
      </w:r>
      <w:r w:rsidR="007D67E5" w:rsidRPr="00407EF7">
        <w:rPr>
          <w:sz w:val="26"/>
          <w:szCs w:val="26"/>
          <w:lang w:eastAsia="ru-RU"/>
        </w:rPr>
        <w:t xml:space="preserve"> </w:t>
      </w:r>
    </w:p>
    <w:p w:rsidR="00F7073A" w:rsidRPr="00407EF7" w:rsidRDefault="00F7073A" w:rsidP="005812A9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F7073A" w:rsidRPr="00407EF7" w:rsidRDefault="00F7073A" w:rsidP="00F7073A">
      <w:pPr>
        <w:shd w:val="clear" w:color="auto" w:fill="FFFFFF"/>
        <w:suppressAutoHyphens w:val="0"/>
        <w:ind w:left="142" w:right="-142"/>
        <w:jc w:val="both"/>
        <w:rPr>
          <w:sz w:val="26"/>
          <w:szCs w:val="26"/>
        </w:rPr>
      </w:pPr>
      <w:r w:rsidRPr="00407EF7">
        <w:rPr>
          <w:sz w:val="26"/>
          <w:szCs w:val="26"/>
          <w:lang w:eastAsia="ru-RU"/>
        </w:rPr>
        <w:t xml:space="preserve">    6. </w:t>
      </w:r>
      <w:proofErr w:type="spellStart"/>
      <w:r w:rsidRPr="00407EF7">
        <w:rPr>
          <w:b/>
          <w:sz w:val="26"/>
          <w:szCs w:val="26"/>
          <w:lang w:eastAsia="ru-RU"/>
        </w:rPr>
        <w:t>Шмаргович</w:t>
      </w:r>
      <w:proofErr w:type="spellEnd"/>
      <w:r w:rsidRPr="00407EF7">
        <w:rPr>
          <w:b/>
          <w:sz w:val="26"/>
          <w:szCs w:val="26"/>
          <w:lang w:eastAsia="ru-RU"/>
        </w:rPr>
        <w:t xml:space="preserve"> М.Й.</w:t>
      </w:r>
      <w:r w:rsidR="005812A9" w:rsidRPr="00407EF7">
        <w:rPr>
          <w:b/>
          <w:sz w:val="26"/>
          <w:szCs w:val="26"/>
          <w:lang w:eastAsia="ru-RU"/>
        </w:rPr>
        <w:t xml:space="preserve"> – </w:t>
      </w:r>
      <w:r w:rsidR="005812A9" w:rsidRPr="00407EF7">
        <w:rPr>
          <w:sz w:val="26"/>
          <w:szCs w:val="26"/>
          <w:lang w:eastAsia="ru-RU"/>
        </w:rPr>
        <w:t xml:space="preserve">про подану заяву щодо передачі земельної ділянки у приватну власність, м. Боярка, вул. Т. Шевченка, площа </w:t>
      </w:r>
      <w:r w:rsidR="005812A9" w:rsidRPr="00407EF7">
        <w:rPr>
          <w:sz w:val="26"/>
          <w:szCs w:val="26"/>
        </w:rPr>
        <w:t>0,0147 га.</w:t>
      </w:r>
      <w:r w:rsidR="007D67E5" w:rsidRPr="00407EF7">
        <w:rPr>
          <w:sz w:val="26"/>
          <w:szCs w:val="26"/>
        </w:rPr>
        <w:t xml:space="preserve"> Має бажання використовувати дану ділянку для особистого селянського господарства.</w:t>
      </w:r>
    </w:p>
    <w:p w:rsidR="007D67E5" w:rsidRPr="00407EF7" w:rsidRDefault="007D67E5" w:rsidP="00F7073A">
      <w:pPr>
        <w:shd w:val="clear" w:color="auto" w:fill="FFFFFF"/>
        <w:suppressAutoHyphens w:val="0"/>
        <w:ind w:left="142" w:right="-142"/>
        <w:jc w:val="both"/>
        <w:rPr>
          <w:color w:val="FF0000"/>
          <w:sz w:val="26"/>
          <w:szCs w:val="26"/>
          <w:lang w:eastAsia="ru-RU"/>
        </w:rPr>
      </w:pPr>
      <w:r w:rsidRPr="00407EF7">
        <w:rPr>
          <w:color w:val="FF0000"/>
          <w:sz w:val="26"/>
          <w:szCs w:val="26"/>
        </w:rPr>
        <w:lastRenderedPageBreak/>
        <w:t xml:space="preserve">    </w:t>
      </w:r>
      <w:proofErr w:type="spellStart"/>
      <w:r w:rsidRPr="00407EF7">
        <w:rPr>
          <w:b/>
          <w:sz w:val="26"/>
          <w:szCs w:val="26"/>
        </w:rPr>
        <w:t>Севериненко</w:t>
      </w:r>
      <w:proofErr w:type="spellEnd"/>
      <w:r w:rsidRPr="00407EF7">
        <w:rPr>
          <w:b/>
          <w:sz w:val="26"/>
          <w:szCs w:val="26"/>
        </w:rPr>
        <w:t xml:space="preserve"> Т.О.</w:t>
      </w:r>
      <w:r w:rsidRPr="00407EF7">
        <w:rPr>
          <w:sz w:val="26"/>
          <w:szCs w:val="26"/>
        </w:rPr>
        <w:t xml:space="preserve"> – зауважила, що ділянка знаходиться біля БХЦ «Надія»</w:t>
      </w:r>
      <w:r w:rsidR="005F1622" w:rsidRPr="00407EF7">
        <w:rPr>
          <w:sz w:val="26"/>
          <w:szCs w:val="26"/>
        </w:rPr>
        <w:t>,</w:t>
      </w:r>
      <w:r w:rsidR="00F64665" w:rsidRPr="00407EF7">
        <w:rPr>
          <w:sz w:val="26"/>
          <w:szCs w:val="26"/>
        </w:rPr>
        <w:t xml:space="preserve"> є Акт постійного користування земельною ділянкою,</w:t>
      </w:r>
      <w:r w:rsidR="005F1622" w:rsidRPr="00407EF7">
        <w:rPr>
          <w:sz w:val="26"/>
          <w:szCs w:val="26"/>
        </w:rPr>
        <w:t xml:space="preserve"> </w:t>
      </w:r>
      <w:r w:rsidRPr="00407EF7">
        <w:rPr>
          <w:sz w:val="26"/>
          <w:szCs w:val="26"/>
        </w:rPr>
        <w:t xml:space="preserve">згідно Генерального плану м. Боярка на даній ділянці </w:t>
      </w:r>
      <w:r w:rsidR="005F1622" w:rsidRPr="00407EF7">
        <w:rPr>
          <w:sz w:val="26"/>
          <w:szCs w:val="26"/>
        </w:rPr>
        <w:t>запланована</w:t>
      </w:r>
      <w:r w:rsidRPr="00407EF7">
        <w:rPr>
          <w:sz w:val="26"/>
          <w:szCs w:val="26"/>
        </w:rPr>
        <w:t xml:space="preserve"> громадська забудова.</w:t>
      </w:r>
      <w:r w:rsidR="005F1622" w:rsidRPr="00407EF7">
        <w:rPr>
          <w:sz w:val="26"/>
          <w:szCs w:val="26"/>
        </w:rPr>
        <w:t xml:space="preserve"> Заяву розглядали на минулій комісії і надали відповідь заявнику відповідно до вимог чинного законодавства.</w:t>
      </w:r>
      <w:r w:rsidRPr="00407EF7">
        <w:rPr>
          <w:sz w:val="26"/>
          <w:szCs w:val="26"/>
        </w:rPr>
        <w:t xml:space="preserve"> </w:t>
      </w:r>
    </w:p>
    <w:p w:rsidR="007D67E5" w:rsidRPr="00407EF7" w:rsidRDefault="007D67E5" w:rsidP="007D67E5">
      <w:pPr>
        <w:shd w:val="clear" w:color="auto" w:fill="FFFFFF"/>
        <w:suppressAutoHyphens w:val="0"/>
        <w:ind w:right="-92" w:firstLine="284"/>
        <w:jc w:val="both"/>
        <w:rPr>
          <w:sz w:val="26"/>
          <w:szCs w:val="26"/>
        </w:rPr>
      </w:pPr>
      <w:r w:rsidRPr="00407EF7">
        <w:rPr>
          <w:b/>
          <w:sz w:val="26"/>
          <w:szCs w:val="26"/>
        </w:rPr>
        <w:t xml:space="preserve"> Борецький О.П.</w:t>
      </w:r>
      <w:r w:rsidRPr="00407EF7">
        <w:rPr>
          <w:sz w:val="26"/>
          <w:szCs w:val="26"/>
        </w:rPr>
        <w:t xml:space="preserve"> – запропонував прийняти інформацію до відома</w:t>
      </w:r>
      <w:r w:rsidR="005F1622" w:rsidRPr="00407EF7">
        <w:rPr>
          <w:sz w:val="26"/>
          <w:szCs w:val="26"/>
        </w:rPr>
        <w:t>.</w:t>
      </w:r>
    </w:p>
    <w:p w:rsidR="007D67E5" w:rsidRPr="00407EF7" w:rsidRDefault="007D67E5" w:rsidP="007D67E5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t xml:space="preserve">      </w:t>
      </w:r>
      <w:r w:rsidR="005F1622" w:rsidRPr="00407EF7">
        <w:t xml:space="preserve">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прийняти до відома.</w:t>
      </w:r>
    </w:p>
    <w:p w:rsidR="007D67E5" w:rsidRPr="00407EF7" w:rsidRDefault="007D67E5" w:rsidP="007D67E5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AE41F8" w:rsidRPr="00407EF7" w:rsidRDefault="00AE41F8" w:rsidP="00AE41F8">
      <w:pPr>
        <w:shd w:val="clear" w:color="auto" w:fill="FFFFFF"/>
        <w:suppressAutoHyphens w:val="0"/>
        <w:ind w:right="-92" w:firstLine="284"/>
        <w:jc w:val="both"/>
        <w:rPr>
          <w:sz w:val="26"/>
          <w:szCs w:val="26"/>
          <w:lang w:eastAsia="ru-RU"/>
        </w:rPr>
      </w:pPr>
    </w:p>
    <w:p w:rsidR="000078B8" w:rsidRPr="00407EF7" w:rsidRDefault="000078B8" w:rsidP="003C0663">
      <w:pPr>
        <w:shd w:val="clear" w:color="auto" w:fill="FFFFFF"/>
        <w:suppressAutoHyphens w:val="0"/>
        <w:ind w:left="284" w:right="823"/>
        <w:jc w:val="both"/>
        <w:rPr>
          <w:b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</w:t>
      </w:r>
      <w:r w:rsidRPr="00407EF7">
        <w:rPr>
          <w:b/>
          <w:sz w:val="26"/>
          <w:szCs w:val="26"/>
          <w:lang w:eastAsia="ru-RU"/>
        </w:rPr>
        <w:t>Земельні питання згідно додатку.</w:t>
      </w:r>
    </w:p>
    <w:p w:rsidR="003C0663" w:rsidRPr="00407EF7" w:rsidRDefault="003C0663" w:rsidP="003C0663">
      <w:pPr>
        <w:shd w:val="clear" w:color="auto" w:fill="FFFFFF"/>
        <w:suppressAutoHyphens w:val="0"/>
        <w:ind w:left="284" w:right="823"/>
        <w:jc w:val="both"/>
        <w:rPr>
          <w:i/>
          <w:sz w:val="26"/>
          <w:szCs w:val="26"/>
          <w:lang w:eastAsia="ru-RU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52"/>
        <w:gridCol w:w="2018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b/>
                <w:i/>
                <w:spacing w:val="-6"/>
              </w:rPr>
            </w:pPr>
            <w:r w:rsidRPr="00407EF7">
              <w:rPr>
                <w:b/>
                <w:i/>
                <w:spacing w:val="-6"/>
              </w:rPr>
              <w:t xml:space="preserve">1. </w:t>
            </w:r>
            <w:r w:rsidRPr="00407EF7">
              <w:rPr>
                <w:rFonts w:eastAsia="Calibri"/>
                <w:b/>
                <w:i/>
              </w:rPr>
              <w:t>Про розгляд рішення Київського окружного адміністративного суду: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</w:p>
        </w:tc>
      </w:tr>
    </w:tbl>
    <w:p w:rsidR="00F64665" w:rsidRPr="00407EF7" w:rsidRDefault="000078B8" w:rsidP="000078B8">
      <w:pPr>
        <w:shd w:val="clear" w:color="auto" w:fill="FFFFFF"/>
        <w:suppressAutoHyphens w:val="0"/>
        <w:ind w:right="-376"/>
        <w:jc w:val="both"/>
        <w:rPr>
          <w:b/>
          <w:i/>
          <w:sz w:val="26"/>
          <w:szCs w:val="26"/>
          <w:lang w:eastAsia="ru-RU"/>
        </w:rPr>
      </w:pPr>
      <w:r w:rsidRPr="00407EF7">
        <w:rPr>
          <w:b/>
          <w:i/>
          <w:sz w:val="26"/>
          <w:szCs w:val="26"/>
          <w:lang w:eastAsia="ru-RU"/>
        </w:rPr>
        <w:t xml:space="preserve">       Не розглядали</w:t>
      </w:r>
    </w:p>
    <w:p w:rsidR="003C0663" w:rsidRPr="00407EF7" w:rsidRDefault="00F64665" w:rsidP="000078B8">
      <w:pPr>
        <w:shd w:val="clear" w:color="auto" w:fill="FFFFFF"/>
        <w:suppressAutoHyphens w:val="0"/>
        <w:ind w:left="142" w:right="-376" w:hanging="142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 Калуга Ю.О. пішов о 10 год 13 хв.</w:t>
      </w: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000"/>
      </w:tblGrid>
      <w:tr w:rsidR="003C0663" w:rsidRPr="00407EF7" w:rsidTr="003C0B0F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b/>
                <w:i/>
                <w:spacing w:val="-6"/>
              </w:rPr>
              <w:t xml:space="preserve">2.  </w:t>
            </w:r>
            <w:r w:rsidRPr="00407EF7">
              <w:rPr>
                <w:rFonts w:eastAsia="Calibri"/>
                <w:b/>
                <w:i/>
                <w:spacing w:val="-6"/>
              </w:rPr>
              <w:t>Про розгляд звернення громадян: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Мушинський</w:t>
            </w:r>
            <w:proofErr w:type="spellEnd"/>
            <w:r w:rsidRPr="00407EF7">
              <w:rPr>
                <w:i/>
                <w:spacing w:val="-6"/>
              </w:rPr>
              <w:t xml:space="preserve"> М.Б. (рішення суду)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 xml:space="preserve">С. </w:t>
            </w:r>
            <w:proofErr w:type="spellStart"/>
            <w:r w:rsidRPr="00407EF7">
              <w:rPr>
                <w:i/>
                <w:spacing w:val="-6"/>
              </w:rPr>
              <w:t>Малютянка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2,0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Самойленко О.М. (адвокат)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Дзвінкове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Аліканова</w:t>
            </w:r>
            <w:proofErr w:type="spellEnd"/>
            <w:r w:rsidRPr="00407EF7">
              <w:rPr>
                <w:i/>
                <w:spacing w:val="-6"/>
              </w:rPr>
              <w:t xml:space="preserve"> Г.М.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М. Боярка вул. Мазепи, 24-а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0,12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Пуля М.С.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Забір’я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га БОЖБ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Пуля М.С.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Забір’я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0,12 га садів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Коверженко</w:t>
            </w:r>
            <w:proofErr w:type="spellEnd"/>
            <w:r w:rsidRPr="00407EF7">
              <w:rPr>
                <w:i/>
                <w:spacing w:val="-6"/>
              </w:rPr>
              <w:t xml:space="preserve"> Л.Ю.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Забір’я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0,12 га садів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Коверженко</w:t>
            </w:r>
            <w:proofErr w:type="spellEnd"/>
            <w:r w:rsidRPr="00407EF7">
              <w:rPr>
                <w:i/>
                <w:spacing w:val="-6"/>
              </w:rPr>
              <w:t xml:space="preserve"> Л.Ю.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Забір’я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га БОЖБ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Заболотний А.О. (АТО)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Тарасівка с. Нове або Боярка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0,12 га садів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Шепетицька</w:t>
            </w:r>
            <w:proofErr w:type="spellEnd"/>
            <w:r w:rsidRPr="00407EF7">
              <w:rPr>
                <w:i/>
                <w:spacing w:val="-6"/>
              </w:rPr>
              <w:t xml:space="preserve"> О.В. (ДБСТ)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Тарасівка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Родюк</w:t>
            </w:r>
            <w:proofErr w:type="spellEnd"/>
            <w:r w:rsidRPr="00407EF7">
              <w:rPr>
                <w:i/>
                <w:spacing w:val="-6"/>
              </w:rPr>
              <w:t xml:space="preserve"> К.С.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0,12 га Садів 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Шадура</w:t>
            </w:r>
            <w:proofErr w:type="spellEnd"/>
            <w:r w:rsidRPr="00407EF7">
              <w:rPr>
                <w:i/>
                <w:spacing w:val="-6"/>
              </w:rPr>
              <w:t xml:space="preserve"> К.С.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 xml:space="preserve">С. </w:t>
            </w:r>
            <w:proofErr w:type="spellStart"/>
            <w:r w:rsidRPr="00407EF7">
              <w:rPr>
                <w:i/>
                <w:spacing w:val="-6"/>
              </w:rPr>
              <w:t>Малютянка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0,10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Ткаченко В.П.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Тарасівка вул. Шевченка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0,7 га ОСГ</w:t>
            </w:r>
          </w:p>
        </w:tc>
      </w:tr>
    </w:tbl>
    <w:p w:rsidR="003C0663" w:rsidRPr="00407EF7" w:rsidRDefault="00F64665" w:rsidP="00F64665">
      <w:pPr>
        <w:shd w:val="clear" w:color="auto" w:fill="FFFFFF"/>
        <w:suppressAutoHyphens w:val="0"/>
        <w:ind w:left="142" w:right="-376" w:hanging="142"/>
        <w:jc w:val="both"/>
        <w:rPr>
          <w:i/>
          <w:sz w:val="26"/>
          <w:szCs w:val="26"/>
          <w:lang w:eastAsia="ru-RU"/>
        </w:rPr>
      </w:pPr>
      <w:r w:rsidRPr="00407EF7">
        <w:rPr>
          <w:b/>
          <w:sz w:val="26"/>
          <w:szCs w:val="26"/>
        </w:rPr>
        <w:t xml:space="preserve">    </w:t>
      </w:r>
      <w:proofErr w:type="spellStart"/>
      <w:r w:rsidRPr="00407EF7">
        <w:rPr>
          <w:b/>
          <w:sz w:val="26"/>
          <w:szCs w:val="26"/>
        </w:rPr>
        <w:t>Севериненко</w:t>
      </w:r>
      <w:proofErr w:type="spellEnd"/>
      <w:r w:rsidRPr="00407EF7">
        <w:rPr>
          <w:b/>
          <w:sz w:val="26"/>
          <w:szCs w:val="26"/>
        </w:rPr>
        <w:t xml:space="preserve"> Т.О. – </w:t>
      </w:r>
      <w:r w:rsidRPr="00407EF7">
        <w:rPr>
          <w:sz w:val="26"/>
          <w:szCs w:val="26"/>
        </w:rPr>
        <w:t>доповіла.</w:t>
      </w:r>
    </w:p>
    <w:p w:rsidR="00F64665" w:rsidRPr="00407EF7" w:rsidRDefault="00F64665" w:rsidP="00F64665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t xml:space="preserve">    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звернень, наявних документів та матеріалів, а також отриманої інформації з доповіді, питання 2.1, 2.2, 2.4, 2.5, 2.6, 2.7 рекомендовано </w:t>
      </w:r>
      <w:r w:rsidR="0093015D" w:rsidRPr="00407EF7">
        <w:rPr>
          <w:sz w:val="26"/>
          <w:szCs w:val="26"/>
          <w:lang w:eastAsia="ru-RU"/>
        </w:rPr>
        <w:t xml:space="preserve">винести </w:t>
      </w:r>
      <w:r w:rsidRPr="00407EF7">
        <w:rPr>
          <w:sz w:val="26"/>
          <w:szCs w:val="26"/>
          <w:lang w:eastAsia="ru-RU"/>
        </w:rPr>
        <w:t xml:space="preserve"> на </w:t>
      </w:r>
      <w:r w:rsidR="0093015D" w:rsidRPr="00407EF7">
        <w:rPr>
          <w:sz w:val="26"/>
          <w:szCs w:val="26"/>
          <w:lang w:eastAsia="ru-RU"/>
        </w:rPr>
        <w:t xml:space="preserve">розгляд </w:t>
      </w:r>
      <w:r w:rsidRPr="00407EF7">
        <w:rPr>
          <w:sz w:val="26"/>
          <w:szCs w:val="26"/>
          <w:lang w:eastAsia="ru-RU"/>
        </w:rPr>
        <w:t>сесії.</w:t>
      </w:r>
      <w:r w:rsidR="00D775FC" w:rsidRPr="00407EF7">
        <w:rPr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F64665" w:rsidRPr="00407EF7" w:rsidRDefault="00F64665" w:rsidP="00F64665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</w:t>
      </w:r>
      <w:r w:rsidR="00D775FC" w:rsidRPr="00407EF7">
        <w:rPr>
          <w:i/>
          <w:sz w:val="26"/>
          <w:szCs w:val="26"/>
          <w:lang w:eastAsia="ru-RU"/>
        </w:rPr>
        <w:t>Проголосували: «за»  - 6</w:t>
      </w:r>
      <w:r w:rsidRPr="00407EF7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D775FC" w:rsidRPr="00407EF7" w:rsidRDefault="00D775FC" w:rsidP="003C0B0F">
      <w:pPr>
        <w:shd w:val="clear" w:color="auto" w:fill="FFFFFF"/>
        <w:suppressAutoHyphens w:val="0"/>
        <w:ind w:left="142" w:right="-9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2.3, 2.8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407EF7">
        <w:rPr>
          <w:sz w:val="26"/>
          <w:szCs w:val="26"/>
          <w:lang w:eastAsia="ru-RU"/>
        </w:rPr>
        <w:t>невідповідностей</w:t>
      </w:r>
      <w:proofErr w:type="spellEnd"/>
      <w:r w:rsidRPr="00407EF7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D775FC" w:rsidRPr="00407EF7" w:rsidRDefault="00D775FC" w:rsidP="00D775FC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D775FC" w:rsidRPr="00407EF7" w:rsidRDefault="00D775FC" w:rsidP="00F64665">
      <w:pPr>
        <w:shd w:val="clear" w:color="auto" w:fill="FFFFFF"/>
        <w:suppressAutoHyphens w:val="0"/>
        <w:ind w:left="142" w:right="-142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>Калуга Ю.О. повернувся о 10 год 23 хв.</w:t>
      </w:r>
    </w:p>
    <w:p w:rsidR="00D775FC" w:rsidRPr="00407EF7" w:rsidRDefault="00D775FC" w:rsidP="00D775FC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2.9 - 2.12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</w:t>
      </w:r>
      <w:r w:rsidRPr="00407EF7">
        <w:rPr>
          <w:sz w:val="26"/>
          <w:szCs w:val="26"/>
          <w:lang w:eastAsia="ru-RU"/>
        </w:rPr>
        <w:lastRenderedPageBreak/>
        <w:t xml:space="preserve">із зазначенням конкретних </w:t>
      </w:r>
      <w:proofErr w:type="spellStart"/>
      <w:r w:rsidRPr="00407EF7">
        <w:rPr>
          <w:sz w:val="26"/>
          <w:szCs w:val="26"/>
          <w:lang w:eastAsia="ru-RU"/>
        </w:rPr>
        <w:t>невідповідностей</w:t>
      </w:r>
      <w:proofErr w:type="spellEnd"/>
      <w:r w:rsidRPr="00407EF7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D775FC" w:rsidRPr="00407EF7" w:rsidRDefault="00D775FC" w:rsidP="00D775FC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6564B4" w:rsidRPr="00407EF7" w:rsidRDefault="006564B4" w:rsidP="00D775FC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</w:p>
    <w:tbl>
      <w:tblPr>
        <w:tblW w:w="10064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142"/>
      </w:tblGrid>
      <w:tr w:rsidR="003C0663" w:rsidRPr="00407EF7" w:rsidTr="003C0B0F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6564B4">
            <w:pPr>
              <w:ind w:right="-376"/>
              <w:rPr>
                <w:b/>
                <w:i/>
              </w:rPr>
            </w:pPr>
            <w:r w:rsidRPr="00407EF7">
              <w:rPr>
                <w:b/>
                <w:i/>
              </w:rPr>
              <w:t xml:space="preserve">3. </w:t>
            </w:r>
            <w:r w:rsidRPr="00407EF7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 xml:space="preserve">Варениця В.В.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Забір’я с/т «Озера» вул. Яблунева, 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0,06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Дзелурі</w:t>
            </w:r>
            <w:proofErr w:type="spellEnd"/>
            <w:r w:rsidRPr="00407EF7">
              <w:rPr>
                <w:i/>
                <w:spacing w:val="-6"/>
              </w:rPr>
              <w:t xml:space="preserve"> К.О.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 xml:space="preserve">М. Боярка або с. </w:t>
            </w:r>
            <w:proofErr w:type="spellStart"/>
            <w:r w:rsidRPr="00407EF7">
              <w:rPr>
                <w:i/>
                <w:spacing w:val="-6"/>
              </w:rPr>
              <w:t>Малютянка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0F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ОСГ, 0,12 садів,</w:t>
            </w:r>
          </w:p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 0,25 га БОЖБ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Шелест Л.А.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Забір’я вул. Лісова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га БОЖБ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Шелест Я.І.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i/>
                <w:spacing w:val="-6"/>
              </w:rPr>
              <w:t>С. Забір’я вул. Лісова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га БОЖБ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Корнієнко В.М.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С. Новосілки с/т «Берізка» № 392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0,06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Невмержицький</w:t>
            </w:r>
            <w:proofErr w:type="spellEnd"/>
            <w:r w:rsidRPr="00407EF7">
              <w:rPr>
                <w:i/>
                <w:spacing w:val="-6"/>
              </w:rPr>
              <w:t xml:space="preserve"> М.Ф.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407EF7">
              <w:rPr>
                <w:rFonts w:eastAsia="Calibri"/>
                <w:i/>
                <w:spacing w:val="-6"/>
              </w:rPr>
              <w:t>малютянка</w:t>
            </w:r>
            <w:proofErr w:type="spellEnd"/>
            <w:r w:rsidRPr="00407EF7">
              <w:rPr>
                <w:rFonts w:eastAsia="Calibri"/>
                <w:i/>
                <w:spacing w:val="-6"/>
              </w:rPr>
              <w:t xml:space="preserve"> с/т «Газовик» діл. 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0,0694 га садів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Дяченко А.О. (АТО)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С. Тарасівка вул. Крушельницької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га БОЖБ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Сагач</w:t>
            </w:r>
            <w:proofErr w:type="spellEnd"/>
            <w:r w:rsidRPr="00407EF7">
              <w:rPr>
                <w:i/>
                <w:spacing w:val="-6"/>
              </w:rPr>
              <w:t xml:space="preserve"> О.В. (запросити без телефону)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proofErr w:type="spellStart"/>
            <w:r w:rsidRPr="00407EF7">
              <w:rPr>
                <w:rFonts w:eastAsia="Calibri"/>
                <w:i/>
                <w:spacing w:val="-6"/>
              </w:rPr>
              <w:t>Княжицька</w:t>
            </w:r>
            <w:proofErr w:type="spellEnd"/>
            <w:r w:rsidRPr="00407EF7">
              <w:rPr>
                <w:rFonts w:eastAsia="Calibri"/>
                <w:i/>
                <w:spacing w:val="-6"/>
              </w:rPr>
              <w:t xml:space="preserve"> с/р с/т «Тюльпан» діл 34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0,0757 га 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Лоза І.Б.(запрошено)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С. Забір’я вул. Польова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0,06 га ОСГ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Костенко К.П.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с. Тарасівка вул. Гоголя 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0,06га (БОЖБ)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  <w:r w:rsidRPr="00407EF7">
              <w:rPr>
                <w:i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Іванова Т.Б. після виїзду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с. Тарасівка С/Т Колос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0,1036(садівництво)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>Руда Г.М. (вже було)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С. Княжичі біля 3222483600:03:002:0160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га ОСГ</w:t>
            </w:r>
          </w:p>
        </w:tc>
      </w:tr>
    </w:tbl>
    <w:p w:rsidR="0093015D" w:rsidRPr="00407EF7" w:rsidRDefault="0093015D" w:rsidP="0093015D">
      <w:pPr>
        <w:shd w:val="clear" w:color="auto" w:fill="FFFFFF"/>
        <w:suppressAutoHyphens w:val="0"/>
        <w:ind w:right="-142"/>
        <w:jc w:val="both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</w:rPr>
        <w:t xml:space="preserve">    </w:t>
      </w:r>
      <w:proofErr w:type="spellStart"/>
      <w:r w:rsidRPr="00407EF7">
        <w:rPr>
          <w:b/>
          <w:sz w:val="26"/>
          <w:szCs w:val="26"/>
        </w:rPr>
        <w:t>Севериненко</w:t>
      </w:r>
      <w:proofErr w:type="spellEnd"/>
      <w:r w:rsidRPr="00407EF7">
        <w:rPr>
          <w:b/>
          <w:sz w:val="26"/>
          <w:szCs w:val="26"/>
        </w:rPr>
        <w:t xml:space="preserve"> Т.О. – </w:t>
      </w:r>
      <w:r w:rsidRPr="00407EF7">
        <w:rPr>
          <w:sz w:val="26"/>
          <w:szCs w:val="26"/>
        </w:rPr>
        <w:t>доповіла.</w:t>
      </w:r>
    </w:p>
    <w:p w:rsidR="0093015D" w:rsidRPr="00407EF7" w:rsidRDefault="0093015D" w:rsidP="0093015D">
      <w:pPr>
        <w:shd w:val="clear" w:color="auto" w:fill="FFFFFF"/>
        <w:suppressAutoHyphens w:val="0"/>
        <w:ind w:left="142" w:right="-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3.1, зняти з розгляду; доручити відділу землевпорядкування та кадастру запросити заявника та голову с/т «Озера» на наступну комісію.</w:t>
      </w:r>
    </w:p>
    <w:p w:rsidR="0093015D" w:rsidRPr="00407EF7" w:rsidRDefault="0093015D" w:rsidP="0093015D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93015D" w:rsidRPr="00407EF7" w:rsidRDefault="0093015D" w:rsidP="0093015D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3.2, 3.3, 3.4, 3.10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407EF7">
        <w:rPr>
          <w:sz w:val="26"/>
          <w:szCs w:val="26"/>
          <w:lang w:eastAsia="ru-RU"/>
        </w:rPr>
        <w:t>невідповідностей</w:t>
      </w:r>
      <w:proofErr w:type="spellEnd"/>
      <w:r w:rsidRPr="00407EF7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93015D" w:rsidRPr="00407EF7" w:rsidRDefault="0093015D" w:rsidP="0093015D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6564B4" w:rsidRPr="00407EF7" w:rsidRDefault="006564B4" w:rsidP="006564B4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3.5 погодити до розгляду на сесії.</w:t>
      </w:r>
    </w:p>
    <w:p w:rsidR="006564B4" w:rsidRPr="00407EF7" w:rsidRDefault="006564B4" w:rsidP="006564B4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6564B4" w:rsidRPr="00407EF7" w:rsidRDefault="006564B4" w:rsidP="006564B4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</w:t>
      </w:r>
      <w:r w:rsidR="0090653C" w:rsidRPr="00407EF7">
        <w:rPr>
          <w:sz w:val="26"/>
          <w:szCs w:val="26"/>
          <w:lang w:eastAsia="ru-RU"/>
        </w:rPr>
        <w:t>відно до розглянутого клопотань (заяв</w:t>
      </w:r>
      <w:r w:rsidRPr="00407EF7">
        <w:rPr>
          <w:sz w:val="26"/>
          <w:szCs w:val="26"/>
          <w:lang w:eastAsia="ru-RU"/>
        </w:rPr>
        <w:t>), наявних документів та матеріалів, а також отриманої інформації з доповіді, питання 3.6,</w:t>
      </w:r>
      <w:r w:rsidR="0090653C" w:rsidRPr="00407EF7">
        <w:rPr>
          <w:sz w:val="26"/>
          <w:szCs w:val="26"/>
          <w:lang w:eastAsia="ru-RU"/>
        </w:rPr>
        <w:t xml:space="preserve"> 3.12</w:t>
      </w:r>
      <w:r w:rsidRPr="00407EF7">
        <w:rPr>
          <w:sz w:val="26"/>
          <w:szCs w:val="26"/>
          <w:lang w:eastAsia="ru-RU"/>
        </w:rPr>
        <w:t xml:space="preserve"> погодити до розгляду на сесії.</w:t>
      </w:r>
    </w:p>
    <w:p w:rsidR="003C0663" w:rsidRPr="00407EF7" w:rsidRDefault="0090653C" w:rsidP="0090653C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</w:t>
      </w:r>
      <w:r w:rsidR="006564B4" w:rsidRPr="00407EF7">
        <w:rPr>
          <w:i/>
          <w:sz w:val="26"/>
          <w:szCs w:val="26"/>
          <w:lang w:eastAsia="ru-RU"/>
        </w:rPr>
        <w:t xml:space="preserve">Проголосували: «за»  - 6, «проти»  - 0, «утримались» - 1, «не проголосували» - 0,  </w:t>
      </w:r>
      <w:r w:rsidR="006564B4"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6564B4" w:rsidRPr="00407EF7" w:rsidRDefault="0090653C" w:rsidP="0090653C">
      <w:pPr>
        <w:shd w:val="clear" w:color="auto" w:fill="FFFFFF"/>
        <w:suppressAutoHyphens w:val="0"/>
        <w:ind w:left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 </w:t>
      </w:r>
      <w:r w:rsidR="006564B4" w:rsidRPr="00407EF7">
        <w:rPr>
          <w:b/>
          <w:sz w:val="26"/>
          <w:szCs w:val="26"/>
          <w:lang w:eastAsia="ru-RU"/>
        </w:rPr>
        <w:t>Вирішили:</w:t>
      </w:r>
      <w:r w:rsidR="006564B4"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3.7 рекомендовано зняти з </w:t>
      </w:r>
      <w:r w:rsidR="006564B4" w:rsidRPr="00407EF7">
        <w:rPr>
          <w:sz w:val="26"/>
          <w:szCs w:val="26"/>
          <w:lang w:eastAsia="ru-RU"/>
        </w:rPr>
        <w:lastRenderedPageBreak/>
        <w:t xml:space="preserve">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="006564B4" w:rsidRPr="00407EF7">
        <w:rPr>
          <w:sz w:val="26"/>
          <w:szCs w:val="26"/>
          <w:lang w:eastAsia="ru-RU"/>
        </w:rPr>
        <w:t>невідповідностей</w:t>
      </w:r>
      <w:proofErr w:type="spellEnd"/>
      <w:r w:rsidR="006564B4" w:rsidRPr="00407EF7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6564B4" w:rsidRPr="00407EF7" w:rsidRDefault="006564B4" w:rsidP="006564B4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90653C" w:rsidRPr="00407EF7" w:rsidRDefault="0090653C" w:rsidP="0090653C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3.8 зняти з розгляду; доручити відділу землевпорядкування та кадастру запросити заявника на наступну комісію.</w:t>
      </w:r>
    </w:p>
    <w:p w:rsidR="0090653C" w:rsidRPr="00407EF7" w:rsidRDefault="0090653C" w:rsidP="0090653C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90653C" w:rsidRPr="00407EF7" w:rsidRDefault="0090653C" w:rsidP="0090653C">
      <w:pPr>
        <w:shd w:val="clear" w:color="auto" w:fill="FFFFFF"/>
        <w:suppressAutoHyphens w:val="0"/>
        <w:ind w:left="142" w:right="-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3.11 зняти з розгляду; доручити відділу землевпорядкування та кадастру запросити заявника та голову с/т «Колос» на наступну комісію.</w:t>
      </w:r>
    </w:p>
    <w:p w:rsidR="0090653C" w:rsidRPr="00407EF7" w:rsidRDefault="0090653C" w:rsidP="0090653C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90653C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tbl>
      <w:tblPr>
        <w:tblW w:w="102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284"/>
      </w:tblGrid>
      <w:tr w:rsidR="003C0663" w:rsidRPr="00407EF7" w:rsidTr="003C0B0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rFonts w:eastAsia="Calibri"/>
                <w:b/>
                <w:i/>
              </w:rPr>
              <w:t>4.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Піскунов</w:t>
            </w:r>
            <w:proofErr w:type="spellEnd"/>
            <w:r w:rsidRPr="00407EF7">
              <w:rPr>
                <w:i/>
                <w:spacing w:val="-6"/>
              </w:rPr>
              <w:t xml:space="preserve"> О.В.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С. Дзвінкове  ВАТ «</w:t>
            </w:r>
            <w:proofErr w:type="spellStart"/>
            <w:r w:rsidRPr="00407EF7">
              <w:rPr>
                <w:rFonts w:eastAsia="Calibri"/>
                <w:i/>
                <w:spacing w:val="-6"/>
              </w:rPr>
              <w:t>Племзавод</w:t>
            </w:r>
            <w:proofErr w:type="spellEnd"/>
            <w:r w:rsidRPr="00407EF7">
              <w:rPr>
                <w:rFonts w:eastAsia="Calibri"/>
                <w:i/>
                <w:spacing w:val="-6"/>
              </w:rPr>
              <w:t xml:space="preserve"> Дзвінкове»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3,8 умовних га</w:t>
            </w:r>
          </w:p>
        </w:tc>
      </w:tr>
    </w:tbl>
    <w:p w:rsidR="0090653C" w:rsidRPr="00407EF7" w:rsidRDefault="0090653C" w:rsidP="0090653C">
      <w:pPr>
        <w:shd w:val="clear" w:color="auto" w:fill="FFFFFF"/>
        <w:suppressAutoHyphens w:val="0"/>
        <w:ind w:right="-142"/>
        <w:jc w:val="both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</w:rPr>
        <w:t xml:space="preserve">    </w:t>
      </w:r>
      <w:proofErr w:type="spellStart"/>
      <w:r w:rsidRPr="00407EF7">
        <w:rPr>
          <w:b/>
          <w:sz w:val="26"/>
          <w:szCs w:val="26"/>
        </w:rPr>
        <w:t>Севериненко</w:t>
      </w:r>
      <w:proofErr w:type="spellEnd"/>
      <w:r w:rsidRPr="00407EF7">
        <w:rPr>
          <w:b/>
          <w:sz w:val="26"/>
          <w:szCs w:val="26"/>
        </w:rPr>
        <w:t xml:space="preserve"> Т.О. – </w:t>
      </w:r>
      <w:r w:rsidRPr="00407EF7">
        <w:rPr>
          <w:sz w:val="26"/>
          <w:szCs w:val="26"/>
        </w:rPr>
        <w:t>доповіла.</w:t>
      </w:r>
    </w:p>
    <w:p w:rsidR="003C0663" w:rsidRPr="00407EF7" w:rsidRDefault="0090653C" w:rsidP="000078B8">
      <w:pPr>
        <w:shd w:val="clear" w:color="auto" w:fill="FFFFFF"/>
        <w:suppressAutoHyphens w:val="0"/>
        <w:ind w:left="142" w:right="-376" w:hanging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r w:rsidRPr="00407EF7">
        <w:rPr>
          <w:b/>
          <w:sz w:val="26"/>
          <w:szCs w:val="26"/>
          <w:lang w:eastAsia="ru-RU"/>
        </w:rPr>
        <w:t>Борецький О.П.</w:t>
      </w:r>
      <w:r w:rsidRPr="00407EF7">
        <w:rPr>
          <w:sz w:val="26"/>
          <w:szCs w:val="26"/>
          <w:lang w:eastAsia="ru-RU"/>
        </w:rPr>
        <w:t xml:space="preserve"> – запропонував </w:t>
      </w:r>
      <w:r w:rsidR="008E5A72" w:rsidRPr="00407EF7">
        <w:rPr>
          <w:sz w:val="26"/>
          <w:szCs w:val="26"/>
          <w:lang w:eastAsia="ru-RU"/>
        </w:rPr>
        <w:t xml:space="preserve">питання </w:t>
      </w:r>
      <w:r w:rsidR="003C0B0F" w:rsidRPr="00407EF7">
        <w:rPr>
          <w:sz w:val="26"/>
          <w:szCs w:val="26"/>
          <w:lang w:eastAsia="ru-RU"/>
        </w:rPr>
        <w:t>4.1 винести на розгляд погоджувальної ради</w:t>
      </w:r>
      <w:r w:rsidRPr="00407EF7">
        <w:rPr>
          <w:sz w:val="26"/>
          <w:szCs w:val="26"/>
          <w:lang w:eastAsia="ru-RU"/>
        </w:rPr>
        <w:t>.</w:t>
      </w:r>
    </w:p>
    <w:p w:rsidR="003C0B0F" w:rsidRPr="00407EF7" w:rsidRDefault="0090653C" w:rsidP="003C0B0F">
      <w:pPr>
        <w:shd w:val="clear" w:color="auto" w:fill="FFFFFF"/>
        <w:suppressAutoHyphens w:val="0"/>
        <w:ind w:left="142" w:right="-376" w:hanging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</w:t>
      </w:r>
      <w:r w:rsidR="003C0B0F" w:rsidRPr="00407EF7">
        <w:rPr>
          <w:sz w:val="26"/>
          <w:szCs w:val="26"/>
          <w:lang w:eastAsia="ru-RU"/>
        </w:rPr>
        <w:t>винести на розгляд погоджувальної ради.</w:t>
      </w:r>
    </w:p>
    <w:p w:rsidR="0090653C" w:rsidRPr="00407EF7" w:rsidRDefault="0090653C" w:rsidP="003C0B0F">
      <w:pPr>
        <w:shd w:val="clear" w:color="auto" w:fill="FFFFFF"/>
        <w:suppressAutoHyphens w:val="0"/>
        <w:ind w:left="142" w:right="-376" w:hanging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Проголосували: «за»  - 6,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8E5A72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tbl>
      <w:tblPr>
        <w:tblW w:w="102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284"/>
      </w:tblGrid>
      <w:tr w:rsidR="003C0663" w:rsidRPr="00407EF7" w:rsidTr="003C0B0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 xml:space="preserve">5. Про затвердження технічної документації із землеустрою щодо встановлення в натурі (на місцевості) меж земельної ділянки для будівництва і обслуговування житлового будинку, господарських будівель і споруд (присадибна земельна ділянка): 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Бурденюка</w:t>
            </w:r>
            <w:proofErr w:type="spellEnd"/>
            <w:r w:rsidRPr="00407EF7">
              <w:rPr>
                <w:i/>
              </w:rPr>
              <w:t xml:space="preserve"> Ю.В.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М. Боярка, вул. Печерська, 17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0,0595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Холявко</w:t>
            </w:r>
            <w:proofErr w:type="spellEnd"/>
            <w:r w:rsidRPr="00407EF7">
              <w:rPr>
                <w:i/>
              </w:rPr>
              <w:t xml:space="preserve"> Я.Т.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М. Боярка вул. Хрещатик, 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0,0919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Холявко</w:t>
            </w:r>
            <w:proofErr w:type="spellEnd"/>
            <w:r w:rsidRPr="00407EF7">
              <w:rPr>
                <w:i/>
              </w:rPr>
              <w:t xml:space="preserve"> Т.В.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М. Боярка вул. Хрещатик, 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0,0498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Шуєнкова</w:t>
            </w:r>
            <w:proofErr w:type="spellEnd"/>
            <w:r w:rsidRPr="00407EF7">
              <w:rPr>
                <w:i/>
                <w:spacing w:val="-6"/>
              </w:rPr>
              <w:t xml:space="preserve"> Ю.В.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 xml:space="preserve">М. Боярка вул. </w:t>
            </w:r>
            <w:proofErr w:type="spellStart"/>
            <w:r w:rsidRPr="00407EF7">
              <w:rPr>
                <w:i/>
                <w:spacing w:val="-6"/>
              </w:rPr>
              <w:t>Білогородська</w:t>
            </w:r>
            <w:proofErr w:type="spellEnd"/>
            <w:r w:rsidRPr="00407EF7">
              <w:rPr>
                <w:i/>
                <w:spacing w:val="-6"/>
              </w:rPr>
              <w:t>, 110/48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0,0436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pacing w:val="-6"/>
              </w:rPr>
            </w:pPr>
            <w:proofErr w:type="spellStart"/>
            <w:r w:rsidRPr="00407EF7">
              <w:rPr>
                <w:i/>
                <w:spacing w:val="-6"/>
              </w:rPr>
              <w:t>Зерницький</w:t>
            </w:r>
            <w:proofErr w:type="spellEnd"/>
            <w:r w:rsidRPr="00407EF7">
              <w:rPr>
                <w:i/>
                <w:spacing w:val="-6"/>
              </w:rPr>
              <w:t xml:space="preserve"> О.В. (перенесено)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 xml:space="preserve">С. </w:t>
            </w:r>
            <w:proofErr w:type="spellStart"/>
            <w:r w:rsidRPr="00407EF7">
              <w:rPr>
                <w:i/>
                <w:spacing w:val="-6"/>
              </w:rPr>
              <w:t>Малютянка</w:t>
            </w:r>
            <w:proofErr w:type="spellEnd"/>
            <w:r w:rsidRPr="00407EF7">
              <w:rPr>
                <w:i/>
                <w:spacing w:val="-6"/>
              </w:rPr>
              <w:t xml:space="preserve"> вул. Танкістів, 53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0,1701 га</w:t>
            </w:r>
          </w:p>
        </w:tc>
      </w:tr>
    </w:tbl>
    <w:p w:rsidR="003C0663" w:rsidRPr="00407EF7" w:rsidRDefault="008E5A72" w:rsidP="000078B8">
      <w:pPr>
        <w:shd w:val="clear" w:color="auto" w:fill="FFFFFF"/>
        <w:suppressAutoHyphens w:val="0"/>
        <w:ind w:left="142" w:right="-376" w:hanging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</w:t>
      </w:r>
      <w:r w:rsidRPr="00407EF7">
        <w:rPr>
          <w:sz w:val="26"/>
          <w:szCs w:val="26"/>
          <w:lang w:eastAsia="ru-RU"/>
        </w:rPr>
        <w:t xml:space="preserve"> – доповіла.</w:t>
      </w:r>
    </w:p>
    <w:p w:rsidR="008E5A72" w:rsidRPr="00407EF7" w:rsidRDefault="008E5A72" w:rsidP="008E5A7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5 блок питань погодити до розгляду на сесії.</w:t>
      </w:r>
    </w:p>
    <w:p w:rsidR="008E5A72" w:rsidRPr="00407EF7" w:rsidRDefault="008E5A72" w:rsidP="008E5A72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8E5A72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tbl>
      <w:tblPr>
        <w:tblW w:w="102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969"/>
        <w:gridCol w:w="1985"/>
      </w:tblGrid>
      <w:tr w:rsidR="003C0663" w:rsidRPr="00407EF7" w:rsidTr="003C0B0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 xml:space="preserve">6. </w:t>
            </w:r>
            <w:r w:rsidRPr="00407EF7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407EF7">
              <w:rPr>
                <w:b/>
                <w:i/>
              </w:rPr>
              <w:t>: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Трофімова Н.Ф.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М. Боярка тупик Зелений,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0,0120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Магдін</w:t>
            </w:r>
            <w:proofErr w:type="spellEnd"/>
            <w:r w:rsidRPr="00407EF7">
              <w:rPr>
                <w:i/>
              </w:rPr>
              <w:t xml:space="preserve"> В.А.(запрошено)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С. Нове 3222486600:05:002:5446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0,6592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Осауленко</w:t>
            </w:r>
            <w:proofErr w:type="spellEnd"/>
            <w:r w:rsidRPr="00407EF7">
              <w:rPr>
                <w:i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Тарасівська</w:t>
            </w:r>
            <w:proofErr w:type="spellEnd"/>
            <w:r w:rsidRPr="00407EF7">
              <w:rPr>
                <w:i/>
              </w:rPr>
              <w:t xml:space="preserve"> с/р с/т «Райдуга» діл.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0,0577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Кузма</w:t>
            </w:r>
            <w:proofErr w:type="spellEnd"/>
            <w:r w:rsidRPr="00407EF7">
              <w:rPr>
                <w:i/>
              </w:rPr>
              <w:t xml:space="preserve"> В.Л.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С. Забір’я вул. Залізняка  3222483201:01:020:0017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0,0586 га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Ковтуненко Т.М.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С. Княжичі вул. Берегова 3222483601:01:039:0021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0,25 на</w:t>
            </w:r>
          </w:p>
        </w:tc>
      </w:tr>
      <w:tr w:rsidR="003C0663" w:rsidRPr="00407EF7" w:rsidTr="003C0B0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Ткаченко В.М.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С. Нове вул. Ясна 3222486601:01:003:5119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0,12 га</w:t>
            </w:r>
          </w:p>
        </w:tc>
      </w:tr>
    </w:tbl>
    <w:p w:rsidR="008E5A72" w:rsidRPr="00407EF7" w:rsidRDefault="003C0B0F" w:rsidP="008E5A7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</w:t>
      </w:r>
      <w:proofErr w:type="spellStart"/>
      <w:r w:rsidR="008E5A72"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="008E5A72" w:rsidRPr="00407EF7">
        <w:rPr>
          <w:b/>
          <w:sz w:val="26"/>
          <w:szCs w:val="26"/>
          <w:lang w:eastAsia="ru-RU"/>
        </w:rPr>
        <w:t xml:space="preserve"> Т.О. – </w:t>
      </w:r>
      <w:r w:rsidR="008E5A72" w:rsidRPr="00407EF7">
        <w:rPr>
          <w:sz w:val="26"/>
          <w:szCs w:val="26"/>
          <w:lang w:eastAsia="ru-RU"/>
        </w:rPr>
        <w:t>доповіла.</w:t>
      </w:r>
    </w:p>
    <w:p w:rsidR="008E5A72" w:rsidRPr="00407EF7" w:rsidRDefault="003C0B0F" w:rsidP="008E5A7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</w:t>
      </w:r>
      <w:r w:rsidR="008E5A72" w:rsidRPr="00407EF7">
        <w:rPr>
          <w:b/>
          <w:sz w:val="26"/>
          <w:szCs w:val="26"/>
          <w:lang w:eastAsia="ru-RU"/>
        </w:rPr>
        <w:t>Вирішили:</w:t>
      </w:r>
      <w:r w:rsidR="008E5A72"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6.1 погодити до розгляду на сесії.</w:t>
      </w:r>
    </w:p>
    <w:p w:rsidR="003C0663" w:rsidRPr="00407EF7" w:rsidRDefault="003C0B0F" w:rsidP="008B3845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</w:t>
      </w:r>
      <w:r w:rsidR="008E5A72" w:rsidRPr="00407EF7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="008E5A72"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8E5A72" w:rsidRPr="00407EF7" w:rsidRDefault="008E5A72" w:rsidP="00924870">
      <w:pPr>
        <w:shd w:val="clear" w:color="auto" w:fill="FFFFFF"/>
        <w:suppressAutoHyphens w:val="0"/>
        <w:ind w:right="-376"/>
        <w:jc w:val="both"/>
        <w:rPr>
          <w:b/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r w:rsidRPr="00407EF7">
        <w:rPr>
          <w:b/>
          <w:sz w:val="26"/>
          <w:szCs w:val="26"/>
          <w:lang w:eastAsia="ru-RU"/>
        </w:rPr>
        <w:t xml:space="preserve">Питання 6.4  </w:t>
      </w:r>
    </w:p>
    <w:p w:rsidR="008E5A72" w:rsidRPr="00407EF7" w:rsidRDefault="008E5A72" w:rsidP="002D4086">
      <w:pPr>
        <w:shd w:val="clear" w:color="auto" w:fill="FFFFFF"/>
        <w:suppressAutoHyphens w:val="0"/>
        <w:ind w:right="-376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 Яценко К.В. –</w:t>
      </w:r>
      <w:r w:rsidRPr="00407EF7">
        <w:rPr>
          <w:b/>
          <w:color w:val="FF0000"/>
          <w:sz w:val="26"/>
          <w:szCs w:val="26"/>
          <w:lang w:eastAsia="ru-RU"/>
        </w:rPr>
        <w:t xml:space="preserve"> </w:t>
      </w:r>
      <w:r w:rsidRPr="00407EF7">
        <w:rPr>
          <w:sz w:val="26"/>
          <w:szCs w:val="26"/>
          <w:lang w:eastAsia="ru-RU"/>
        </w:rPr>
        <w:t>зауважила,</w:t>
      </w:r>
      <w:r w:rsidRPr="00407EF7">
        <w:rPr>
          <w:b/>
          <w:sz w:val="26"/>
          <w:szCs w:val="26"/>
          <w:lang w:eastAsia="ru-RU"/>
        </w:rPr>
        <w:t xml:space="preserve"> </w:t>
      </w:r>
      <w:r w:rsidR="003C0B0F" w:rsidRPr="00407EF7">
        <w:rPr>
          <w:sz w:val="26"/>
          <w:szCs w:val="26"/>
          <w:lang w:eastAsia="ru-RU"/>
        </w:rPr>
        <w:t>що в переліку питань розглянутих на попередній комісії</w:t>
      </w:r>
      <w:r w:rsidR="002D4086" w:rsidRPr="00407EF7">
        <w:rPr>
          <w:sz w:val="26"/>
          <w:szCs w:val="26"/>
          <w:lang w:eastAsia="ru-RU"/>
        </w:rPr>
        <w:t>,</w:t>
      </w:r>
      <w:r w:rsidR="003C0B0F" w:rsidRPr="00407EF7">
        <w:rPr>
          <w:sz w:val="26"/>
          <w:szCs w:val="26"/>
          <w:lang w:eastAsia="ru-RU"/>
        </w:rPr>
        <w:t xml:space="preserve"> </w:t>
      </w:r>
      <w:r w:rsidR="00885588" w:rsidRPr="00407EF7">
        <w:rPr>
          <w:sz w:val="26"/>
          <w:szCs w:val="26"/>
          <w:lang w:eastAsia="ru-RU"/>
        </w:rPr>
        <w:t>в блоці питань «П</w:t>
      </w:r>
      <w:r w:rsidR="002D4086" w:rsidRPr="00407EF7">
        <w:rPr>
          <w:sz w:val="26"/>
          <w:szCs w:val="26"/>
          <w:lang w:eastAsia="ru-RU"/>
        </w:rPr>
        <w:t>ро надання дозволу на розробку проекту землеустрою щодо відведення земельної ділянки у власність</w:t>
      </w:r>
      <w:r w:rsidR="00885588" w:rsidRPr="00407EF7">
        <w:rPr>
          <w:sz w:val="26"/>
          <w:szCs w:val="26"/>
          <w:lang w:eastAsia="ru-RU"/>
        </w:rPr>
        <w:t xml:space="preserve">» </w:t>
      </w:r>
      <w:r w:rsidR="002D4086" w:rsidRPr="00407EF7">
        <w:rPr>
          <w:sz w:val="26"/>
          <w:szCs w:val="26"/>
          <w:lang w:eastAsia="ru-RU"/>
        </w:rPr>
        <w:t>було зазначено</w:t>
      </w:r>
      <w:r w:rsidR="00E16AF7" w:rsidRPr="00407EF7">
        <w:rPr>
          <w:sz w:val="26"/>
          <w:szCs w:val="26"/>
          <w:lang w:eastAsia="ru-RU"/>
        </w:rPr>
        <w:t>,</w:t>
      </w:r>
      <w:r w:rsidR="002D4086" w:rsidRPr="00407EF7">
        <w:rPr>
          <w:sz w:val="26"/>
          <w:szCs w:val="26"/>
          <w:lang w:eastAsia="ru-RU"/>
        </w:rPr>
        <w:t xml:space="preserve"> що ділянка</w:t>
      </w:r>
      <w:r w:rsidR="002A79DA" w:rsidRPr="00407EF7">
        <w:rPr>
          <w:sz w:val="26"/>
          <w:szCs w:val="26"/>
          <w:lang w:eastAsia="ru-RU"/>
        </w:rPr>
        <w:t xml:space="preserve"> площею 0,0586 га знаходиться на</w:t>
      </w:r>
      <w:r w:rsidR="00407EF7" w:rsidRPr="00407EF7">
        <w:rPr>
          <w:sz w:val="26"/>
          <w:szCs w:val="26"/>
          <w:lang w:eastAsia="ru-RU"/>
        </w:rPr>
        <w:t xml:space="preserve"> вул. </w:t>
      </w:r>
      <w:r w:rsidR="002D4086" w:rsidRPr="00407EF7">
        <w:rPr>
          <w:sz w:val="26"/>
          <w:szCs w:val="26"/>
          <w:lang w:eastAsia="ru-RU"/>
        </w:rPr>
        <w:t xml:space="preserve">Соснова, </w:t>
      </w:r>
      <w:r w:rsidR="0056082E" w:rsidRPr="00407EF7">
        <w:rPr>
          <w:sz w:val="26"/>
          <w:szCs w:val="26"/>
          <w:lang w:eastAsia="ru-RU"/>
        </w:rPr>
        <w:t xml:space="preserve">гр. </w:t>
      </w:r>
      <w:proofErr w:type="spellStart"/>
      <w:r w:rsidR="0056082E" w:rsidRPr="00407EF7">
        <w:rPr>
          <w:sz w:val="26"/>
          <w:szCs w:val="26"/>
          <w:lang w:eastAsia="ru-RU"/>
        </w:rPr>
        <w:t>Кузма</w:t>
      </w:r>
      <w:proofErr w:type="spellEnd"/>
      <w:r w:rsidR="0056082E" w:rsidRPr="00407EF7">
        <w:rPr>
          <w:sz w:val="26"/>
          <w:szCs w:val="26"/>
          <w:lang w:eastAsia="ru-RU"/>
        </w:rPr>
        <w:t xml:space="preserve"> В.Л. написав заяву 09.06.2021 р., а вже 17.06.2021 йому надали цю земельну ділянку. В</w:t>
      </w:r>
      <w:r w:rsidR="002D4086" w:rsidRPr="00407EF7">
        <w:rPr>
          <w:sz w:val="26"/>
          <w:szCs w:val="26"/>
          <w:lang w:eastAsia="ru-RU"/>
        </w:rPr>
        <w:t xml:space="preserve"> переліку питань станом на 21.10.2021 р.</w:t>
      </w:r>
      <w:r w:rsidR="0056082E" w:rsidRPr="00407EF7">
        <w:rPr>
          <w:sz w:val="26"/>
          <w:szCs w:val="26"/>
          <w:lang w:eastAsia="ru-RU"/>
        </w:rPr>
        <w:t xml:space="preserve"> ця ділянка</w:t>
      </w:r>
      <w:r w:rsidR="002D4086" w:rsidRPr="00407EF7">
        <w:rPr>
          <w:sz w:val="26"/>
          <w:szCs w:val="26"/>
          <w:lang w:eastAsia="ru-RU"/>
        </w:rPr>
        <w:t xml:space="preserve"> </w:t>
      </w:r>
      <w:r w:rsidR="002A79DA" w:rsidRPr="00407EF7">
        <w:rPr>
          <w:sz w:val="26"/>
          <w:szCs w:val="26"/>
          <w:lang w:eastAsia="ru-RU"/>
        </w:rPr>
        <w:t xml:space="preserve">знаходиться на </w:t>
      </w:r>
      <w:r w:rsidR="00407EF7" w:rsidRPr="00407EF7">
        <w:rPr>
          <w:sz w:val="26"/>
          <w:szCs w:val="26"/>
          <w:lang w:eastAsia="ru-RU"/>
        </w:rPr>
        <w:t>вул. </w:t>
      </w:r>
      <w:r w:rsidR="002D4086" w:rsidRPr="00407EF7">
        <w:rPr>
          <w:sz w:val="26"/>
          <w:szCs w:val="26"/>
          <w:lang w:eastAsia="ru-RU"/>
        </w:rPr>
        <w:t xml:space="preserve">Залізняка. Зазначила, що згідно Генерального плану с. </w:t>
      </w:r>
      <w:r w:rsidRPr="00407EF7">
        <w:rPr>
          <w:sz w:val="26"/>
          <w:szCs w:val="26"/>
          <w:lang w:eastAsia="ru-RU"/>
        </w:rPr>
        <w:t xml:space="preserve">Забір’я вказана </w:t>
      </w:r>
      <w:r w:rsidR="002D4086" w:rsidRPr="00407EF7">
        <w:rPr>
          <w:sz w:val="26"/>
          <w:szCs w:val="26"/>
          <w:lang w:eastAsia="ru-RU"/>
        </w:rPr>
        <w:t>земельна ділянка</w:t>
      </w:r>
      <w:r w:rsidR="00885588" w:rsidRPr="00407EF7">
        <w:rPr>
          <w:sz w:val="26"/>
          <w:szCs w:val="26"/>
          <w:lang w:eastAsia="ru-RU"/>
        </w:rPr>
        <w:t xml:space="preserve"> </w:t>
      </w:r>
      <w:r w:rsidR="002A79DA" w:rsidRPr="00407EF7">
        <w:rPr>
          <w:sz w:val="26"/>
          <w:szCs w:val="26"/>
          <w:lang w:eastAsia="ru-RU"/>
        </w:rPr>
        <w:t xml:space="preserve">не може надаватись під особисте селянське господарство, тому що </w:t>
      </w:r>
      <w:r w:rsidR="002D4086" w:rsidRPr="00407EF7">
        <w:rPr>
          <w:sz w:val="26"/>
          <w:szCs w:val="26"/>
          <w:lang w:eastAsia="ru-RU"/>
        </w:rPr>
        <w:t xml:space="preserve">є </w:t>
      </w:r>
      <w:r w:rsidR="00885588" w:rsidRPr="00407EF7">
        <w:rPr>
          <w:sz w:val="26"/>
          <w:szCs w:val="26"/>
          <w:lang w:eastAsia="ru-RU"/>
        </w:rPr>
        <w:t>частиною вул</w:t>
      </w:r>
      <w:r w:rsidR="0056082E" w:rsidRPr="00407EF7">
        <w:rPr>
          <w:sz w:val="26"/>
          <w:szCs w:val="26"/>
          <w:lang w:eastAsia="ru-RU"/>
        </w:rPr>
        <w:t>иці</w:t>
      </w:r>
      <w:r w:rsidR="00885588" w:rsidRPr="00407EF7">
        <w:rPr>
          <w:sz w:val="26"/>
          <w:szCs w:val="26"/>
          <w:lang w:eastAsia="ru-RU"/>
        </w:rPr>
        <w:t xml:space="preserve"> Залізняка</w:t>
      </w:r>
      <w:r w:rsidR="007C4136" w:rsidRPr="00407EF7">
        <w:rPr>
          <w:sz w:val="26"/>
          <w:szCs w:val="26"/>
          <w:lang w:eastAsia="ru-RU"/>
        </w:rPr>
        <w:t xml:space="preserve">, </w:t>
      </w:r>
      <w:r w:rsidR="002D4086" w:rsidRPr="00407EF7">
        <w:rPr>
          <w:sz w:val="26"/>
          <w:szCs w:val="26"/>
          <w:lang w:eastAsia="ru-RU"/>
        </w:rPr>
        <w:t>територією</w:t>
      </w:r>
      <w:r w:rsidRPr="00407EF7">
        <w:rPr>
          <w:sz w:val="26"/>
          <w:szCs w:val="26"/>
          <w:lang w:eastAsia="ru-RU"/>
        </w:rPr>
        <w:t xml:space="preserve"> зелених насаджень</w:t>
      </w:r>
      <w:r w:rsidR="007C4136" w:rsidRPr="00407EF7">
        <w:rPr>
          <w:sz w:val="26"/>
          <w:szCs w:val="26"/>
          <w:lang w:eastAsia="ru-RU"/>
        </w:rPr>
        <w:t xml:space="preserve"> загального користування і має обмеження в зв’язку з проведеною лінією </w:t>
      </w:r>
      <w:proofErr w:type="spellStart"/>
      <w:r w:rsidR="00517858" w:rsidRPr="00407EF7">
        <w:rPr>
          <w:sz w:val="26"/>
          <w:szCs w:val="26"/>
          <w:lang w:eastAsia="ru-RU"/>
        </w:rPr>
        <w:t>е</w:t>
      </w:r>
      <w:r w:rsidR="007C4136" w:rsidRPr="00407EF7">
        <w:rPr>
          <w:sz w:val="26"/>
          <w:szCs w:val="26"/>
          <w:lang w:eastAsia="ru-RU"/>
        </w:rPr>
        <w:t>лектро</w:t>
      </w:r>
      <w:r w:rsidR="00517858" w:rsidRPr="00407EF7">
        <w:rPr>
          <w:sz w:val="26"/>
          <w:szCs w:val="26"/>
          <w:lang w:eastAsia="ru-RU"/>
        </w:rPr>
        <w:t>передач</w:t>
      </w:r>
      <w:proofErr w:type="spellEnd"/>
      <w:r w:rsidR="007C4136" w:rsidRPr="00407EF7">
        <w:rPr>
          <w:sz w:val="26"/>
          <w:szCs w:val="26"/>
          <w:lang w:eastAsia="ru-RU"/>
        </w:rPr>
        <w:t>.</w:t>
      </w:r>
    </w:p>
    <w:p w:rsidR="00E16AF7" w:rsidRPr="00407EF7" w:rsidRDefault="00E16AF7" w:rsidP="002D4086">
      <w:pPr>
        <w:shd w:val="clear" w:color="auto" w:fill="FFFFFF"/>
        <w:suppressAutoHyphens w:val="0"/>
        <w:ind w:right="-376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</w:t>
      </w:r>
      <w:r w:rsidRPr="00407EF7">
        <w:rPr>
          <w:sz w:val="26"/>
          <w:szCs w:val="26"/>
          <w:lang w:eastAsia="ru-RU"/>
        </w:rPr>
        <w:t xml:space="preserve"> – про технічну помилку в частині адреси, зазначила, що в обох переліках однаковий кадастровий номер</w:t>
      </w:r>
      <w:r w:rsidR="00F95767" w:rsidRPr="00407EF7">
        <w:rPr>
          <w:sz w:val="26"/>
          <w:szCs w:val="26"/>
          <w:lang w:eastAsia="ru-RU"/>
        </w:rPr>
        <w:t xml:space="preserve"> (</w:t>
      </w:r>
      <w:r w:rsidR="00F95767" w:rsidRPr="00407EF7">
        <w:rPr>
          <w:sz w:val="26"/>
          <w:szCs w:val="26"/>
        </w:rPr>
        <w:t>3222483201:01:020:0017)</w:t>
      </w:r>
      <w:r w:rsidR="00407EF7" w:rsidRPr="00407EF7">
        <w:rPr>
          <w:sz w:val="26"/>
          <w:szCs w:val="26"/>
        </w:rPr>
        <w:t xml:space="preserve">, який розташований в с. Забір’я. Також відзначила, </w:t>
      </w:r>
      <w:r w:rsidR="00407EF7">
        <w:rPr>
          <w:sz w:val="26"/>
          <w:szCs w:val="26"/>
          <w:lang w:eastAsia="ru-RU"/>
        </w:rPr>
        <w:t>що вказана територія, згідно містобудівної документації, можлива для ведення особистого селянського господарства, а обмеження відповідно встановленні згідно вимог чинного законодавства.</w:t>
      </w:r>
    </w:p>
    <w:p w:rsidR="00E16AF7" w:rsidRPr="00407EF7" w:rsidRDefault="00E16AF7" w:rsidP="002A79DA">
      <w:pPr>
        <w:shd w:val="clear" w:color="auto" w:fill="FFFFFF"/>
        <w:suppressAutoHyphens w:val="0"/>
        <w:ind w:right="-376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r w:rsidRPr="00407EF7">
        <w:rPr>
          <w:b/>
          <w:sz w:val="26"/>
          <w:szCs w:val="26"/>
          <w:lang w:eastAsia="ru-RU"/>
        </w:rPr>
        <w:t>Борецький О.П.</w:t>
      </w:r>
      <w:r w:rsidRPr="00407EF7">
        <w:rPr>
          <w:sz w:val="26"/>
          <w:szCs w:val="26"/>
          <w:lang w:eastAsia="ru-RU"/>
        </w:rPr>
        <w:t xml:space="preserve"> </w:t>
      </w:r>
      <w:r w:rsidR="0056082E" w:rsidRPr="00407EF7">
        <w:rPr>
          <w:sz w:val="26"/>
          <w:szCs w:val="26"/>
          <w:lang w:eastAsia="ru-RU"/>
        </w:rPr>
        <w:t>–</w:t>
      </w:r>
      <w:r w:rsidRPr="00407EF7">
        <w:rPr>
          <w:sz w:val="26"/>
          <w:szCs w:val="26"/>
          <w:lang w:eastAsia="ru-RU"/>
        </w:rPr>
        <w:t xml:space="preserve"> </w:t>
      </w:r>
      <w:r w:rsidR="00407EF7">
        <w:rPr>
          <w:sz w:val="26"/>
          <w:szCs w:val="26"/>
          <w:lang w:eastAsia="ru-RU"/>
        </w:rPr>
        <w:t>зауважив, що 17.06.2021 р. гр. </w:t>
      </w:r>
      <w:proofErr w:type="spellStart"/>
      <w:r w:rsidR="0056082E" w:rsidRPr="00407EF7">
        <w:rPr>
          <w:sz w:val="26"/>
          <w:szCs w:val="26"/>
          <w:lang w:eastAsia="ru-RU"/>
        </w:rPr>
        <w:t>Кузмі</w:t>
      </w:r>
      <w:proofErr w:type="spellEnd"/>
      <w:r w:rsidR="0056082E" w:rsidRPr="00407EF7">
        <w:rPr>
          <w:sz w:val="26"/>
          <w:szCs w:val="26"/>
          <w:lang w:eastAsia="ru-RU"/>
        </w:rPr>
        <w:t xml:space="preserve"> В.Л. надали не ділянку, а дозвіл на розробку проекту землеустрою щодо відведення земельної ділянки у власність.</w:t>
      </w:r>
      <w:r w:rsidR="002A79DA" w:rsidRPr="00407EF7">
        <w:rPr>
          <w:sz w:val="26"/>
          <w:szCs w:val="26"/>
          <w:lang w:eastAsia="ru-RU"/>
        </w:rPr>
        <w:t xml:space="preserve"> Зазначив, що згідно містобудівної документації проектована земельна ділянка не відноситься до земель загального користування</w:t>
      </w:r>
      <w:r w:rsidR="00F11EBE" w:rsidRPr="00407EF7">
        <w:rPr>
          <w:sz w:val="26"/>
          <w:szCs w:val="26"/>
          <w:lang w:eastAsia="ru-RU"/>
        </w:rPr>
        <w:t xml:space="preserve">. Також </w:t>
      </w:r>
      <w:r w:rsidR="00407EF7">
        <w:rPr>
          <w:sz w:val="26"/>
          <w:szCs w:val="26"/>
          <w:lang w:eastAsia="ru-RU"/>
        </w:rPr>
        <w:t>наголосив</w:t>
      </w:r>
      <w:r w:rsidR="00F11EBE" w:rsidRPr="00407EF7">
        <w:rPr>
          <w:sz w:val="26"/>
          <w:szCs w:val="26"/>
          <w:lang w:eastAsia="ru-RU"/>
        </w:rPr>
        <w:t xml:space="preserve">, що </w:t>
      </w:r>
      <w:r w:rsidR="002A79DA" w:rsidRPr="00407EF7">
        <w:rPr>
          <w:sz w:val="26"/>
          <w:szCs w:val="26"/>
          <w:lang w:eastAsia="ru-RU"/>
        </w:rPr>
        <w:t xml:space="preserve">земельна ділянка використовуватись для будівництва не може, тому що має обмеження. </w:t>
      </w:r>
      <w:r w:rsidR="00407EF7">
        <w:rPr>
          <w:sz w:val="26"/>
          <w:szCs w:val="26"/>
          <w:lang w:eastAsia="ru-RU"/>
        </w:rPr>
        <w:t>Таким чином,</w:t>
      </w:r>
      <w:r w:rsidR="002A79DA" w:rsidRPr="00407EF7">
        <w:rPr>
          <w:sz w:val="26"/>
          <w:szCs w:val="26"/>
          <w:lang w:eastAsia="ru-RU"/>
        </w:rPr>
        <w:t xml:space="preserve"> Яценко К.В.</w:t>
      </w:r>
      <w:r w:rsidR="00407EF7">
        <w:rPr>
          <w:sz w:val="26"/>
          <w:szCs w:val="26"/>
          <w:lang w:eastAsia="ru-RU"/>
        </w:rPr>
        <w:t>,</w:t>
      </w:r>
      <w:r w:rsidR="002A79DA" w:rsidRPr="00407EF7">
        <w:rPr>
          <w:sz w:val="26"/>
          <w:szCs w:val="26"/>
          <w:lang w:eastAsia="ru-RU"/>
        </w:rPr>
        <w:t xml:space="preserve"> надала необґрунт</w:t>
      </w:r>
      <w:r w:rsidR="00F11EBE" w:rsidRPr="00407EF7">
        <w:rPr>
          <w:sz w:val="26"/>
          <w:szCs w:val="26"/>
          <w:lang w:eastAsia="ru-RU"/>
        </w:rPr>
        <w:t>овані зауваження, дана ділянка прилягає до земель загального користування</w:t>
      </w:r>
      <w:r w:rsidR="00407EF7">
        <w:rPr>
          <w:sz w:val="26"/>
          <w:szCs w:val="26"/>
          <w:lang w:eastAsia="ru-RU"/>
        </w:rPr>
        <w:t xml:space="preserve"> і може використовуватись для вказаного цільового використання</w:t>
      </w:r>
      <w:r w:rsidR="00F11EBE" w:rsidRPr="00407EF7">
        <w:rPr>
          <w:sz w:val="26"/>
          <w:szCs w:val="26"/>
          <w:lang w:eastAsia="ru-RU"/>
        </w:rPr>
        <w:t>.</w:t>
      </w:r>
      <w:r w:rsidR="00407EF7">
        <w:rPr>
          <w:sz w:val="26"/>
          <w:szCs w:val="26"/>
          <w:lang w:eastAsia="ru-RU"/>
        </w:rPr>
        <w:t xml:space="preserve"> Водночас, державними кадастровими реєстраторами, при внесені відомостей здійснюється перевірка на відповідність вимогам чинного законодавства України.</w:t>
      </w:r>
    </w:p>
    <w:p w:rsidR="008E5A72" w:rsidRPr="00407EF7" w:rsidRDefault="00924870" w:rsidP="00924870">
      <w:pPr>
        <w:shd w:val="clear" w:color="auto" w:fill="FFFFFF"/>
        <w:suppressAutoHyphens w:val="0"/>
        <w:ind w:right="-376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r w:rsidRPr="00407EF7">
        <w:rPr>
          <w:b/>
          <w:sz w:val="26"/>
          <w:szCs w:val="26"/>
          <w:lang w:eastAsia="ru-RU"/>
        </w:rPr>
        <w:t>Яценко К.В.</w:t>
      </w:r>
      <w:r w:rsidRPr="00407EF7">
        <w:rPr>
          <w:sz w:val="26"/>
          <w:szCs w:val="26"/>
          <w:lang w:eastAsia="ru-RU"/>
        </w:rPr>
        <w:t xml:space="preserve"> – запропонувала </w:t>
      </w:r>
      <w:r w:rsidR="00E16AF7" w:rsidRPr="00407EF7">
        <w:rPr>
          <w:sz w:val="26"/>
          <w:szCs w:val="26"/>
          <w:lang w:eastAsia="ru-RU"/>
        </w:rPr>
        <w:t>зняти з розгляду на сесії дане питання</w:t>
      </w:r>
      <w:r w:rsidRPr="00407EF7">
        <w:rPr>
          <w:sz w:val="26"/>
          <w:szCs w:val="26"/>
          <w:lang w:eastAsia="ru-RU"/>
        </w:rPr>
        <w:t xml:space="preserve">, залишити ділянку як </w:t>
      </w:r>
      <w:r w:rsidR="00407EF7">
        <w:rPr>
          <w:sz w:val="26"/>
          <w:szCs w:val="26"/>
          <w:lang w:eastAsia="ru-RU"/>
        </w:rPr>
        <w:t>вона і була.</w:t>
      </w:r>
    </w:p>
    <w:p w:rsidR="00924870" w:rsidRPr="00407EF7" w:rsidRDefault="00924870" w:rsidP="00924870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- 1, «проти»  - 0, «утримались» - 6,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не прийнято.</w:t>
      </w:r>
    </w:p>
    <w:p w:rsidR="00924870" w:rsidRPr="00407EF7" w:rsidRDefault="00924870" w:rsidP="00924870">
      <w:pPr>
        <w:shd w:val="clear" w:color="auto" w:fill="FFFFFF"/>
        <w:suppressAutoHyphens w:val="0"/>
        <w:ind w:left="142" w:right="-142"/>
        <w:jc w:val="both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Борецький О.П. – </w:t>
      </w:r>
      <w:r w:rsidRPr="00407EF7">
        <w:rPr>
          <w:sz w:val="26"/>
          <w:szCs w:val="26"/>
          <w:lang w:eastAsia="ru-RU"/>
        </w:rPr>
        <w:t>запропонував погодити питання до розгляду на сесії.</w:t>
      </w:r>
    </w:p>
    <w:p w:rsidR="00924870" w:rsidRPr="00407EF7" w:rsidRDefault="00924870" w:rsidP="00924870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6.4 погодити до розгляду на сесії.</w:t>
      </w:r>
    </w:p>
    <w:p w:rsidR="008E5A72" w:rsidRPr="00407EF7" w:rsidRDefault="00924870" w:rsidP="008B3845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8E5A72" w:rsidRPr="00407EF7" w:rsidRDefault="00924870" w:rsidP="00924870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lastRenderedPageBreak/>
        <w:t xml:space="preserve">   </w:t>
      </w:r>
      <w:r w:rsidR="008E5A72" w:rsidRPr="00407EF7">
        <w:rPr>
          <w:b/>
          <w:sz w:val="26"/>
          <w:szCs w:val="26"/>
          <w:lang w:eastAsia="ru-RU"/>
        </w:rPr>
        <w:t>Вирішили:</w:t>
      </w:r>
      <w:r w:rsidR="008E5A72"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6.5 погодити до розгляду на сесії.</w:t>
      </w:r>
    </w:p>
    <w:p w:rsidR="008E5A72" w:rsidRPr="00407EF7" w:rsidRDefault="008E5A72" w:rsidP="00924870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924870" w:rsidRPr="00407EF7" w:rsidRDefault="00924870" w:rsidP="00924870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6.6 зняти з розгляду; перенести розгляд питання на наступну комісію в зв’язку з необхідністю доопрацювання.</w:t>
      </w:r>
    </w:p>
    <w:p w:rsidR="003C0663" w:rsidRPr="00407EF7" w:rsidRDefault="00924870" w:rsidP="00924870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FC1A5D" w:rsidRPr="00407EF7" w:rsidRDefault="00FC1A5D" w:rsidP="00924870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</w:p>
    <w:p w:rsidR="003C0663" w:rsidRPr="00407EF7" w:rsidRDefault="00FC1A5D" w:rsidP="000078B8">
      <w:pPr>
        <w:shd w:val="clear" w:color="auto" w:fill="FFFFFF"/>
        <w:suppressAutoHyphens w:val="0"/>
        <w:ind w:left="142" w:right="-376" w:hanging="142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 </w:t>
      </w:r>
      <w:r w:rsidR="00924870" w:rsidRPr="00407EF7">
        <w:rPr>
          <w:i/>
          <w:sz w:val="26"/>
          <w:szCs w:val="26"/>
          <w:lang w:eastAsia="ru-RU"/>
        </w:rPr>
        <w:t>Яценко К.В. вийшла о 11 год 27 хв.</w:t>
      </w:r>
    </w:p>
    <w:tbl>
      <w:tblPr>
        <w:tblW w:w="10064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850"/>
        <w:gridCol w:w="3402"/>
        <w:gridCol w:w="3698"/>
        <w:gridCol w:w="2114"/>
      </w:tblGrid>
      <w:tr w:rsidR="003C0663" w:rsidRPr="00407EF7" w:rsidTr="00082226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 xml:space="preserve">7. </w:t>
            </w:r>
            <w:r w:rsidRPr="00407EF7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407EF7">
              <w:rPr>
                <w:rFonts w:eastAsia="Calibri"/>
                <w:b/>
                <w:i/>
                <w:spacing w:val="-6"/>
              </w:rPr>
              <w:t xml:space="preserve">для будівництва і </w:t>
            </w:r>
            <w:r w:rsidR="000078B8" w:rsidRPr="00407EF7">
              <w:rPr>
                <w:rFonts w:eastAsia="Calibri"/>
                <w:b/>
                <w:i/>
                <w:spacing w:val="-6"/>
              </w:rPr>
              <w:t xml:space="preserve">     </w:t>
            </w:r>
            <w:r w:rsidRPr="00407EF7">
              <w:rPr>
                <w:rFonts w:eastAsia="Calibri"/>
                <w:b/>
                <w:i/>
                <w:spacing w:val="-6"/>
              </w:rPr>
              <w:t>обслуговування житлового будинку, господарських будівель і споруд: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Сливенко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Нове вул. Святошинська 3222486600:05:004:0101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0,125 га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Динник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Є.А. (запрошено)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Тарасівка вул. Берегова 3222486601:01:031:5148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1,3023 га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Васільєва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М.В.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Тарасівка 3222486601:01:003:0171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 xml:space="preserve">0,4509 га 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Васільєва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М.В.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Тарасівка 3222486601:01:003:0129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 xml:space="preserve">0,4508 га 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Торунда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Ю.В.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Нове ,вул. Амосова  3222486600:05:001:0371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 xml:space="preserve">0,1290 га 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Буйських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Нове  3222486600:05:001:0331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0,1290 га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Буйських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Нове  3222486600:05:001:0332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0,1290 га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proofErr w:type="spellStart"/>
            <w:r w:rsidRPr="00407EF7">
              <w:rPr>
                <w:i/>
                <w:sz w:val="18"/>
                <w:szCs w:val="18"/>
              </w:rPr>
              <w:t>Бесарабець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Л.І.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Тарасівка  3222486601:01:003:5224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0,7450га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Сологуб С.Г.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с. Тарасівка  3222486601:01:003:0181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0,4024 га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Матвійчук М.А.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 xml:space="preserve">с. Нове </w:t>
            </w:r>
            <w:proofErr w:type="spellStart"/>
            <w:r w:rsidRPr="00407EF7">
              <w:rPr>
                <w:i/>
                <w:sz w:val="18"/>
                <w:szCs w:val="18"/>
              </w:rPr>
              <w:t>вул.Івана</w:t>
            </w:r>
            <w:proofErr w:type="spellEnd"/>
            <w:r w:rsidRPr="00407EF7">
              <w:rPr>
                <w:i/>
                <w:sz w:val="18"/>
                <w:szCs w:val="18"/>
              </w:rPr>
              <w:t xml:space="preserve"> Білозіра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3222486600:05:001:0305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0,1224 га</w:t>
            </w:r>
          </w:p>
        </w:tc>
      </w:tr>
      <w:tr w:rsidR="003C0663" w:rsidRPr="00407EF7" w:rsidTr="00F11EBE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Журавель М.М.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 xml:space="preserve">с. Нове 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3222486603:02:004:5044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3222486603:02:004:5045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3222486603:02:004:5046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3222486603:02:004:5047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0,0609 га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0,0609 га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0,0609 га</w:t>
            </w:r>
          </w:p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  <w:sz w:val="18"/>
                <w:szCs w:val="18"/>
              </w:rPr>
            </w:pPr>
            <w:r w:rsidRPr="00407EF7">
              <w:rPr>
                <w:i/>
                <w:sz w:val="18"/>
                <w:szCs w:val="18"/>
              </w:rPr>
              <w:t>0,0609 га</w:t>
            </w:r>
          </w:p>
        </w:tc>
      </w:tr>
    </w:tbl>
    <w:p w:rsidR="00FC1A5D" w:rsidRPr="00407EF7" w:rsidRDefault="00FC1A5D" w:rsidP="00FC1A5D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 </w:t>
      </w:r>
      <w:r w:rsidRPr="00407EF7">
        <w:rPr>
          <w:sz w:val="26"/>
          <w:szCs w:val="26"/>
          <w:lang w:eastAsia="ru-RU"/>
        </w:rPr>
        <w:t>доповіла.</w:t>
      </w:r>
    </w:p>
    <w:p w:rsidR="00FC1A5D" w:rsidRPr="00407EF7" w:rsidRDefault="00FC1A5D" w:rsidP="00FC1A5D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</w:t>
      </w:r>
      <w:r w:rsidR="00FC3A8B" w:rsidRPr="00407EF7">
        <w:rPr>
          <w:sz w:val="26"/>
          <w:szCs w:val="26"/>
          <w:lang w:eastAsia="ru-RU"/>
        </w:rPr>
        <w:t>ормації з доповіді, питання 7.1</w:t>
      </w:r>
      <w:r w:rsidR="005E419D" w:rsidRPr="00407EF7">
        <w:rPr>
          <w:sz w:val="26"/>
          <w:szCs w:val="26"/>
          <w:lang w:eastAsia="ru-RU"/>
        </w:rPr>
        <w:t xml:space="preserve">, 7.5 </w:t>
      </w:r>
      <w:r w:rsidRPr="00407EF7">
        <w:rPr>
          <w:sz w:val="26"/>
          <w:szCs w:val="26"/>
          <w:lang w:eastAsia="ru-RU"/>
        </w:rPr>
        <w:t>погодити до розгляду на сесії.</w:t>
      </w:r>
    </w:p>
    <w:p w:rsidR="00E4512D" w:rsidRPr="00407EF7" w:rsidRDefault="00FC1A5D" w:rsidP="00E4512D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</w:t>
      </w:r>
      <w:r w:rsidR="00FC3A8B" w:rsidRPr="00407EF7">
        <w:rPr>
          <w:i/>
          <w:sz w:val="26"/>
          <w:szCs w:val="26"/>
          <w:lang w:eastAsia="ru-RU"/>
        </w:rPr>
        <w:t>утримались» - 0</w:t>
      </w:r>
      <w:r w:rsidRPr="00407EF7">
        <w:rPr>
          <w:i/>
          <w:sz w:val="26"/>
          <w:szCs w:val="26"/>
          <w:lang w:eastAsia="ru-RU"/>
        </w:rPr>
        <w:t xml:space="preserve">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F53C69" w:rsidRPr="00407EF7" w:rsidRDefault="00E4512D" w:rsidP="00E4512D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b/>
          <w:i/>
          <w:sz w:val="26"/>
          <w:szCs w:val="26"/>
          <w:lang w:eastAsia="ru-RU"/>
        </w:rPr>
        <w:t xml:space="preserve">  </w:t>
      </w:r>
      <w:r w:rsidR="00FC3A8B"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клопотань (заяв</w:t>
      </w:r>
      <w:r w:rsidR="00FC3A8B" w:rsidRPr="00407EF7">
        <w:rPr>
          <w:sz w:val="26"/>
          <w:szCs w:val="26"/>
          <w:lang w:eastAsia="ru-RU"/>
        </w:rPr>
        <w:t>), наявних документів та матеріалів, а також отриманої інф</w:t>
      </w:r>
      <w:r w:rsidR="00F53C69" w:rsidRPr="00407EF7">
        <w:rPr>
          <w:sz w:val="26"/>
          <w:szCs w:val="26"/>
          <w:lang w:eastAsia="ru-RU"/>
        </w:rPr>
        <w:t>ормації з доповіді, питання 7.2</w:t>
      </w:r>
      <w:r w:rsidRPr="00407EF7">
        <w:rPr>
          <w:sz w:val="26"/>
          <w:szCs w:val="26"/>
          <w:lang w:eastAsia="ru-RU"/>
        </w:rPr>
        <w:t>, 7.3, 7.4, 7.6, 7.7, 7.9</w:t>
      </w:r>
      <w:r w:rsidR="00FC3A8B" w:rsidRPr="00407EF7">
        <w:rPr>
          <w:sz w:val="26"/>
          <w:szCs w:val="26"/>
          <w:lang w:eastAsia="ru-RU"/>
        </w:rPr>
        <w:t xml:space="preserve"> зняти з розгляду; </w:t>
      </w:r>
      <w:r w:rsidR="00F53C69" w:rsidRPr="00407EF7">
        <w:rPr>
          <w:sz w:val="26"/>
          <w:szCs w:val="26"/>
          <w:lang w:eastAsia="ru-RU"/>
        </w:rPr>
        <w:t>доручити відділу землевпорядкуванн</w:t>
      </w:r>
      <w:r w:rsidRPr="00407EF7">
        <w:rPr>
          <w:sz w:val="26"/>
          <w:szCs w:val="26"/>
          <w:lang w:eastAsia="ru-RU"/>
        </w:rPr>
        <w:t>я та кадастру запросити заявників</w:t>
      </w:r>
      <w:r w:rsidR="00F53C69" w:rsidRPr="00407EF7">
        <w:rPr>
          <w:sz w:val="26"/>
          <w:szCs w:val="26"/>
          <w:lang w:eastAsia="ru-RU"/>
        </w:rPr>
        <w:t xml:space="preserve"> на наступне </w:t>
      </w:r>
      <w:r w:rsidR="005E419D" w:rsidRPr="00407EF7">
        <w:rPr>
          <w:sz w:val="26"/>
          <w:szCs w:val="26"/>
          <w:lang w:eastAsia="ru-RU"/>
        </w:rPr>
        <w:t xml:space="preserve">(після сесії) </w:t>
      </w:r>
      <w:r w:rsidR="00F53C69" w:rsidRPr="00407EF7">
        <w:rPr>
          <w:sz w:val="26"/>
          <w:szCs w:val="26"/>
          <w:lang w:eastAsia="ru-RU"/>
        </w:rPr>
        <w:t xml:space="preserve">засідання </w:t>
      </w:r>
      <w:r w:rsidRPr="00407EF7">
        <w:rPr>
          <w:sz w:val="26"/>
          <w:szCs w:val="26"/>
          <w:lang w:eastAsia="ru-RU"/>
        </w:rPr>
        <w:t>комісії</w:t>
      </w:r>
      <w:r w:rsidR="00F53C69" w:rsidRPr="00407EF7">
        <w:rPr>
          <w:sz w:val="26"/>
          <w:szCs w:val="26"/>
          <w:lang w:eastAsia="ru-RU"/>
        </w:rPr>
        <w:t>.</w:t>
      </w:r>
    </w:p>
    <w:p w:rsidR="00FC3A8B" w:rsidRPr="00407EF7" w:rsidRDefault="00E4512D" w:rsidP="00FC3A8B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</w:t>
      </w:r>
      <w:r w:rsidR="00FC3A8B" w:rsidRPr="00407EF7">
        <w:rPr>
          <w:i/>
          <w:sz w:val="26"/>
          <w:szCs w:val="26"/>
          <w:lang w:eastAsia="ru-RU"/>
        </w:rPr>
        <w:t>Проголосували: «за»  - 6, «проти»  - 0, «</w:t>
      </w:r>
      <w:r w:rsidR="00F53C69" w:rsidRPr="00407EF7">
        <w:rPr>
          <w:i/>
          <w:sz w:val="26"/>
          <w:szCs w:val="26"/>
          <w:lang w:eastAsia="ru-RU"/>
        </w:rPr>
        <w:t>утримались» - 0</w:t>
      </w:r>
      <w:r w:rsidR="00FC3A8B" w:rsidRPr="00407EF7">
        <w:rPr>
          <w:i/>
          <w:sz w:val="26"/>
          <w:szCs w:val="26"/>
          <w:lang w:eastAsia="ru-RU"/>
        </w:rPr>
        <w:t xml:space="preserve">, «не проголосували» - 0,  </w:t>
      </w:r>
      <w:r w:rsidR="00FC3A8B"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E4512D" w:rsidRPr="00407EF7" w:rsidRDefault="00E4512D" w:rsidP="00E4512D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7.8 зняти з розгляду; перенести розгляд питання на наступну комісію в зв’язку з необхідністю доопрацювання.</w:t>
      </w:r>
    </w:p>
    <w:p w:rsidR="00E4512D" w:rsidRPr="00407EF7" w:rsidRDefault="00E4512D" w:rsidP="00E4512D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E4512D" w:rsidRPr="00407EF7" w:rsidRDefault="00E4512D" w:rsidP="00E4512D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lastRenderedPageBreak/>
        <w:t xml:space="preserve">  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7.10, 7.11 зняти з розгляду; створити виїзну комісію.</w:t>
      </w:r>
    </w:p>
    <w:p w:rsidR="00E4512D" w:rsidRPr="00407EF7" w:rsidRDefault="00E4512D" w:rsidP="00E4512D">
      <w:pPr>
        <w:shd w:val="clear" w:color="auto" w:fill="FFFFFF"/>
        <w:suppressAutoHyphens w:val="0"/>
        <w:ind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E4512D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p w:rsidR="003C0663" w:rsidRPr="00407EF7" w:rsidRDefault="00FC1A5D" w:rsidP="000078B8">
      <w:pPr>
        <w:shd w:val="clear" w:color="auto" w:fill="FFFFFF"/>
        <w:suppressAutoHyphens w:val="0"/>
        <w:ind w:left="142" w:right="-376" w:hanging="142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 Яценко К.В. повернулась о 11 год 41 хв.</w:t>
      </w:r>
    </w:p>
    <w:p w:rsidR="008B3845" w:rsidRPr="00407EF7" w:rsidRDefault="008B3845" w:rsidP="000078B8">
      <w:pPr>
        <w:shd w:val="clear" w:color="auto" w:fill="FFFFFF"/>
        <w:suppressAutoHyphens w:val="0"/>
        <w:ind w:left="142" w:right="-376" w:hanging="142"/>
        <w:jc w:val="both"/>
        <w:rPr>
          <w:i/>
          <w:lang w:eastAsia="ru-RU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969"/>
        <w:gridCol w:w="2835"/>
        <w:gridCol w:w="2126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rFonts w:eastAsia="Calibri"/>
                <w:b/>
                <w:i/>
                <w:lang w:eastAsia="en-US"/>
              </w:rPr>
              <w:t>8.Про затвердження проекту із землеустрою, щодо відведення земельних ділянок, цільове призначення яких змінюється з земель для індивідуального садівництва на землі для розміщення та експлуатації об’єктів дорожнього сервісу:</w:t>
            </w:r>
          </w:p>
        </w:tc>
      </w:tr>
      <w:tr w:rsidR="003C0663" w:rsidRPr="00407EF7" w:rsidTr="00B24D1C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pacing w:after="160" w:line="259" w:lineRule="auto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proofErr w:type="spellStart"/>
            <w:r w:rsidRPr="00407EF7">
              <w:rPr>
                <w:rFonts w:eastAsia="Calibri"/>
                <w:i/>
                <w:sz w:val="18"/>
                <w:szCs w:val="18"/>
              </w:rPr>
              <w:t>Тимощук</w:t>
            </w:r>
            <w:proofErr w:type="spellEnd"/>
            <w:r w:rsidRPr="00407EF7">
              <w:rPr>
                <w:rFonts w:eastAsia="Calibri"/>
                <w:i/>
                <w:sz w:val="18"/>
                <w:szCs w:val="18"/>
              </w:rPr>
              <w:t xml:space="preserve"> В.П., </w:t>
            </w:r>
            <w:proofErr w:type="spellStart"/>
            <w:r w:rsidRPr="00407EF7">
              <w:rPr>
                <w:rFonts w:eastAsia="Calibri"/>
                <w:i/>
                <w:sz w:val="18"/>
                <w:szCs w:val="18"/>
              </w:rPr>
              <w:t>Стояновський</w:t>
            </w:r>
            <w:proofErr w:type="spellEnd"/>
            <w:r w:rsidRPr="00407EF7">
              <w:rPr>
                <w:rFonts w:eastAsia="Calibri"/>
                <w:i/>
                <w:sz w:val="18"/>
                <w:szCs w:val="18"/>
              </w:rPr>
              <w:t xml:space="preserve"> С.А.</w:t>
            </w:r>
          </w:p>
          <w:p w:rsidR="003C0663" w:rsidRPr="00407EF7" w:rsidRDefault="003C0663" w:rsidP="000078B8">
            <w:pPr>
              <w:spacing w:after="160" w:line="259" w:lineRule="auto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(ВИЇЗД був)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spacing w:after="160" w:line="259" w:lineRule="auto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с. Тарасівка  3222486600:04:004:5065</w:t>
            </w:r>
          </w:p>
          <w:p w:rsidR="003C0663" w:rsidRPr="00407EF7" w:rsidRDefault="003C0663" w:rsidP="000078B8">
            <w:pPr>
              <w:snapToGrid w:val="0"/>
              <w:spacing w:after="160" w:line="259" w:lineRule="auto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pacing w:after="160" w:line="259" w:lineRule="auto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0,0999 га</w:t>
            </w:r>
          </w:p>
          <w:p w:rsidR="003C0663" w:rsidRPr="00407EF7" w:rsidRDefault="003C0663" w:rsidP="000078B8">
            <w:pPr>
              <w:snapToGrid w:val="0"/>
              <w:spacing w:after="160" w:line="259" w:lineRule="auto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0,0999 га</w:t>
            </w:r>
          </w:p>
        </w:tc>
      </w:tr>
      <w:tr w:rsidR="003C0663" w:rsidRPr="00407EF7" w:rsidTr="00B24D1C">
        <w:trPr>
          <w:cantSplit/>
          <w:trHeight w:val="29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ind w:left="142" w:right="-376" w:hanging="142"/>
              <w:contextualSpacing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82226">
            <w:pPr>
              <w:spacing w:after="160" w:line="259" w:lineRule="auto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proofErr w:type="spellStart"/>
            <w:r w:rsidRPr="00407EF7">
              <w:rPr>
                <w:rFonts w:eastAsia="Calibri"/>
                <w:i/>
                <w:sz w:val="18"/>
                <w:szCs w:val="18"/>
              </w:rPr>
              <w:t>Щіпановський</w:t>
            </w:r>
            <w:proofErr w:type="spellEnd"/>
            <w:r w:rsidRPr="00407EF7">
              <w:rPr>
                <w:rFonts w:eastAsia="Calibri"/>
                <w:i/>
                <w:sz w:val="18"/>
                <w:szCs w:val="18"/>
              </w:rPr>
              <w:t xml:space="preserve"> О.О., М</w:t>
            </w:r>
            <w:r w:rsidR="00082226" w:rsidRPr="00407EF7">
              <w:rPr>
                <w:rFonts w:eastAsia="Calibri"/>
                <w:i/>
                <w:sz w:val="18"/>
                <w:szCs w:val="18"/>
              </w:rPr>
              <w:t xml:space="preserve">оскаленко О.С., </w:t>
            </w:r>
            <w:proofErr w:type="spellStart"/>
            <w:r w:rsidR="00082226" w:rsidRPr="00407EF7">
              <w:rPr>
                <w:rFonts w:eastAsia="Calibri"/>
                <w:i/>
                <w:sz w:val="18"/>
                <w:szCs w:val="18"/>
              </w:rPr>
              <w:t>Гайдайчук</w:t>
            </w:r>
            <w:proofErr w:type="spellEnd"/>
            <w:r w:rsidR="00082226" w:rsidRPr="00407EF7">
              <w:rPr>
                <w:rFonts w:eastAsia="Calibri"/>
                <w:i/>
                <w:sz w:val="18"/>
                <w:szCs w:val="18"/>
              </w:rPr>
              <w:t xml:space="preserve"> П.Л., </w:t>
            </w:r>
            <w:proofErr w:type="spellStart"/>
            <w:r w:rsidRPr="00407EF7">
              <w:rPr>
                <w:rFonts w:eastAsia="Calibri"/>
                <w:i/>
                <w:sz w:val="18"/>
                <w:szCs w:val="18"/>
              </w:rPr>
              <w:t>Михайлюк</w:t>
            </w:r>
            <w:proofErr w:type="spellEnd"/>
            <w:r w:rsidRPr="00407EF7">
              <w:rPr>
                <w:rFonts w:eastAsia="Calibri"/>
                <w:i/>
                <w:sz w:val="18"/>
                <w:szCs w:val="18"/>
              </w:rPr>
              <w:t xml:space="preserve"> Н.А., </w:t>
            </w:r>
            <w:proofErr w:type="spellStart"/>
            <w:r w:rsidRPr="00407EF7">
              <w:rPr>
                <w:rFonts w:eastAsia="Calibri"/>
                <w:i/>
                <w:sz w:val="18"/>
                <w:szCs w:val="18"/>
              </w:rPr>
              <w:t>Буханенко</w:t>
            </w:r>
            <w:proofErr w:type="spellEnd"/>
            <w:r w:rsidRPr="00407EF7">
              <w:rPr>
                <w:rFonts w:eastAsia="Calibri"/>
                <w:i/>
                <w:sz w:val="18"/>
                <w:szCs w:val="18"/>
              </w:rPr>
              <w:t xml:space="preserve"> О.О., </w:t>
            </w:r>
            <w:proofErr w:type="spellStart"/>
            <w:r w:rsidRPr="00407EF7">
              <w:rPr>
                <w:rFonts w:eastAsia="Calibri"/>
                <w:i/>
                <w:sz w:val="18"/>
                <w:szCs w:val="18"/>
              </w:rPr>
              <w:t>Петруніна</w:t>
            </w:r>
            <w:proofErr w:type="spellEnd"/>
            <w:r w:rsidRPr="00407EF7">
              <w:rPr>
                <w:rFonts w:eastAsia="Calibri"/>
                <w:i/>
                <w:sz w:val="18"/>
                <w:szCs w:val="18"/>
              </w:rPr>
              <w:t xml:space="preserve"> О.О., </w:t>
            </w:r>
            <w:proofErr w:type="spellStart"/>
            <w:r w:rsidRPr="00407EF7">
              <w:rPr>
                <w:rFonts w:eastAsia="Calibri"/>
                <w:i/>
                <w:sz w:val="18"/>
                <w:szCs w:val="18"/>
              </w:rPr>
              <w:t>Парфелюк</w:t>
            </w:r>
            <w:proofErr w:type="spellEnd"/>
            <w:r w:rsidRPr="00407EF7">
              <w:rPr>
                <w:rFonts w:eastAsia="Calibri"/>
                <w:i/>
                <w:sz w:val="18"/>
                <w:szCs w:val="18"/>
              </w:rPr>
              <w:t xml:space="preserve"> О.В. (ВИЇЗД був)</w:t>
            </w:r>
          </w:p>
          <w:p w:rsidR="003C0663" w:rsidRPr="00407EF7" w:rsidRDefault="003C0663" w:rsidP="000078B8">
            <w:pPr>
              <w:spacing w:after="160" w:line="259" w:lineRule="auto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с. Тарасівка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3222486600:04:004:5440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3222486600:04:004:5441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3222486600:04:004:5442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3222486600:04:004:5443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3222486600:04:004:5444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3222486600:04:004:5445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3222486600:04:004:5062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jc w:val="both"/>
              <w:rPr>
                <w:rFonts w:eastAsia="Calibri"/>
                <w:i/>
                <w:spacing w:val="-6"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3222486600:04:004:5063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pacing w:val="-6"/>
                <w:sz w:val="18"/>
                <w:szCs w:val="18"/>
              </w:rPr>
              <w:t>3222486600:04:004:5064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0,0746 га</w:t>
            </w: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0,0999 га</w:t>
            </w: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0,0999 га</w:t>
            </w: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0,0999 га</w:t>
            </w: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0,0999 га</w:t>
            </w: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0,0999 га</w:t>
            </w: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 га</w:t>
            </w:r>
          </w:p>
          <w:p w:rsidR="003C0663" w:rsidRPr="00407EF7" w:rsidRDefault="003C0663" w:rsidP="00B24D1C">
            <w:pPr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 га</w:t>
            </w:r>
          </w:p>
          <w:p w:rsidR="003C0663" w:rsidRPr="00407EF7" w:rsidRDefault="003C0663" w:rsidP="00B24D1C">
            <w:pPr>
              <w:snapToGrid w:val="0"/>
              <w:spacing w:after="160"/>
              <w:ind w:left="142" w:right="-376" w:hanging="142"/>
              <w:rPr>
                <w:rFonts w:eastAsia="Calibri"/>
                <w:i/>
                <w:sz w:val="18"/>
                <w:szCs w:val="18"/>
              </w:rPr>
            </w:pPr>
            <w:r w:rsidRPr="00407EF7">
              <w:rPr>
                <w:rFonts w:eastAsia="Calibri"/>
                <w:i/>
                <w:sz w:val="18"/>
                <w:szCs w:val="18"/>
              </w:rPr>
              <w:t>0,09 га</w:t>
            </w:r>
          </w:p>
        </w:tc>
      </w:tr>
    </w:tbl>
    <w:p w:rsidR="008B3845" w:rsidRPr="00407EF7" w:rsidRDefault="008B3845" w:rsidP="008B3845">
      <w:pPr>
        <w:shd w:val="clear" w:color="auto" w:fill="FFFFFF"/>
        <w:suppressAutoHyphens w:val="0"/>
        <w:ind w:left="142" w:right="-376" w:hanging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</w:t>
      </w:r>
      <w:r w:rsidRPr="00407EF7">
        <w:rPr>
          <w:sz w:val="26"/>
          <w:szCs w:val="26"/>
          <w:lang w:eastAsia="ru-RU"/>
        </w:rPr>
        <w:t xml:space="preserve"> – доповіла.</w:t>
      </w:r>
    </w:p>
    <w:p w:rsidR="008B3845" w:rsidRPr="00407EF7" w:rsidRDefault="008B3845" w:rsidP="008B3845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8 блок питань погодити до розгляду на сесії.</w:t>
      </w:r>
    </w:p>
    <w:p w:rsidR="003C0663" w:rsidRPr="00407EF7" w:rsidRDefault="008B3845" w:rsidP="00082226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000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b/>
                <w:i/>
                <w:spacing w:val="-6"/>
              </w:rPr>
            </w:pPr>
            <w:r w:rsidRPr="00407EF7">
              <w:rPr>
                <w:b/>
                <w:i/>
                <w:spacing w:val="-6"/>
              </w:rPr>
              <w:t xml:space="preserve">9.  </w:t>
            </w:r>
            <w:r w:rsidRPr="00407EF7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колективного садівництва на землі </w:t>
            </w:r>
            <w:r w:rsidRPr="00407EF7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Крячек</w:t>
            </w:r>
            <w:proofErr w:type="spellEnd"/>
            <w:r w:rsidRPr="00407EF7">
              <w:rPr>
                <w:i/>
              </w:rPr>
              <w:t xml:space="preserve"> Ю.В.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Забір’я с/т «Озера»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0,0531 га   0,0510 </w:t>
            </w:r>
          </w:p>
        </w:tc>
      </w:tr>
    </w:tbl>
    <w:p w:rsidR="006955C4" w:rsidRPr="00407EF7" w:rsidRDefault="006955C4" w:rsidP="006955C4">
      <w:pPr>
        <w:shd w:val="clear" w:color="auto" w:fill="FFFFFF"/>
        <w:suppressAutoHyphens w:val="0"/>
        <w:ind w:left="142" w:right="-376" w:hanging="142"/>
        <w:jc w:val="both"/>
        <w:rPr>
          <w:sz w:val="26"/>
          <w:szCs w:val="26"/>
          <w:lang w:eastAsia="ru-RU"/>
        </w:rPr>
      </w:pPr>
      <w:r w:rsidRPr="00407EF7">
        <w:rPr>
          <w:b/>
          <w:i/>
          <w:sz w:val="26"/>
          <w:szCs w:val="26"/>
          <w:lang w:eastAsia="ru-RU"/>
        </w:rPr>
        <w:t xml:space="preserve"> </w:t>
      </w:r>
      <w:r w:rsidRPr="00407EF7">
        <w:rPr>
          <w:sz w:val="26"/>
          <w:szCs w:val="26"/>
          <w:lang w:eastAsia="ru-RU"/>
        </w:rPr>
        <w:t xml:space="preserve">  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</w:t>
      </w:r>
      <w:r w:rsidRPr="00407EF7">
        <w:rPr>
          <w:sz w:val="26"/>
          <w:szCs w:val="26"/>
          <w:lang w:eastAsia="ru-RU"/>
        </w:rPr>
        <w:t xml:space="preserve"> – доповіла.</w:t>
      </w:r>
    </w:p>
    <w:p w:rsidR="007C4136" w:rsidRPr="00407EF7" w:rsidRDefault="006955C4" w:rsidP="007C4136">
      <w:pPr>
        <w:shd w:val="clear" w:color="auto" w:fill="FFFFFF"/>
        <w:suppressAutoHyphens w:val="0"/>
        <w:ind w:left="142" w:right="-376" w:hanging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   </w:t>
      </w:r>
      <w:r w:rsidR="007C4136" w:rsidRPr="00407EF7">
        <w:rPr>
          <w:b/>
          <w:sz w:val="26"/>
          <w:szCs w:val="26"/>
          <w:lang w:eastAsia="ru-RU"/>
        </w:rPr>
        <w:t>Борецький О.П.</w:t>
      </w:r>
      <w:r w:rsidR="007C4136" w:rsidRPr="00407EF7">
        <w:rPr>
          <w:sz w:val="26"/>
          <w:szCs w:val="26"/>
          <w:lang w:eastAsia="ru-RU"/>
        </w:rPr>
        <w:t xml:space="preserve"> – запропонував перенести розгляд питання на наступну комісію.</w:t>
      </w:r>
    </w:p>
    <w:p w:rsidR="006955C4" w:rsidRPr="00407EF7" w:rsidRDefault="007C4136" w:rsidP="007C4136">
      <w:pPr>
        <w:shd w:val="clear" w:color="auto" w:fill="FFFFFF"/>
        <w:suppressAutoHyphens w:val="0"/>
        <w:ind w:right="-376" w:hanging="142"/>
        <w:jc w:val="both"/>
        <w:rPr>
          <w:sz w:val="26"/>
          <w:szCs w:val="26"/>
          <w:lang w:eastAsia="ru-RU"/>
        </w:rPr>
      </w:pPr>
      <w:r w:rsidRPr="00407EF7">
        <w:rPr>
          <w:b/>
          <w:color w:val="FF0000"/>
          <w:sz w:val="26"/>
          <w:szCs w:val="26"/>
          <w:lang w:eastAsia="ru-RU"/>
        </w:rPr>
        <w:t xml:space="preserve">       </w:t>
      </w:r>
      <w:r w:rsidR="006955C4" w:rsidRPr="00407EF7">
        <w:rPr>
          <w:b/>
          <w:sz w:val="26"/>
          <w:szCs w:val="26"/>
          <w:lang w:eastAsia="ru-RU"/>
        </w:rPr>
        <w:t>Яценко К.В.</w:t>
      </w:r>
      <w:r w:rsidR="006955C4" w:rsidRPr="00407EF7">
        <w:rPr>
          <w:sz w:val="26"/>
          <w:szCs w:val="26"/>
          <w:lang w:eastAsia="ru-RU"/>
        </w:rPr>
        <w:t xml:space="preserve"> - запропонувала відмовити  в затвердженні проекту землеустрою щодо відведення земельної ділянки цільове призначення якої змінюється.</w:t>
      </w:r>
    </w:p>
    <w:p w:rsidR="006955C4" w:rsidRPr="00407EF7" w:rsidRDefault="006955C4" w:rsidP="006955C4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Проголосували: «за»  - 1, «проти»  - 0, «утримались» - 6,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не прийнято.</w:t>
      </w:r>
    </w:p>
    <w:p w:rsidR="006955C4" w:rsidRPr="00407EF7" w:rsidRDefault="006955C4" w:rsidP="006955C4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b/>
          <w:i/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9.1 зняти з розгляду; перенести розгляд питання на наступне засідання комісії в зв’язку з необхідністю доопрацювання.</w:t>
      </w:r>
    </w:p>
    <w:p w:rsidR="006955C4" w:rsidRPr="00407EF7" w:rsidRDefault="006955C4" w:rsidP="006955C4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Проголосували: «за»  - 6, «проти»  - 1,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6955C4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p w:rsidR="006955C4" w:rsidRPr="00407EF7" w:rsidRDefault="006955C4" w:rsidP="006955C4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 </w:t>
      </w:r>
      <w:proofErr w:type="spellStart"/>
      <w:r w:rsidRPr="00407EF7">
        <w:rPr>
          <w:i/>
          <w:sz w:val="26"/>
          <w:szCs w:val="26"/>
          <w:lang w:eastAsia="ru-RU"/>
        </w:rPr>
        <w:t>Сафонов</w:t>
      </w:r>
      <w:proofErr w:type="spellEnd"/>
      <w:r w:rsidRPr="00407EF7">
        <w:rPr>
          <w:i/>
          <w:sz w:val="26"/>
          <w:szCs w:val="26"/>
          <w:lang w:eastAsia="ru-RU"/>
        </w:rPr>
        <w:t xml:space="preserve"> В.М. вийшов о 11 год 50 хв.</w:t>
      </w: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000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b/>
                <w:i/>
              </w:rPr>
              <w:t xml:space="preserve">10. </w:t>
            </w:r>
            <w:r w:rsidRPr="00407EF7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постійне користування: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i/>
                <w:spacing w:val="-6"/>
              </w:rPr>
            </w:pPr>
            <w:r w:rsidRPr="00407EF7">
              <w:rPr>
                <w:i/>
                <w:spacing w:val="-6"/>
              </w:rPr>
              <w:t xml:space="preserve">ДП «Київське лісове господарство» </w:t>
            </w:r>
            <w:proofErr w:type="spellStart"/>
            <w:r w:rsidRPr="00407EF7">
              <w:rPr>
                <w:i/>
                <w:spacing w:val="-6"/>
              </w:rPr>
              <w:t>перенсено</w:t>
            </w:r>
            <w:proofErr w:type="spellEnd"/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jc w:val="both"/>
              <w:rPr>
                <w:rFonts w:eastAsia="Calibri"/>
                <w:i/>
                <w:spacing w:val="-6"/>
              </w:rPr>
            </w:pPr>
            <w:r w:rsidRPr="00407EF7">
              <w:rPr>
                <w:rFonts w:eastAsia="Calibri"/>
                <w:i/>
                <w:spacing w:val="-6"/>
              </w:rPr>
              <w:t>3222483200:04:001:5224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22,8138га (09.01)</w:t>
            </w:r>
          </w:p>
        </w:tc>
      </w:tr>
    </w:tbl>
    <w:p w:rsidR="006955C4" w:rsidRPr="00407EF7" w:rsidRDefault="006955C4" w:rsidP="006955C4">
      <w:pPr>
        <w:shd w:val="clear" w:color="auto" w:fill="FFFFFF"/>
        <w:suppressAutoHyphens w:val="0"/>
        <w:ind w:left="142"/>
        <w:jc w:val="both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 </w:t>
      </w:r>
      <w:r w:rsidRPr="00407EF7">
        <w:rPr>
          <w:sz w:val="26"/>
          <w:szCs w:val="26"/>
          <w:lang w:eastAsia="ru-RU"/>
        </w:rPr>
        <w:t>доповіла.</w:t>
      </w:r>
    </w:p>
    <w:p w:rsidR="006955C4" w:rsidRPr="00407EF7" w:rsidRDefault="006955C4" w:rsidP="006955C4">
      <w:pPr>
        <w:shd w:val="clear" w:color="auto" w:fill="FFFFFF"/>
        <w:suppressAutoHyphens w:val="0"/>
        <w:ind w:left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10.1 рекомендовано зняти з розгляду на сесії у зв’язку з невідповідністю вимогам чинного законодавства України. </w:t>
      </w:r>
      <w:r w:rsidRPr="00F836BE">
        <w:rPr>
          <w:sz w:val="26"/>
          <w:szCs w:val="26"/>
          <w:lang w:eastAsia="ru-RU"/>
        </w:rPr>
        <w:t xml:space="preserve">Доручити відділу землевпорядкування та кадастру направити письмове звернення </w:t>
      </w:r>
      <w:r w:rsidR="00407EF7" w:rsidRPr="00F836BE">
        <w:rPr>
          <w:sz w:val="26"/>
          <w:szCs w:val="26"/>
          <w:lang w:eastAsia="ru-RU"/>
        </w:rPr>
        <w:t xml:space="preserve">до </w:t>
      </w:r>
      <w:proofErr w:type="spellStart"/>
      <w:r w:rsidR="00407EF7" w:rsidRPr="00F836BE">
        <w:rPr>
          <w:sz w:val="26"/>
          <w:szCs w:val="26"/>
          <w:lang w:eastAsia="ru-RU"/>
        </w:rPr>
        <w:t>Київлісгоспу</w:t>
      </w:r>
      <w:proofErr w:type="spellEnd"/>
      <w:r w:rsidR="00407EF7" w:rsidRPr="00F836BE">
        <w:rPr>
          <w:sz w:val="26"/>
          <w:szCs w:val="26"/>
          <w:lang w:eastAsia="ru-RU"/>
        </w:rPr>
        <w:t xml:space="preserve"> для надання підтверджуючих документів (лісовпорядної документації або іншого), щодо належності вказаної тер</w:t>
      </w:r>
      <w:r w:rsidR="00F836BE" w:rsidRPr="00F836BE">
        <w:rPr>
          <w:sz w:val="26"/>
          <w:szCs w:val="26"/>
          <w:lang w:eastAsia="ru-RU"/>
        </w:rPr>
        <w:t>иторії до земель лісового фонду і</w:t>
      </w:r>
      <w:r w:rsidR="00517858" w:rsidRPr="00F836BE">
        <w:rPr>
          <w:sz w:val="26"/>
          <w:szCs w:val="26"/>
          <w:lang w:eastAsia="ru-RU"/>
        </w:rPr>
        <w:t xml:space="preserve"> </w:t>
      </w:r>
      <w:r w:rsidRPr="00F836BE">
        <w:rPr>
          <w:sz w:val="26"/>
          <w:szCs w:val="26"/>
          <w:lang w:eastAsia="ru-RU"/>
        </w:rPr>
        <w:t xml:space="preserve">надати відповідь заявнику, із зазначенням конкретних </w:t>
      </w:r>
      <w:proofErr w:type="spellStart"/>
      <w:r w:rsidRPr="00F836BE">
        <w:rPr>
          <w:sz w:val="26"/>
          <w:szCs w:val="26"/>
          <w:lang w:eastAsia="ru-RU"/>
        </w:rPr>
        <w:t>невідповідностей</w:t>
      </w:r>
      <w:proofErr w:type="spellEnd"/>
      <w:r w:rsidRPr="00F836BE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3C0663" w:rsidRPr="00407EF7" w:rsidRDefault="006955C4" w:rsidP="006955C4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0078B8">
      <w:pPr>
        <w:shd w:val="clear" w:color="auto" w:fill="FFFFFF"/>
        <w:suppressAutoHyphens w:val="0"/>
        <w:ind w:left="142" w:right="-376" w:hanging="142"/>
        <w:jc w:val="both"/>
        <w:rPr>
          <w:i/>
          <w:sz w:val="26"/>
          <w:szCs w:val="26"/>
          <w:lang w:eastAsia="ru-RU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000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 xml:space="preserve">11. </w:t>
            </w:r>
            <w:r w:rsidRPr="00407EF7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ПрАТ «ДТЕК»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М. Боярка, Вул. Зоряна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0,0010 га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НАК «Нафтогаз України»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М. Боярка вул. Магістральна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ТОВ «</w:t>
            </w:r>
            <w:proofErr w:type="spellStart"/>
            <w:r w:rsidRPr="00407EF7">
              <w:rPr>
                <w:i/>
              </w:rPr>
              <w:t>Укртауер</w:t>
            </w:r>
            <w:proofErr w:type="spellEnd"/>
            <w:r w:rsidRPr="00407EF7">
              <w:rPr>
                <w:i/>
              </w:rPr>
              <w:t>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С. </w:t>
            </w:r>
            <w:proofErr w:type="spellStart"/>
            <w:r w:rsidRPr="00407EF7">
              <w:rPr>
                <w:i/>
              </w:rPr>
              <w:t>Малютянка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0,02 га</w:t>
            </w:r>
          </w:p>
        </w:tc>
      </w:tr>
    </w:tbl>
    <w:p w:rsidR="006955C4" w:rsidRPr="00407EF7" w:rsidRDefault="006955C4" w:rsidP="006955C4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 </w:t>
      </w:r>
      <w:r w:rsidRPr="00407EF7">
        <w:rPr>
          <w:sz w:val="26"/>
          <w:szCs w:val="26"/>
          <w:lang w:eastAsia="ru-RU"/>
        </w:rPr>
        <w:t>доповіла.</w:t>
      </w:r>
    </w:p>
    <w:p w:rsidR="006955C4" w:rsidRPr="00407EF7" w:rsidRDefault="006955C4" w:rsidP="006955C4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11.1 погодити до розгляду на сесії.</w:t>
      </w:r>
    </w:p>
    <w:p w:rsidR="006955C4" w:rsidRPr="00407EF7" w:rsidRDefault="006955C4" w:rsidP="006955C4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b/>
          <w:i/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11.2 зняти з розгляду; доручити відділу землевпорядкування та кадастру запросити заявника на наступне засідання комісії</w:t>
      </w:r>
      <w:r w:rsidR="00517858" w:rsidRPr="00407EF7">
        <w:rPr>
          <w:sz w:val="26"/>
          <w:szCs w:val="26"/>
          <w:lang w:eastAsia="ru-RU"/>
        </w:rPr>
        <w:t xml:space="preserve"> (після сесії)</w:t>
      </w:r>
      <w:r w:rsidRPr="00407EF7">
        <w:rPr>
          <w:sz w:val="26"/>
          <w:szCs w:val="26"/>
          <w:lang w:eastAsia="ru-RU"/>
        </w:rPr>
        <w:t>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b/>
          <w:i/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11.3 зняти з розгляду; перенести розгляд питання на наступне засідання комісії в зв’язку з необхідністю доопрацювання.</w:t>
      </w:r>
    </w:p>
    <w:p w:rsidR="003C0663" w:rsidRPr="00B341D3" w:rsidRDefault="004F1FC2" w:rsidP="00B341D3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000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 xml:space="preserve">12. </w:t>
            </w:r>
            <w:r w:rsidRPr="00407EF7">
              <w:rPr>
                <w:rFonts w:eastAsia="Calibri"/>
                <w:b/>
                <w:i/>
              </w:rPr>
              <w:t>Про встановлення строкового платного сервітуту: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Яременко Л.М.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М. Боярка вул. Шевченка, 82-д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0,0061 га</w:t>
            </w:r>
          </w:p>
        </w:tc>
      </w:tr>
    </w:tbl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 </w:t>
      </w:r>
      <w:r w:rsidRPr="00407EF7">
        <w:rPr>
          <w:sz w:val="26"/>
          <w:szCs w:val="26"/>
          <w:lang w:eastAsia="ru-RU"/>
        </w:rPr>
        <w:t>доповіла.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12.1 погодити до розгляду на сесії.</w:t>
      </w:r>
    </w:p>
    <w:p w:rsidR="003C0663" w:rsidRPr="00B341D3" w:rsidRDefault="004F1FC2" w:rsidP="00B341D3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lastRenderedPageBreak/>
        <w:t xml:space="preserve">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000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b/>
                <w:i/>
                <w:spacing w:val="-6"/>
              </w:rPr>
              <w:t>13. Про передачу земельної ділянки в оренду терміном на 49 років з правом суборенди: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proofErr w:type="spellStart"/>
            <w:r w:rsidRPr="00407EF7">
              <w:rPr>
                <w:i/>
              </w:rPr>
              <w:t>Орищенко</w:t>
            </w:r>
            <w:proofErr w:type="spellEnd"/>
            <w:r w:rsidRPr="00407EF7">
              <w:rPr>
                <w:i/>
              </w:rPr>
              <w:t xml:space="preserve"> О.В.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М. Боярка вул. </w:t>
            </w:r>
            <w:proofErr w:type="spellStart"/>
            <w:r w:rsidRPr="00407EF7">
              <w:rPr>
                <w:i/>
              </w:rPr>
              <w:t>Білогородська</w:t>
            </w:r>
            <w:proofErr w:type="spellEnd"/>
            <w:r w:rsidRPr="00407EF7">
              <w:rPr>
                <w:i/>
              </w:rPr>
              <w:t>, 61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1,3105</w:t>
            </w:r>
          </w:p>
        </w:tc>
      </w:tr>
    </w:tbl>
    <w:p w:rsidR="004F1FC2" w:rsidRPr="00407EF7" w:rsidRDefault="004F1FC2" w:rsidP="004F1FC2">
      <w:pPr>
        <w:shd w:val="clear" w:color="auto" w:fill="FFFFFF"/>
        <w:suppressAutoHyphens w:val="0"/>
        <w:ind w:left="142"/>
        <w:jc w:val="both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 </w:t>
      </w:r>
      <w:r w:rsidRPr="00407EF7">
        <w:rPr>
          <w:sz w:val="26"/>
          <w:szCs w:val="26"/>
          <w:lang w:eastAsia="ru-RU"/>
        </w:rPr>
        <w:t>доповіла.</w:t>
      </w:r>
    </w:p>
    <w:p w:rsidR="004F1FC2" w:rsidRPr="00407EF7" w:rsidRDefault="004F1FC2" w:rsidP="004F1FC2">
      <w:pPr>
        <w:shd w:val="clear" w:color="auto" w:fill="FFFFFF"/>
        <w:suppressAutoHyphens w:val="0"/>
        <w:ind w:left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13.1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Pr="00407EF7">
        <w:rPr>
          <w:sz w:val="26"/>
          <w:szCs w:val="26"/>
          <w:lang w:eastAsia="ru-RU"/>
        </w:rPr>
        <w:t>невідповідностей</w:t>
      </w:r>
      <w:proofErr w:type="spellEnd"/>
      <w:r w:rsidRPr="00407EF7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4F1FC2" w:rsidRPr="00407EF7" w:rsidRDefault="004F1FC2" w:rsidP="004F1FC2">
      <w:pPr>
        <w:shd w:val="clear" w:color="auto" w:fill="FFFFFF"/>
        <w:suppressAutoHyphens w:val="0"/>
        <w:ind w:left="142" w:right="-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4F1FC2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260"/>
        <w:gridCol w:w="3670"/>
        <w:gridCol w:w="2000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>14. Про надання дозволу на інвентаризацію земель комунальної власності::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Боярська міська територіальна громада (свердловина)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С. Новосілки вул. Дачна, 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 xml:space="preserve">0,10 </w:t>
            </w:r>
          </w:p>
        </w:tc>
      </w:tr>
    </w:tbl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 </w:t>
      </w:r>
      <w:r w:rsidRPr="00407EF7">
        <w:rPr>
          <w:sz w:val="26"/>
          <w:szCs w:val="26"/>
          <w:lang w:eastAsia="ru-RU"/>
        </w:rPr>
        <w:t>доповіла.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14.1 погодити до розгляду на сесії.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- 6,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4F1FC2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3C0663" w:rsidRPr="00407EF7" w:rsidTr="000078B8">
        <w:trPr>
          <w:cantSplit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>15. Про припинення права постійного користування КП «Ритуал» на земельну ділянку в с. Тарасівка</w:t>
            </w:r>
          </w:p>
        </w:tc>
      </w:tr>
    </w:tbl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 </w:t>
      </w:r>
      <w:proofErr w:type="spellStart"/>
      <w:r w:rsidRPr="00407EF7">
        <w:rPr>
          <w:b/>
          <w:sz w:val="26"/>
          <w:szCs w:val="26"/>
          <w:lang w:eastAsia="ru-RU"/>
        </w:rPr>
        <w:t>Севериненко</w:t>
      </w:r>
      <w:proofErr w:type="spellEnd"/>
      <w:r w:rsidRPr="00407EF7">
        <w:rPr>
          <w:b/>
          <w:sz w:val="26"/>
          <w:szCs w:val="26"/>
          <w:lang w:eastAsia="ru-RU"/>
        </w:rPr>
        <w:t xml:space="preserve"> Т.О. – </w:t>
      </w:r>
      <w:r w:rsidRPr="00407EF7">
        <w:rPr>
          <w:sz w:val="26"/>
          <w:szCs w:val="26"/>
          <w:lang w:eastAsia="ru-RU"/>
        </w:rPr>
        <w:t>доповіла.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sz w:val="26"/>
          <w:szCs w:val="26"/>
          <w:lang w:eastAsia="ru-RU"/>
        </w:rPr>
      </w:pPr>
      <w:r w:rsidRPr="00407EF7">
        <w:rPr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15.1 погодити до розгляду на сесії.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 Проголосували: «за»  - 5, «проти»  - 0, «утримались» - 1,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4F1FC2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2"/>
        <w:gridCol w:w="3969"/>
        <w:gridCol w:w="2961"/>
        <w:gridCol w:w="2000"/>
      </w:tblGrid>
      <w:tr w:rsidR="003C0663" w:rsidRPr="00407EF7" w:rsidTr="000078B8">
        <w:trPr>
          <w:cantSplit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b/>
                <w:i/>
              </w:rPr>
            </w:pPr>
            <w:r w:rsidRPr="00407EF7">
              <w:rPr>
                <w:b/>
                <w:i/>
              </w:rPr>
              <w:t>16. Про внесення змін в рішення:</w:t>
            </w:r>
          </w:p>
        </w:tc>
      </w:tr>
      <w:tr w:rsidR="003C0663" w:rsidRPr="00407EF7" w:rsidTr="000078B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uppressAutoHyphens w:val="0"/>
              <w:ind w:left="142" w:right="-376" w:hanging="142"/>
              <w:rPr>
                <w:rFonts w:eastAsia="Calibri"/>
                <w:i/>
              </w:rPr>
            </w:pPr>
            <w:proofErr w:type="spellStart"/>
            <w:r w:rsidRPr="00407EF7">
              <w:rPr>
                <w:rFonts w:eastAsia="Calibri"/>
                <w:i/>
              </w:rPr>
              <w:t>Стасюк</w:t>
            </w:r>
            <w:proofErr w:type="spellEnd"/>
            <w:r w:rsidRPr="00407EF7">
              <w:rPr>
                <w:rFonts w:eastAsia="Calibri"/>
                <w:i/>
              </w:rPr>
              <w:t xml:space="preserve"> О.В., </w:t>
            </w:r>
            <w:proofErr w:type="spellStart"/>
            <w:r w:rsidRPr="00407EF7">
              <w:rPr>
                <w:rFonts w:eastAsia="Calibri"/>
                <w:i/>
              </w:rPr>
              <w:t>Стасюк</w:t>
            </w:r>
            <w:proofErr w:type="spellEnd"/>
            <w:r w:rsidRPr="00407EF7">
              <w:rPr>
                <w:rFonts w:eastAsia="Calibri"/>
                <w:i/>
              </w:rPr>
              <w:t xml:space="preserve"> С.В., </w:t>
            </w:r>
            <w:proofErr w:type="spellStart"/>
            <w:r w:rsidRPr="00407EF7">
              <w:rPr>
                <w:rFonts w:eastAsia="Calibri"/>
                <w:i/>
              </w:rPr>
              <w:t>Унинець</w:t>
            </w:r>
            <w:proofErr w:type="spellEnd"/>
            <w:r w:rsidRPr="00407EF7">
              <w:rPr>
                <w:rFonts w:eastAsia="Calibri"/>
                <w:i/>
              </w:rPr>
              <w:t xml:space="preserve"> О.В., </w:t>
            </w:r>
            <w:proofErr w:type="spellStart"/>
            <w:r w:rsidRPr="00407EF7">
              <w:rPr>
                <w:rFonts w:eastAsia="Calibri"/>
                <w:i/>
              </w:rPr>
              <w:t>Доброва</w:t>
            </w:r>
            <w:proofErr w:type="spellEnd"/>
            <w:r w:rsidRPr="00407EF7">
              <w:rPr>
                <w:rFonts w:eastAsia="Calibri"/>
                <w:i/>
              </w:rPr>
              <w:t xml:space="preserve"> К.М. (запрошено)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rFonts w:eastAsia="Calibri"/>
                <w:i/>
                <w:spacing w:val="-6"/>
              </w:rPr>
            </w:pPr>
            <w:proofErr w:type="spellStart"/>
            <w:r w:rsidRPr="00407EF7">
              <w:rPr>
                <w:rFonts w:eastAsia="Calibri"/>
                <w:i/>
                <w:spacing w:val="-6"/>
              </w:rPr>
              <w:t>Забірська</w:t>
            </w:r>
            <w:proofErr w:type="spellEnd"/>
            <w:r w:rsidRPr="00407EF7">
              <w:rPr>
                <w:rFonts w:eastAsia="Calibri"/>
                <w:i/>
                <w:spacing w:val="-6"/>
              </w:rPr>
              <w:t xml:space="preserve"> с/р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3" w:rsidRPr="00407EF7" w:rsidRDefault="003C0663" w:rsidP="000078B8">
            <w:pPr>
              <w:snapToGrid w:val="0"/>
              <w:ind w:left="142" w:right="-376" w:hanging="142"/>
              <w:rPr>
                <w:i/>
              </w:rPr>
            </w:pPr>
            <w:r w:rsidRPr="00407EF7">
              <w:rPr>
                <w:i/>
              </w:rPr>
              <w:t>Рішення № 694 від 11.09.2020</w:t>
            </w:r>
          </w:p>
        </w:tc>
      </w:tr>
    </w:tbl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b/>
          <w:i/>
          <w:sz w:val="26"/>
          <w:szCs w:val="26"/>
          <w:lang w:eastAsia="ru-RU"/>
        </w:rPr>
        <w:t xml:space="preserve">  </w:t>
      </w:r>
      <w:r w:rsidRPr="00407EF7">
        <w:rPr>
          <w:b/>
          <w:sz w:val="26"/>
          <w:szCs w:val="26"/>
          <w:lang w:eastAsia="ru-RU"/>
        </w:rPr>
        <w:t>Вирішили:</w:t>
      </w:r>
      <w:r w:rsidRPr="00407EF7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16.1 зняти з розгляду; перенести розгляд питання на наступне засідання комісії в зв’язку з необхідністю доопрацювання.</w:t>
      </w:r>
    </w:p>
    <w:p w:rsidR="004F1FC2" w:rsidRPr="00407EF7" w:rsidRDefault="004F1FC2" w:rsidP="004F1FC2">
      <w:pPr>
        <w:shd w:val="clear" w:color="auto" w:fill="FFFFFF"/>
        <w:suppressAutoHyphens w:val="0"/>
        <w:ind w:right="-142" w:firstLine="142"/>
        <w:jc w:val="both"/>
        <w:rPr>
          <w:b/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 xml:space="preserve">  Проголосували: «за»  - 7, «проти»  - 0, «утримались» - 0, «не проголосували» - 0,  </w:t>
      </w:r>
      <w:r w:rsidRPr="00407EF7">
        <w:rPr>
          <w:b/>
          <w:i/>
          <w:sz w:val="26"/>
          <w:szCs w:val="26"/>
          <w:lang w:eastAsia="ru-RU"/>
        </w:rPr>
        <w:t>рішення прийнято.</w:t>
      </w:r>
    </w:p>
    <w:p w:rsidR="003C0663" w:rsidRPr="00407EF7" w:rsidRDefault="003C0663" w:rsidP="004F1FC2">
      <w:pPr>
        <w:shd w:val="clear" w:color="auto" w:fill="FFFFFF"/>
        <w:suppressAutoHyphens w:val="0"/>
        <w:ind w:right="-376"/>
        <w:jc w:val="both"/>
        <w:rPr>
          <w:i/>
          <w:sz w:val="26"/>
          <w:szCs w:val="26"/>
          <w:lang w:eastAsia="ru-RU"/>
        </w:rPr>
      </w:pPr>
    </w:p>
    <w:p w:rsidR="003C0663" w:rsidRPr="00407EF7" w:rsidRDefault="004F1FC2" w:rsidP="003C0663">
      <w:pPr>
        <w:suppressAutoHyphens w:val="0"/>
        <w:spacing w:line="276" w:lineRule="auto"/>
        <w:ind w:right="282" w:firstLine="142"/>
        <w:jc w:val="both"/>
        <w:rPr>
          <w:i/>
          <w:sz w:val="26"/>
          <w:szCs w:val="26"/>
          <w:lang w:eastAsia="ru-RU"/>
        </w:rPr>
      </w:pPr>
      <w:r w:rsidRPr="00407EF7">
        <w:rPr>
          <w:i/>
          <w:sz w:val="26"/>
          <w:szCs w:val="26"/>
          <w:lang w:eastAsia="ru-RU"/>
        </w:rPr>
        <w:t>Комісія закінчила роботу о 12 год 05</w:t>
      </w:r>
      <w:r w:rsidR="003C0663" w:rsidRPr="00407EF7">
        <w:rPr>
          <w:i/>
          <w:sz w:val="26"/>
          <w:szCs w:val="26"/>
          <w:lang w:eastAsia="ru-RU"/>
        </w:rPr>
        <w:t xml:space="preserve"> хв.</w:t>
      </w:r>
    </w:p>
    <w:p w:rsidR="003C0663" w:rsidRPr="00407EF7" w:rsidRDefault="003C0663" w:rsidP="00B341D3">
      <w:pPr>
        <w:suppressAutoHyphens w:val="0"/>
        <w:spacing w:line="276" w:lineRule="auto"/>
        <w:ind w:right="282"/>
        <w:jc w:val="both"/>
        <w:rPr>
          <w:b/>
          <w:sz w:val="26"/>
          <w:szCs w:val="26"/>
          <w:lang w:eastAsia="ru-RU"/>
        </w:rPr>
      </w:pPr>
    </w:p>
    <w:p w:rsidR="003C0663" w:rsidRDefault="003C0663" w:rsidP="003C0663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Голова комісії:____________________ / Борецький О.П.         </w:t>
      </w:r>
    </w:p>
    <w:p w:rsidR="00B341D3" w:rsidRPr="00407EF7" w:rsidRDefault="00B341D3" w:rsidP="003C0663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</w:p>
    <w:p w:rsidR="00445225" w:rsidRPr="00B341D3" w:rsidRDefault="003C0663" w:rsidP="00B341D3">
      <w:pPr>
        <w:suppressAutoHyphens w:val="0"/>
        <w:ind w:right="282"/>
        <w:rPr>
          <w:b/>
          <w:sz w:val="26"/>
          <w:szCs w:val="26"/>
          <w:lang w:eastAsia="ru-RU"/>
        </w:rPr>
      </w:pPr>
      <w:r w:rsidRPr="00407EF7">
        <w:rPr>
          <w:b/>
          <w:sz w:val="26"/>
          <w:szCs w:val="26"/>
          <w:lang w:eastAsia="ru-RU"/>
        </w:rPr>
        <w:t xml:space="preserve"> </w:t>
      </w:r>
      <w:r w:rsidR="00B341D3">
        <w:rPr>
          <w:b/>
          <w:sz w:val="26"/>
          <w:szCs w:val="26"/>
          <w:lang w:eastAsia="ru-RU"/>
        </w:rPr>
        <w:t xml:space="preserve"> </w:t>
      </w:r>
      <w:r w:rsidRPr="00407EF7">
        <w:rPr>
          <w:b/>
          <w:sz w:val="26"/>
          <w:szCs w:val="26"/>
          <w:lang w:eastAsia="ru-RU"/>
        </w:rPr>
        <w:t xml:space="preserve">Секретар  комісії:____________________ / </w:t>
      </w:r>
      <w:proofErr w:type="spellStart"/>
      <w:r w:rsidRPr="00407EF7">
        <w:rPr>
          <w:b/>
          <w:sz w:val="26"/>
          <w:szCs w:val="26"/>
          <w:lang w:eastAsia="ru-RU"/>
        </w:rPr>
        <w:t>Сафонов</w:t>
      </w:r>
      <w:proofErr w:type="spellEnd"/>
      <w:r w:rsidRPr="00407EF7">
        <w:rPr>
          <w:b/>
          <w:sz w:val="26"/>
          <w:szCs w:val="26"/>
          <w:lang w:eastAsia="ru-RU"/>
        </w:rPr>
        <w:t xml:space="preserve"> В.М.           </w:t>
      </w:r>
    </w:p>
    <w:sectPr w:rsidR="00445225" w:rsidRPr="00B341D3" w:rsidSect="003C0B0F">
      <w:footerReference w:type="default" r:id="rId8"/>
      <w:pgSz w:w="12240" w:h="15840"/>
      <w:pgMar w:top="1134" w:right="10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2A" w:rsidRDefault="0096102A" w:rsidP="00AA723E">
      <w:r>
        <w:separator/>
      </w:r>
    </w:p>
  </w:endnote>
  <w:endnote w:type="continuationSeparator" w:id="0">
    <w:p w:rsidR="0096102A" w:rsidRDefault="0096102A" w:rsidP="00AA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4698"/>
      <w:docPartObj>
        <w:docPartGallery w:val="Page Numbers (Bottom of Page)"/>
        <w:docPartUnique/>
      </w:docPartObj>
    </w:sdtPr>
    <w:sdtEndPr/>
    <w:sdtContent>
      <w:p w:rsidR="00407EF7" w:rsidRDefault="00407E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43B" w:rsidRPr="0021243B">
          <w:rPr>
            <w:noProof/>
            <w:lang w:val="ru-RU"/>
          </w:rPr>
          <w:t>10</w:t>
        </w:r>
        <w:r>
          <w:fldChar w:fldCharType="end"/>
        </w:r>
      </w:p>
    </w:sdtContent>
  </w:sdt>
  <w:p w:rsidR="00407EF7" w:rsidRDefault="00407E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2A" w:rsidRDefault="0096102A" w:rsidP="00AA723E">
      <w:r>
        <w:separator/>
      </w:r>
    </w:p>
  </w:footnote>
  <w:footnote w:type="continuationSeparator" w:id="0">
    <w:p w:rsidR="0096102A" w:rsidRDefault="0096102A" w:rsidP="00AA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31C7"/>
    <w:multiLevelType w:val="hybridMultilevel"/>
    <w:tmpl w:val="BCF0D8F6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F0280E"/>
    <w:multiLevelType w:val="hybridMultilevel"/>
    <w:tmpl w:val="3EDE39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6D75"/>
    <w:multiLevelType w:val="hybridMultilevel"/>
    <w:tmpl w:val="EB1E9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56B7C"/>
    <w:multiLevelType w:val="hybridMultilevel"/>
    <w:tmpl w:val="B6A67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1CEE"/>
    <w:multiLevelType w:val="hybridMultilevel"/>
    <w:tmpl w:val="8A3EF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C6C2C"/>
    <w:multiLevelType w:val="hybridMultilevel"/>
    <w:tmpl w:val="BCF0D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3"/>
    <w:rsid w:val="000078B8"/>
    <w:rsid w:val="00011104"/>
    <w:rsid w:val="00082226"/>
    <w:rsid w:val="00085A81"/>
    <w:rsid w:val="000A5821"/>
    <w:rsid w:val="000B51BC"/>
    <w:rsid w:val="0021243B"/>
    <w:rsid w:val="002627B2"/>
    <w:rsid w:val="00270B0F"/>
    <w:rsid w:val="002A79DA"/>
    <w:rsid w:val="002D4086"/>
    <w:rsid w:val="003C0663"/>
    <w:rsid w:val="003C0B0F"/>
    <w:rsid w:val="003C1549"/>
    <w:rsid w:val="00407EF7"/>
    <w:rsid w:val="00416D54"/>
    <w:rsid w:val="00436DB2"/>
    <w:rsid w:val="00445225"/>
    <w:rsid w:val="004F1FC2"/>
    <w:rsid w:val="00517858"/>
    <w:rsid w:val="0056082E"/>
    <w:rsid w:val="005812A9"/>
    <w:rsid w:val="005E419D"/>
    <w:rsid w:val="005F1622"/>
    <w:rsid w:val="00603DF3"/>
    <w:rsid w:val="00616286"/>
    <w:rsid w:val="006362EF"/>
    <w:rsid w:val="006564B4"/>
    <w:rsid w:val="006955C4"/>
    <w:rsid w:val="00753776"/>
    <w:rsid w:val="007C4136"/>
    <w:rsid w:val="007D67E5"/>
    <w:rsid w:val="00884E76"/>
    <w:rsid w:val="00885588"/>
    <w:rsid w:val="008B3845"/>
    <w:rsid w:val="008E5A72"/>
    <w:rsid w:val="008F12EA"/>
    <w:rsid w:val="0090653C"/>
    <w:rsid w:val="00924870"/>
    <w:rsid w:val="0093015D"/>
    <w:rsid w:val="0096102A"/>
    <w:rsid w:val="00A67870"/>
    <w:rsid w:val="00AA723E"/>
    <w:rsid w:val="00AE41F8"/>
    <w:rsid w:val="00B24D1C"/>
    <w:rsid w:val="00B341D3"/>
    <w:rsid w:val="00B759DA"/>
    <w:rsid w:val="00BB533D"/>
    <w:rsid w:val="00D775FC"/>
    <w:rsid w:val="00D879AA"/>
    <w:rsid w:val="00E16AF7"/>
    <w:rsid w:val="00E4512D"/>
    <w:rsid w:val="00E80911"/>
    <w:rsid w:val="00F11EBE"/>
    <w:rsid w:val="00F53C69"/>
    <w:rsid w:val="00F56854"/>
    <w:rsid w:val="00F64665"/>
    <w:rsid w:val="00F7073A"/>
    <w:rsid w:val="00F836BE"/>
    <w:rsid w:val="00F95767"/>
    <w:rsid w:val="00FC1586"/>
    <w:rsid w:val="00FC1A5D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1C6C"/>
  <w15:chartTrackingRefBased/>
  <w15:docId w15:val="{8AA7E244-6627-4677-8760-E5BBFB89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3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23E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footer"/>
    <w:basedOn w:val="a"/>
    <w:link w:val="a6"/>
    <w:uiPriority w:val="99"/>
    <w:unhideWhenUsed/>
    <w:rsid w:val="00AA723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723E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341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41D3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74FF-9DFB-4396-BBAF-B9D37312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10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10</cp:revision>
  <cp:lastPrinted>2021-11-17T14:17:00Z</cp:lastPrinted>
  <dcterms:created xsi:type="dcterms:W3CDTF">2021-10-29T11:03:00Z</dcterms:created>
  <dcterms:modified xsi:type="dcterms:W3CDTF">2021-11-17T14:21:00Z</dcterms:modified>
</cp:coreProperties>
</file>