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B1" w:rsidRPr="00217CFF" w:rsidRDefault="002508B1" w:rsidP="002508B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Протокол № 01-02/</w:t>
      </w:r>
      <w:r w:rsidRPr="00217CF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5</w:t>
      </w:r>
    </w:p>
    <w:p w:rsidR="002508B1" w:rsidRPr="00217CFF" w:rsidRDefault="002508B1" w:rsidP="0025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2508B1" w:rsidRPr="00217CFF" w:rsidRDefault="002508B1" w:rsidP="0025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2508B1" w:rsidRPr="00217CFF" w:rsidRDefault="002508B1" w:rsidP="002508B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соціального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захисту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населення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охорони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здоров'я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бойових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дій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наслідків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ru-RU"/>
        </w:rPr>
        <w:t>аварії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на ЧАЕС</w:t>
      </w:r>
    </w:p>
    <w:p w:rsidR="002508B1" w:rsidRPr="00217CFF" w:rsidRDefault="002508B1" w:rsidP="002508B1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</w:t>
      </w:r>
      <w:r w:rsidRPr="00217CF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15 чер</w:t>
      </w:r>
      <w:r w:rsidRPr="00217CFF">
        <w:rPr>
          <w:rFonts w:ascii="Times New Roman" w:hAnsi="Times New Roman" w:cs="Times New Roman"/>
          <w:b/>
          <w:sz w:val="26"/>
          <w:szCs w:val="26"/>
          <w:lang w:val="uk-UA"/>
        </w:rPr>
        <w:t>вня 2021 р.</w:t>
      </w:r>
    </w:p>
    <w:p w:rsidR="002508B1" w:rsidRPr="00217CFF" w:rsidRDefault="002508B1" w:rsidP="002508B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2508B1" w:rsidRPr="00217CFF" w:rsidRDefault="002508B1" w:rsidP="002508B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217CFF">
        <w:rPr>
          <w:rFonts w:ascii="Times New Roman" w:hAnsi="Times New Roman" w:cs="Times New Roman"/>
          <w:sz w:val="26"/>
          <w:szCs w:val="26"/>
          <w:lang w:val="uk-UA"/>
        </w:rPr>
        <w:t>Вентов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hAnsi="Times New Roman" w:cs="Times New Roman"/>
          <w:sz w:val="26"/>
          <w:szCs w:val="26"/>
          <w:lang w:val="uk-UA"/>
        </w:rPr>
        <w:t>Антрій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 –  голова комісії. </w:t>
      </w:r>
    </w:p>
    <w:p w:rsidR="002508B1" w:rsidRPr="00217CFF" w:rsidRDefault="002508B1" w:rsidP="002508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7CFF">
        <w:rPr>
          <w:rFonts w:ascii="Times New Roman" w:hAnsi="Times New Roman" w:cs="Times New Roman"/>
          <w:sz w:val="26"/>
          <w:szCs w:val="26"/>
          <w:lang w:val="uk-UA"/>
        </w:rPr>
        <w:t>Сушко Світлана Миколаївна – заступник голови комісії.</w:t>
      </w:r>
    </w:p>
    <w:p w:rsidR="002508B1" w:rsidRPr="00217CFF" w:rsidRDefault="002508B1" w:rsidP="002508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7CFF">
        <w:rPr>
          <w:rFonts w:ascii="Times New Roman" w:hAnsi="Times New Roman" w:cs="Times New Roman"/>
          <w:sz w:val="26"/>
          <w:szCs w:val="26"/>
          <w:lang w:val="uk-UA"/>
        </w:rPr>
        <w:t>Ткаченко Ірина Володимирівна – секретар комісії.</w:t>
      </w:r>
    </w:p>
    <w:p w:rsidR="002508B1" w:rsidRPr="00217CFF" w:rsidRDefault="002508B1" w:rsidP="002508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7CFF">
        <w:rPr>
          <w:rFonts w:ascii="Times New Roman" w:hAnsi="Times New Roman" w:cs="Times New Roman"/>
          <w:sz w:val="26"/>
          <w:szCs w:val="26"/>
          <w:lang w:val="uk-UA"/>
        </w:rPr>
        <w:t>Сидор Олег Степанович</w:t>
      </w:r>
    </w:p>
    <w:p w:rsidR="002508B1" w:rsidRPr="00217CFF" w:rsidRDefault="002508B1" w:rsidP="002508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17CFF">
        <w:rPr>
          <w:rFonts w:ascii="Times New Roman" w:hAnsi="Times New Roman" w:cs="Times New Roman"/>
          <w:sz w:val="26"/>
          <w:szCs w:val="26"/>
          <w:lang w:val="uk-UA"/>
        </w:rPr>
        <w:t>Ірклієнко</w:t>
      </w:r>
      <w:proofErr w:type="spellEnd"/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Сергій Петрович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Ірклієнко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С.П., Сушко С.М.</w:t>
      </w:r>
    </w:p>
    <w:p w:rsidR="002508B1" w:rsidRPr="00217CFF" w:rsidRDefault="002508B1" w:rsidP="002508B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Кочкова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 П.,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Гайдамачук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 О.,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Курбонов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 Б.,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Євлашевський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К. М., Іванова Т. С.,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П.</w:t>
      </w:r>
    </w:p>
    <w:p w:rsidR="002508B1" w:rsidRPr="00217CFF" w:rsidRDefault="002508B1" w:rsidP="002508B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10 год. 35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508B1" w:rsidRPr="00D87E2D" w:rsidRDefault="00D87E2D" w:rsidP="00D87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D87E2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Вентов</w:t>
      </w:r>
      <w:proofErr w:type="spellEnd"/>
      <w:r w:rsidRPr="00D87E2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А. А.</w:t>
      </w:r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r w:rsidR="00217CFF"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зауваження</w:t>
      </w:r>
      <w:proofErr w:type="spellEnd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 порядку</w:t>
      </w:r>
      <w:proofErr w:type="gramEnd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Ірклієнка</w:t>
      </w:r>
      <w:proofErr w:type="spellEnd"/>
      <w:r w:rsidRPr="00D87E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С. П.</w:t>
      </w:r>
    </w:p>
    <w:p w:rsidR="00D87E2D" w:rsidRPr="00217CFF" w:rsidRDefault="00D87E2D" w:rsidP="00D87E2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прийняти до відома.</w:t>
      </w:r>
    </w:p>
    <w:p w:rsidR="00D87E2D" w:rsidRPr="00217CFF" w:rsidRDefault="00D87E2D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D87E2D" w:rsidRPr="00217CFF" w:rsidRDefault="00D87E2D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CFF" w:rsidRPr="00217CFF" w:rsidRDefault="00217CFF" w:rsidP="0025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Порядок денний </w:t>
      </w:r>
    </w:p>
    <w:p w:rsidR="002508B1" w:rsidRPr="00217CFF" w:rsidRDefault="002508B1" w:rsidP="00250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запропонував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прийняти до відома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6441DE"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прийняти до відома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2. Про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внесення змін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персонального складу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постійних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депутатських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комісій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217CFF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before="240" w:after="6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x-none"/>
        </w:rPr>
      </w:pPr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x-none"/>
        </w:rPr>
        <w:lastRenderedPageBreak/>
        <w:t xml:space="preserve"> 3. </w:t>
      </w:r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ru-RU" w:eastAsia="ru-RU"/>
        </w:rPr>
        <w:t>Про</w:t>
      </w:r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 xml:space="preserve"> внесення змін</w:t>
      </w:r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ru-RU" w:eastAsia="ru-RU"/>
        </w:rPr>
        <w:t xml:space="preserve"> </w:t>
      </w:r>
      <w:proofErr w:type="gramStart"/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>до персонального складу</w:t>
      </w:r>
      <w:proofErr w:type="gramEnd"/>
      <w:r w:rsidRPr="00217CFF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 xml:space="preserve"> виконавчого комітету Боярської міської ради.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</w:pPr>
      <w:r w:rsidRPr="00217CFF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4. Про </w:t>
      </w:r>
      <w:proofErr w:type="spellStart"/>
      <w:r w:rsidRPr="00217CFF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>погодження</w:t>
      </w:r>
      <w:proofErr w:type="spellEnd"/>
      <w:r w:rsidRPr="00217CFF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умов </w:t>
      </w:r>
      <w:proofErr w:type="spellStart"/>
      <w:r w:rsidRPr="00217CFF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>мирової</w:t>
      </w:r>
      <w:proofErr w:type="spellEnd"/>
      <w:r w:rsidRPr="00217CFF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угоди </w:t>
      </w:r>
      <w:r w:rsidRPr="00217CF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 цивільній справі № 369/224/17.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2508B1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CFF" w:rsidRPr="00217CFF" w:rsidRDefault="00217CFF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5. Про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ставок та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пільг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сплати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земельного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податку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2022 </w:t>
      </w:r>
      <w:proofErr w:type="spellStart"/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CFF" w:rsidRPr="00217CFF" w:rsidRDefault="00217CFF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6. Про встановлення ставок єдиного податку на території Боярської міської ради на 2022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7. Про встановлення на 2022  рік мінімальної вартості місячної оренди 1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D87E2D" w:rsidRDefault="002508B1" w:rsidP="00D87E2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встановлення ставок та пільг зі сплати податку на нерухоме майно, відмінне від земельної ділянки, на 2022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1F6444" w:rsidRPr="00217CF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1F6444" w:rsidRPr="00217CFF">
        <w:rPr>
          <w:rFonts w:ascii="Times New Roman" w:hAnsi="Times New Roman" w:cs="Times New Roman"/>
          <w:sz w:val="26"/>
          <w:szCs w:val="26"/>
          <w:lang w:val="uk-UA"/>
        </w:rPr>
        <w:t>прийняти до відома.</w:t>
      </w:r>
      <w:r w:rsidR="001F6444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D87E2D" w:rsidRDefault="002508B1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9. Про встановлення ставки транспортного податку на території Боярської міської територіальної громади на 2022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2508B1" w:rsidRPr="00217CFF" w:rsidRDefault="002508B1" w:rsidP="0025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10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встановлення ставки туристичного збору </w:t>
      </w:r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 території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територіальної громади на 2022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25" w:lineRule="atLeast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</w:t>
      </w:r>
      <w:r w:rsidRPr="00217CFF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11. Про звільнення комунальних підприємств Боярської міської ради від сплати    частини чистого прибутку (доходу) на 2022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Не розглядали.</w:t>
      </w:r>
    </w:p>
    <w:p w:rsidR="002508B1" w:rsidRPr="00217CFF" w:rsidRDefault="002508B1" w:rsidP="002508B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 Про внесення змін до рішення Боярської міської ради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217CFF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від 22.12.2020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№ 4/43 «Про затвердження Програми соціальної роботи з сім’ями, дітьми та молоддю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 2021 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 w:firstLine="284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ind w:left="-425" w:firstLine="425"/>
        <w:jc w:val="both"/>
        <w:rPr>
          <w:rFonts w:ascii="Arial" w:eastAsia="Times New Roman" w:hAnsi="Arial" w:cs="Arial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13. Про внесення змін до рішення Боярської міської ради 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V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ІІІ скликання від 22.12.2020 року № 4/41 «Про затвердження Програми оздоровлення та відпочинку дітей Боярської міської територіальної громади на 2021 рік».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2508B1" w:rsidRPr="00217CFF" w:rsidRDefault="002508B1" w:rsidP="002508B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 Про внесення змін до Програми сприяння створенню ОСББ та підтримки будинків ОСББ та ЖБК Боярської міської територіальної громади на 2021-2025 роки.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15. Про затвердження Програми участі в організації та фінансуванні капітальних ремонтів житлових багатоповерхових будинків на 2021 рік.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F6444" w:rsidRPr="00217CFF" w:rsidRDefault="002508B1" w:rsidP="001F644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16. Про затвердження комплексної Програми розвитку та функціонування системи освіти Боярської міської територіальної громади на 2021-2023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роки.</w:t>
      </w:r>
      <w:proofErr w:type="spellEnd"/>
    </w:p>
    <w:p w:rsidR="001F6444" w:rsidRPr="00217CFF" w:rsidRDefault="001F6444" w:rsidP="001F644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Гайдамачук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І .О.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F6444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508B1" w:rsidRPr="00217CFF" w:rsidRDefault="002508B1" w:rsidP="002508B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18.</w:t>
      </w:r>
      <w:r w:rsidRPr="00217CFF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рішення Боярської міської ради </w:t>
      </w:r>
      <w:r w:rsidRPr="00217CFF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від 13.05.2021 року № 7/334 «Про надання КП «Боярське Головне виробниче управління житлово-комунального господарства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217CFF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   19. Про затвердження акту інвентаризації майна комунальної власності Боярської міської територіальної громади.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D87E2D" w:rsidRDefault="002508B1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   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20. Про закріплення на праві господарського відання майна комунальної власності Боярської міської ради за КП «Боярське головне виробниче управління житлово-комунального господарства</w:t>
      </w:r>
      <w:r w:rsidRPr="00217C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»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21. </w:t>
      </w:r>
      <w:r w:rsidRPr="00217CFF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</w:r>
      <w:r w:rsidRPr="00217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провулок Озерний, № 4, село </w:t>
      </w:r>
      <w:proofErr w:type="spellStart"/>
      <w:r w:rsidRPr="00217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Жорнівка</w:t>
      </w:r>
      <w:proofErr w:type="spellEnd"/>
      <w:r w:rsidRPr="00217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Фастівського району Київської області.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Pr="00217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22. </w:t>
      </w:r>
      <w:r w:rsidRPr="00217C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 надання Комунальному підприємству «Боярка – Водоканал» Боярської міської ради згоди на передачу в оренду нежилих приміщень.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Default="002508B1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</w:p>
    <w:p w:rsidR="00D87E2D" w:rsidRPr="00217CFF" w:rsidRDefault="00D87E2D" w:rsidP="00217CF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217C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23. Про надання Комунальному підприємству «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Боярське головне виробниче управління житлово-комунального господарства</w:t>
      </w:r>
      <w:r w:rsidRPr="00217C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 згоди на передачу в оренду нежилих приміщень.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24. Про надання згоди на прийняття у комунальну власність Боярської міської ради квартир № 80 та № 175 у будинку № 51, корпус 6 по вул.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Білогородська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м. Боярка Фастівського району Київської обл.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D87E2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звіт про діяльність Боярської міської дитячої школи мистецтв за 2020 рік.</w:t>
      </w:r>
    </w:p>
    <w:p w:rsidR="001F6444" w:rsidRPr="00217CFF" w:rsidRDefault="001F6444" w:rsidP="002508B1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Євлашевський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К. М.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2508B1" w:rsidRPr="00217CFF" w:rsidRDefault="002508B1" w:rsidP="004845FD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–</w:t>
      </w:r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рекомендував </w:t>
      </w:r>
      <w:r w:rsidR="00D87E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направити звернення</w:t>
      </w:r>
      <w:bookmarkStart w:id="0" w:name="_GoBack"/>
      <w:bookmarkEnd w:id="0"/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Управління </w:t>
      </w:r>
      <w:r w:rsidR="00D172CF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культури</w:t>
      </w:r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ради щодо можливості проводити </w:t>
      </w:r>
      <w:proofErr w:type="spellStart"/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уроки</w:t>
      </w:r>
      <w:proofErr w:type="spellEnd"/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приміщеннях </w:t>
      </w:r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клубних</w:t>
      </w:r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закладів Боярської територіальної</w:t>
      </w:r>
      <w:r w:rsidR="004845FD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громади;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napToGrid w:val="0"/>
          <w:sz w:val="26"/>
          <w:szCs w:val="26"/>
          <w:lang w:val="uk-UA" w:eastAsia="ru-RU"/>
        </w:rPr>
      </w:pPr>
    </w:p>
    <w:p w:rsidR="001F6444" w:rsidRPr="00217CFF" w:rsidRDefault="002508B1" w:rsidP="001F6444">
      <w:pPr>
        <w:widowControl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 26. Про звіт про діяльність КЗ «Боярська міська ДЮСШ» за 2020 рік.</w:t>
      </w:r>
    </w:p>
    <w:p w:rsidR="006441DE" w:rsidRPr="00217CFF" w:rsidRDefault="002508B1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441DE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6441DE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="006441DE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6441DE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 27. Про звіт про діяльність КЗ Будинок культури Боярської міської ради за 2020 рік</w:t>
      </w:r>
      <w:r w:rsidR="001F6444"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.</w:t>
      </w:r>
    </w:p>
    <w:p w:rsidR="004845FD" w:rsidRPr="00217CFF" w:rsidRDefault="001F6444" w:rsidP="00D172CF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t xml:space="preserve">  Іванова Т. С.</w:t>
      </w: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– доповіла.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</w:t>
      </w:r>
      <w:r w:rsidR="00D172CF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доручити розглянути можливість розміщення </w:t>
      </w:r>
      <w:r w:rsidR="00D172CF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дитячої школи мистецтв </w:t>
      </w:r>
      <w:r w:rsidR="00D172CF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клубних закладах</w:t>
      </w:r>
      <w:r w:rsidR="00217CFF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територіальної громади;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Вирішили:</w:t>
      </w:r>
      <w:r w:rsidR="00217CFF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17CFF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доручити розглянути можливість розміщення </w:t>
      </w:r>
      <w:r w:rsidR="00217CFF"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дитячої школи мистецтв в клубних закладах Боярської територіальної громади;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проект рішення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6441DE" w:rsidP="001F64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1F6444" w:rsidRPr="00217CFF" w:rsidRDefault="001F6444" w:rsidP="001F64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28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Звіт </w:t>
      </w:r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роботу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17CFF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>КП «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Боярський інформаційний центр</w:t>
      </w:r>
      <w:r w:rsidRPr="00217CFF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» за 2020 рік. </w:t>
      </w:r>
    </w:p>
    <w:p w:rsidR="001F6444" w:rsidRPr="00217CFF" w:rsidRDefault="001F6444" w:rsidP="002508B1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</w:pPr>
      <w:r w:rsidRPr="00217CFF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            </w:t>
      </w:r>
      <w:proofErr w:type="spellStart"/>
      <w:r w:rsidRPr="00217CFF">
        <w:rPr>
          <w:rFonts w:ascii="Times New Roman" w:eastAsia="Calibri" w:hAnsi="Times New Roman" w:cs="Times New Roman"/>
          <w:b/>
          <w:bCs/>
          <w:sz w:val="26"/>
          <w:szCs w:val="26"/>
          <w:lang w:val="uk-UA" w:eastAsia="zh-CN"/>
        </w:rPr>
        <w:t>Курбонов</w:t>
      </w:r>
      <w:proofErr w:type="spellEnd"/>
      <w:r w:rsidRPr="00217CFF">
        <w:rPr>
          <w:rFonts w:ascii="Times New Roman" w:eastAsia="Calibri" w:hAnsi="Times New Roman" w:cs="Times New Roman"/>
          <w:b/>
          <w:bCs/>
          <w:sz w:val="26"/>
          <w:szCs w:val="26"/>
          <w:lang w:val="uk-UA" w:eastAsia="zh-CN"/>
        </w:rPr>
        <w:t xml:space="preserve"> Р. Б.</w:t>
      </w:r>
      <w:r w:rsidRPr="00217CFF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 – доповів.</w:t>
      </w:r>
    </w:p>
    <w:p w:rsidR="006441DE" w:rsidRPr="00217CFF" w:rsidRDefault="002508B1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6441DE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="006441DE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6441DE" w:rsidP="001F64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1F6444" w:rsidRPr="00217CFF" w:rsidRDefault="001F6444" w:rsidP="001F64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29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Звіт про роботу в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ійськово-обліков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ого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бюро</w:t>
      </w:r>
      <w:r w:rsidRPr="00217C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за 2020 рік.</w:t>
      </w:r>
    </w:p>
    <w:p w:rsidR="006441DE" w:rsidRPr="00217CFF" w:rsidRDefault="002508B1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6441DE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="006441DE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1F6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</w:p>
    <w:p w:rsidR="002508B1" w:rsidRPr="00217CFF" w:rsidRDefault="002508B1" w:rsidP="002508B1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30. Про надання комунальному підприємству «Боярський інформаційний центр» Боярської міської ради згоди на передачу в оренду нежилих приміщень.</w:t>
      </w:r>
    </w:p>
    <w:p w:rsidR="001F6444" w:rsidRPr="00217CFF" w:rsidRDefault="00C7183E" w:rsidP="002508B1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lastRenderedPageBreak/>
        <w:t>Каба</w:t>
      </w:r>
      <w:r w:rsidR="001F6444"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t>нцова</w:t>
      </w:r>
      <w:proofErr w:type="spellEnd"/>
      <w:r w:rsidR="001F6444"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t xml:space="preserve"> В. І.</w:t>
      </w:r>
      <w:r w:rsidR="001F6444"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– доповіла.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31. Про продовження дії договору оренди нерухомого (індивідуально визначеного) майна Боярської міської територіальної громади Боярській міській дитячій школі мистецтв.</w:t>
      </w:r>
    </w:p>
    <w:p w:rsidR="00C7183E" w:rsidRPr="00217CFF" w:rsidRDefault="00C7183E" w:rsidP="00C7183E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t>Кабанцова</w:t>
      </w:r>
      <w:proofErr w:type="spellEnd"/>
      <w:r w:rsidRPr="00217CFF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uk-UA" w:eastAsia="ru-RU"/>
        </w:rPr>
        <w:t xml:space="preserve"> В. І.</w:t>
      </w:r>
      <w:r w:rsidRPr="00217CFF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– доповіла.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76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32. Архітектурні питання. </w:t>
      </w:r>
    </w:p>
    <w:p w:rsidR="006441DE" w:rsidRPr="00217CFF" w:rsidRDefault="002508B1" w:rsidP="006441D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="006441D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6441DE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C7183E" w:rsidRPr="00217CFF">
        <w:rPr>
          <w:rFonts w:ascii="Times New Roman" w:hAnsi="Times New Roman" w:cs="Times New Roman"/>
          <w:sz w:val="26"/>
          <w:szCs w:val="26"/>
          <w:lang w:val="uk-UA"/>
        </w:rPr>
        <w:t>прийняти до відома</w:t>
      </w:r>
      <w:r w:rsidR="006441DE" w:rsidRPr="00217CF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441DE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6441DE" w:rsidRPr="00217CFF" w:rsidRDefault="006441DE" w:rsidP="006441D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6441DE" w:rsidRPr="00217CFF" w:rsidRDefault="006441DE" w:rsidP="006441D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C7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508B1" w:rsidRPr="00217CFF" w:rsidRDefault="002508B1" w:rsidP="002508B1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33. Земельні питання.</w:t>
      </w:r>
    </w:p>
    <w:p w:rsidR="00C7183E" w:rsidRPr="00217CFF" w:rsidRDefault="002508B1" w:rsidP="00C7183E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 w:rsidR="00C7183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="00C7183E"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C7183E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83E"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прийняти до відома.</w:t>
      </w:r>
      <w:r w:rsidR="00C7183E"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C7183E" w:rsidRPr="00217CFF" w:rsidRDefault="00C7183E" w:rsidP="00C7183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C7183E" w:rsidRPr="00217CFF" w:rsidRDefault="00C7183E" w:rsidP="00C7183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C7183E" w:rsidP="00C7183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</w:p>
    <w:p w:rsidR="002508B1" w:rsidRPr="00217CFF" w:rsidRDefault="002508B1" w:rsidP="002508B1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34. Різне.</w:t>
      </w:r>
    </w:p>
    <w:p w:rsidR="002508B1" w:rsidRPr="00217CFF" w:rsidRDefault="002508B1" w:rsidP="002508B1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Питання з голосу. </w:t>
      </w:r>
    </w:p>
    <w:p w:rsidR="002508B1" w:rsidRPr="00217CFF" w:rsidRDefault="002508B1" w:rsidP="002508B1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Гайдамачук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І. О.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 про створення опорного закладу освіти «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Забірська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загальноосвітня школа І-ІІІ ступенів» Боярської міської ради та його філій.</w:t>
      </w:r>
    </w:p>
    <w:p w:rsidR="002508B1" w:rsidRPr="00217CFF" w:rsidRDefault="002508B1" w:rsidP="002508B1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Зауважила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вказане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питання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необхідно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включити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до порядку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денного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508B1" w:rsidRPr="00217CFF" w:rsidRDefault="006441DE" w:rsidP="002508B1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</w:t>
      </w:r>
      <w:r w:rsidR="002508B1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</w:t>
      </w:r>
      <w:r w:rsidR="002508B1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включити вказане питання до порядку денного чергової 9 сесії.</w:t>
      </w:r>
    </w:p>
    <w:p w:rsidR="002508B1" w:rsidRPr="00217CFF" w:rsidRDefault="002508B1" w:rsidP="002508B1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="006441DE"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D87E2D" w:rsidRDefault="002508B1" w:rsidP="00D87E2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Гайдамачук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І. О.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 про закріплення на праві оперативного управління майна комунальної власності Боярської  міської ради за управлінням освіти і науки Боярської міської ради.</w:t>
      </w:r>
    </w:p>
    <w:p w:rsidR="002508B1" w:rsidRPr="00217CFF" w:rsidRDefault="002508B1" w:rsidP="002508B1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87E2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Зауважила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вказане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питання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необхідно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включити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до порядку</w:t>
      </w:r>
      <w:proofErr w:type="gram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денного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508B1" w:rsidRPr="00217CFF" w:rsidRDefault="006441DE" w:rsidP="002508B1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 </w:t>
      </w:r>
      <w:r w:rsidR="002508B1"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</w:t>
      </w:r>
      <w:r w:rsidR="002508B1" w:rsidRPr="00217CFF">
        <w:rPr>
          <w:rFonts w:ascii="Times New Roman" w:hAnsi="Times New Roman" w:cs="Times New Roman"/>
          <w:sz w:val="26"/>
          <w:szCs w:val="26"/>
          <w:lang w:val="uk-UA"/>
        </w:rPr>
        <w:t xml:space="preserve"> включити вказане питання до порядку денного чергової 9 сесії.</w:t>
      </w:r>
    </w:p>
    <w:p w:rsidR="002508B1" w:rsidRPr="00217CFF" w:rsidRDefault="002508B1" w:rsidP="002508B1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="006441DE"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508B1" w:rsidRPr="00217CFF" w:rsidRDefault="002508B1" w:rsidP="002508B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508B1" w:rsidRPr="00217CFF" w:rsidRDefault="002508B1" w:rsidP="002508B1">
      <w:pPr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7183E" w:rsidRPr="00217CFF" w:rsidRDefault="00C7183E" w:rsidP="00C7183E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Положення про Комунальну Установу «Центр надання соціальних послуг» Боярської міської ради в новій редакції.</w:t>
      </w:r>
    </w:p>
    <w:p w:rsidR="00073D97" w:rsidRPr="00217CFF" w:rsidRDefault="00073D97" w:rsidP="00217CFF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 А. </w:t>
      </w:r>
      <w:r w:rsidRPr="00217C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/>
        </w:rPr>
        <w:t>– запропонував включити вказане питання до порядку денного чергової 9 сесії.</w:t>
      </w:r>
    </w:p>
    <w:p w:rsidR="00073D97" w:rsidRPr="00217CFF" w:rsidRDefault="00073D97" w:rsidP="00073D97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217CF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Pr="00217CFF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Pr="00217C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217C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217CFF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073D97" w:rsidRPr="00217CFF" w:rsidRDefault="00073D97" w:rsidP="00073D9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- 3,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217C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073D97" w:rsidRPr="00217CFF" w:rsidRDefault="00073D97" w:rsidP="00073D9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073D97" w:rsidRPr="00217CFF" w:rsidRDefault="00073D97" w:rsidP="00073D9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7183E" w:rsidRPr="00217CFF" w:rsidRDefault="00073D97" w:rsidP="00073D97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="00C7183E"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</w:t>
      </w:r>
      <w:r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омісія закінчила роботу о 11 год 4</w:t>
      </w:r>
      <w:r w:rsidR="00C7183E" w:rsidRPr="00217CF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 хв.</w:t>
      </w:r>
    </w:p>
    <w:p w:rsidR="00C7183E" w:rsidRPr="00217CFF" w:rsidRDefault="00C7183E" w:rsidP="00C7183E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7183E" w:rsidRPr="00217CFF" w:rsidRDefault="00C7183E" w:rsidP="00C7183E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 ____________________ / </w:t>
      </w:r>
      <w:proofErr w:type="spellStart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Вентов</w:t>
      </w:r>
      <w:proofErr w:type="spellEnd"/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А.А.          </w:t>
      </w:r>
    </w:p>
    <w:p w:rsidR="00C7183E" w:rsidRPr="00217CFF" w:rsidRDefault="00C7183E" w:rsidP="00C7183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</w:t>
      </w:r>
    </w:p>
    <w:p w:rsidR="00C7183E" w:rsidRPr="00217CFF" w:rsidRDefault="00C7183E" w:rsidP="00C7183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17C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 Ткаченко І.В            </w:t>
      </w:r>
    </w:p>
    <w:p w:rsidR="003C3BAD" w:rsidRPr="00217CFF" w:rsidRDefault="003C3BAD">
      <w:pPr>
        <w:rPr>
          <w:sz w:val="26"/>
          <w:szCs w:val="26"/>
          <w:lang w:val="uk-UA"/>
        </w:rPr>
      </w:pPr>
    </w:p>
    <w:sectPr w:rsidR="003C3BAD" w:rsidRPr="00217CFF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6B" w:rsidRDefault="0054426B" w:rsidP="00217CFF">
      <w:pPr>
        <w:spacing w:after="0" w:line="240" w:lineRule="auto"/>
      </w:pPr>
      <w:r>
        <w:separator/>
      </w:r>
    </w:p>
  </w:endnote>
  <w:endnote w:type="continuationSeparator" w:id="0">
    <w:p w:rsidR="0054426B" w:rsidRDefault="0054426B" w:rsidP="0021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4815"/>
      <w:docPartObj>
        <w:docPartGallery w:val="Page Numbers (Bottom of Page)"/>
        <w:docPartUnique/>
      </w:docPartObj>
    </w:sdtPr>
    <w:sdtContent>
      <w:p w:rsidR="00217CFF" w:rsidRDefault="00217C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2D" w:rsidRPr="00D87E2D">
          <w:rPr>
            <w:noProof/>
            <w:lang w:val="ru-RU"/>
          </w:rPr>
          <w:t>8</w:t>
        </w:r>
        <w:r>
          <w:fldChar w:fldCharType="end"/>
        </w:r>
      </w:p>
    </w:sdtContent>
  </w:sdt>
  <w:p w:rsidR="00217CFF" w:rsidRDefault="00217C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6B" w:rsidRDefault="0054426B" w:rsidP="00217CFF">
      <w:pPr>
        <w:spacing w:after="0" w:line="240" w:lineRule="auto"/>
      </w:pPr>
      <w:r>
        <w:separator/>
      </w:r>
    </w:p>
  </w:footnote>
  <w:footnote w:type="continuationSeparator" w:id="0">
    <w:p w:rsidR="0054426B" w:rsidRDefault="0054426B" w:rsidP="00217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B1"/>
    <w:rsid w:val="00073D97"/>
    <w:rsid w:val="000C30F0"/>
    <w:rsid w:val="001F6444"/>
    <w:rsid w:val="00217CFF"/>
    <w:rsid w:val="002508B1"/>
    <w:rsid w:val="003C3BAD"/>
    <w:rsid w:val="004845FD"/>
    <w:rsid w:val="0054426B"/>
    <w:rsid w:val="006441DE"/>
    <w:rsid w:val="00C7183E"/>
    <w:rsid w:val="00D172CF"/>
    <w:rsid w:val="00D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5D07"/>
  <w15:chartTrackingRefBased/>
  <w15:docId w15:val="{C75394EE-8F91-4FCE-B589-32A4AD4B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718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7183E"/>
  </w:style>
  <w:style w:type="paragraph" w:styleId="a5">
    <w:name w:val="header"/>
    <w:basedOn w:val="a"/>
    <w:link w:val="a6"/>
    <w:uiPriority w:val="99"/>
    <w:unhideWhenUsed/>
    <w:rsid w:val="00217C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CFF"/>
  </w:style>
  <w:style w:type="paragraph" w:styleId="a7">
    <w:name w:val="footer"/>
    <w:basedOn w:val="a"/>
    <w:link w:val="a8"/>
    <w:uiPriority w:val="99"/>
    <w:unhideWhenUsed/>
    <w:rsid w:val="00217C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2021-06-24T08:19:00Z</dcterms:created>
  <dcterms:modified xsi:type="dcterms:W3CDTF">2021-06-24T12:31:00Z</dcterms:modified>
</cp:coreProperties>
</file>