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A7" w:rsidRPr="001C42A7" w:rsidRDefault="001C42A7" w:rsidP="001C42A7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1C42A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Протокол № 01-02/</w:t>
      </w:r>
      <w:r w:rsidR="0035390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47</w:t>
      </w:r>
      <w:bookmarkStart w:id="0" w:name="_GoBack"/>
      <w:bookmarkEnd w:id="0"/>
    </w:p>
    <w:p w:rsidR="00A05689" w:rsidRPr="00A05689" w:rsidRDefault="00A05689" w:rsidP="00A056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56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засідання постійної депутатської комісії </w:t>
      </w:r>
    </w:p>
    <w:p w:rsidR="00A05689" w:rsidRPr="00A05689" w:rsidRDefault="00A05689" w:rsidP="00A05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56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Боярської міської Ради VІІІ скликання з питань </w:t>
      </w:r>
    </w:p>
    <w:p w:rsidR="00A05689" w:rsidRPr="00A05689" w:rsidRDefault="00A05689" w:rsidP="00A05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689">
        <w:rPr>
          <w:rFonts w:ascii="Times New Roman" w:eastAsia="Times New Roman" w:hAnsi="Times New Roman"/>
          <w:b/>
          <w:sz w:val="24"/>
          <w:szCs w:val="24"/>
          <w:lang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1C42A7" w:rsidRPr="001C42A7" w:rsidRDefault="001C42A7" w:rsidP="001C4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2A7" w:rsidRDefault="001C42A7" w:rsidP="001C42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м. Боярка                                                                                   0</w:t>
      </w:r>
      <w:r w:rsidR="00A056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9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липня 2023 р.</w:t>
      </w:r>
    </w:p>
    <w:p w:rsidR="001C42A7" w:rsidRPr="001C42A7" w:rsidRDefault="001C42A7" w:rsidP="001C42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5689" w:rsidRPr="00A05689" w:rsidRDefault="00A05689" w:rsidP="00A05689">
      <w:pPr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56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Члени комісії: </w:t>
      </w:r>
    </w:p>
    <w:p w:rsidR="00A05689" w:rsidRPr="00A05689" w:rsidRDefault="00A05689" w:rsidP="00A05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689">
        <w:rPr>
          <w:rFonts w:ascii="Times New Roman" w:eastAsia="Times New Roman" w:hAnsi="Times New Roman"/>
          <w:sz w:val="24"/>
          <w:szCs w:val="24"/>
          <w:lang w:eastAsia="ru-RU"/>
        </w:rPr>
        <w:t>Юрченко Віталій Васильович– голова комісії;</w:t>
      </w:r>
    </w:p>
    <w:p w:rsidR="00A05689" w:rsidRPr="00A05689" w:rsidRDefault="00A05689" w:rsidP="00A05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689">
        <w:rPr>
          <w:rFonts w:ascii="Times New Roman" w:eastAsia="Times New Roman" w:hAnsi="Times New Roman"/>
          <w:sz w:val="24"/>
          <w:szCs w:val="24"/>
          <w:lang w:eastAsia="ru-RU"/>
        </w:rPr>
        <w:t>Мілевський Валерій Валерійович  – заступник голови комісії;</w:t>
      </w:r>
    </w:p>
    <w:p w:rsidR="00A05689" w:rsidRPr="00A05689" w:rsidRDefault="00A05689" w:rsidP="00A05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5689">
        <w:rPr>
          <w:rFonts w:ascii="Times New Roman" w:eastAsia="Times New Roman" w:hAnsi="Times New Roman"/>
          <w:sz w:val="24"/>
          <w:szCs w:val="24"/>
          <w:lang w:eastAsia="ru-RU"/>
        </w:rPr>
        <w:t>Михальов</w:t>
      </w:r>
      <w:proofErr w:type="spellEnd"/>
      <w:r w:rsidRPr="00A05689">
        <w:rPr>
          <w:rFonts w:ascii="Times New Roman" w:eastAsia="Times New Roman" w:hAnsi="Times New Roman"/>
          <w:sz w:val="24"/>
          <w:szCs w:val="24"/>
          <w:lang w:eastAsia="ru-RU"/>
        </w:rPr>
        <w:t xml:space="preserve"> Євген Валентинович – секретар комісії;</w:t>
      </w:r>
    </w:p>
    <w:p w:rsidR="00A05689" w:rsidRPr="00A05689" w:rsidRDefault="00A05689" w:rsidP="00A05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5689">
        <w:rPr>
          <w:rFonts w:ascii="Times New Roman" w:eastAsia="Times New Roman" w:hAnsi="Times New Roman"/>
          <w:sz w:val="24"/>
          <w:szCs w:val="24"/>
          <w:lang w:eastAsia="ru-RU"/>
        </w:rPr>
        <w:t>Отрішко</w:t>
      </w:r>
      <w:proofErr w:type="spellEnd"/>
      <w:r w:rsidRPr="00A05689">
        <w:rPr>
          <w:rFonts w:ascii="Times New Roman" w:eastAsia="Times New Roman" w:hAnsi="Times New Roman"/>
          <w:sz w:val="24"/>
          <w:szCs w:val="24"/>
          <w:lang w:eastAsia="ru-RU"/>
        </w:rPr>
        <w:t xml:space="preserve"> В’ячеслав Петрович;</w:t>
      </w:r>
    </w:p>
    <w:p w:rsidR="00A05689" w:rsidRPr="00A05689" w:rsidRDefault="00A05689" w:rsidP="00A05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689">
        <w:rPr>
          <w:rFonts w:ascii="Times New Roman" w:eastAsia="Times New Roman" w:hAnsi="Times New Roman"/>
          <w:sz w:val="24"/>
          <w:szCs w:val="24"/>
          <w:lang w:eastAsia="ru-RU"/>
        </w:rPr>
        <w:t>Назаренко Андрій Олегович.</w:t>
      </w:r>
    </w:p>
    <w:p w:rsidR="001C42A7" w:rsidRPr="001C42A7" w:rsidRDefault="001C42A7" w:rsidP="001C42A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48FB" w:rsidRDefault="004E48FB" w:rsidP="001C42A7">
      <w:pPr>
        <w:spacing w:after="0" w:line="240" w:lineRule="auto"/>
        <w:ind w:left="284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Відсутні: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C661DF" w:rsidRPr="00F63B31">
        <w:rPr>
          <w:rFonts w:ascii="Times New Roman" w:eastAsia="Times New Roman" w:hAnsi="Times New Roman"/>
          <w:sz w:val="26"/>
          <w:szCs w:val="26"/>
          <w:lang w:eastAsia="ru-RU"/>
        </w:rPr>
        <w:t>Михальов</w:t>
      </w:r>
      <w:proofErr w:type="spellEnd"/>
      <w:r w:rsidR="00C661DF" w:rsidRPr="00F63B31">
        <w:rPr>
          <w:rFonts w:ascii="Times New Roman" w:eastAsia="Times New Roman" w:hAnsi="Times New Roman"/>
          <w:sz w:val="26"/>
          <w:szCs w:val="26"/>
          <w:lang w:eastAsia="ru-RU"/>
        </w:rPr>
        <w:t xml:space="preserve"> Є.В., Назаренко А.О.</w:t>
      </w:r>
    </w:p>
    <w:p w:rsidR="00A05689" w:rsidRDefault="00A05689" w:rsidP="001C42A7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5689" w:rsidRPr="00A05689" w:rsidRDefault="00A05689" w:rsidP="001C42A7">
      <w:pPr>
        <w:spacing w:after="0" w:line="240" w:lineRule="auto"/>
        <w:ind w:left="284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056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Початок засідання </w:t>
      </w:r>
      <w:r w:rsidR="00C661DF">
        <w:rPr>
          <w:rFonts w:ascii="Times New Roman" w:eastAsia="Times New Roman" w:hAnsi="Times New Roman"/>
          <w:b/>
          <w:sz w:val="26"/>
          <w:szCs w:val="26"/>
          <w:lang w:eastAsia="ru-RU"/>
        </w:rPr>
        <w:t>9:00</w:t>
      </w:r>
      <w:r w:rsidRPr="00A056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год.</w:t>
      </w:r>
    </w:p>
    <w:p w:rsidR="00A05689" w:rsidRDefault="00A05689" w:rsidP="001C42A7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79E1" w:rsidRPr="00A1187B" w:rsidRDefault="004E48FB" w:rsidP="00F63B31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31EF8" w:rsidRPr="00F63B31">
        <w:rPr>
          <w:rFonts w:ascii="Times New Roman" w:eastAsia="Times New Roman" w:hAnsi="Times New Roman" w:cstheme="minorBidi"/>
          <w:sz w:val="24"/>
          <w:szCs w:val="24"/>
        </w:rPr>
        <w:t xml:space="preserve">Перфілов О.Л., </w:t>
      </w:r>
      <w:proofErr w:type="spellStart"/>
      <w:r w:rsidR="00531EF8" w:rsidRPr="00F63B31">
        <w:rPr>
          <w:rFonts w:ascii="Times New Roman" w:eastAsia="Times New Roman" w:hAnsi="Times New Roman" w:cstheme="minorBidi"/>
          <w:sz w:val="24"/>
          <w:szCs w:val="24"/>
        </w:rPr>
        <w:t>Кочкова</w:t>
      </w:r>
      <w:proofErr w:type="spellEnd"/>
      <w:r w:rsidR="00531EF8" w:rsidRPr="00F63B31">
        <w:rPr>
          <w:rFonts w:ascii="Times New Roman" w:eastAsia="Times New Roman" w:hAnsi="Times New Roman" w:cstheme="minorBidi"/>
          <w:sz w:val="24"/>
          <w:szCs w:val="24"/>
        </w:rPr>
        <w:t xml:space="preserve"> Т.П., Ульянова Н.Ю.,</w:t>
      </w:r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>Саламатіна</w:t>
      </w:r>
      <w:proofErr w:type="spellEnd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 xml:space="preserve"> Г.О., </w:t>
      </w:r>
      <w:r w:rsidR="00531EF8" w:rsidRPr="00F63B31">
        <w:rPr>
          <w:rFonts w:ascii="Times New Roman" w:eastAsia="Times New Roman" w:hAnsi="Times New Roman" w:cstheme="minorBidi"/>
          <w:sz w:val="24"/>
          <w:szCs w:val="24"/>
        </w:rPr>
        <w:t xml:space="preserve"> Шульга В.В., </w:t>
      </w:r>
      <w:proofErr w:type="spellStart"/>
      <w:r w:rsidR="00531EF8" w:rsidRPr="00F63B31">
        <w:rPr>
          <w:rFonts w:ascii="Times New Roman" w:eastAsia="Times New Roman" w:hAnsi="Times New Roman" w:cstheme="minorBidi"/>
          <w:sz w:val="24"/>
          <w:szCs w:val="24"/>
        </w:rPr>
        <w:t>Ліщук</w:t>
      </w:r>
      <w:proofErr w:type="spellEnd"/>
      <w:r w:rsidR="00531EF8" w:rsidRPr="00F63B31">
        <w:rPr>
          <w:rFonts w:ascii="Times New Roman" w:eastAsia="Times New Roman" w:hAnsi="Times New Roman" w:cstheme="minorBidi"/>
          <w:sz w:val="24"/>
          <w:szCs w:val="24"/>
        </w:rPr>
        <w:t xml:space="preserve"> А.М., </w:t>
      </w:r>
      <w:proofErr w:type="spellStart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>Пільганчук</w:t>
      </w:r>
      <w:proofErr w:type="spellEnd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 xml:space="preserve"> Ж., Савчук М.В., </w:t>
      </w:r>
      <w:proofErr w:type="spellStart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>Колунаєва</w:t>
      </w:r>
      <w:proofErr w:type="spellEnd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 xml:space="preserve"> Т.В., </w:t>
      </w:r>
      <w:r w:rsidR="00531EF8" w:rsidRPr="00F63B31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 xml:space="preserve">Білан Я.А., </w:t>
      </w:r>
      <w:proofErr w:type="spellStart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>Севериненко</w:t>
      </w:r>
      <w:proofErr w:type="spellEnd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 xml:space="preserve"> Т.О., </w:t>
      </w:r>
      <w:proofErr w:type="spellStart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>Слобоженко</w:t>
      </w:r>
      <w:proofErr w:type="spellEnd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 xml:space="preserve"> Т.В., Крук К.О., Івлєв С.І., Романюк А.О., </w:t>
      </w:r>
      <w:proofErr w:type="spellStart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>Комашинський</w:t>
      </w:r>
      <w:proofErr w:type="spellEnd"/>
      <w:r w:rsidR="00F63B31" w:rsidRPr="00F63B31">
        <w:rPr>
          <w:rFonts w:ascii="Times New Roman" w:eastAsia="Times New Roman" w:hAnsi="Times New Roman" w:cstheme="minorBidi"/>
          <w:sz w:val="24"/>
          <w:szCs w:val="24"/>
        </w:rPr>
        <w:t xml:space="preserve"> В.О., Андрющенко О., Бондаренко О., Лісовський Є.</w:t>
      </w:r>
    </w:p>
    <w:p w:rsidR="008A723D" w:rsidRPr="008A723D" w:rsidRDefault="0014041E" w:rsidP="00133B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426"/>
        <w:contextualSpacing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1139A">
        <w:rPr>
          <w:rFonts w:ascii="Times New Roman" w:eastAsia="Times New Roman" w:hAnsi="Times New Roman"/>
          <w:b/>
          <w:sz w:val="27"/>
          <w:szCs w:val="27"/>
          <w:lang w:eastAsia="ru-RU"/>
        </w:rPr>
        <w:t>Слухали:</w:t>
      </w:r>
    </w:p>
    <w:p w:rsidR="008A723D" w:rsidRPr="008A723D" w:rsidRDefault="008A723D" w:rsidP="008A723D">
      <w:pPr>
        <w:widowControl w:val="0"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про </w:t>
      </w:r>
      <w:proofErr w:type="spellStart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звіт</w:t>
      </w:r>
      <w:proofErr w:type="spellEnd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 </w:t>
      </w:r>
      <w:proofErr w:type="spellStart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витрачання</w:t>
      </w:r>
      <w:proofErr w:type="spellEnd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коштів</w:t>
      </w:r>
      <w:proofErr w:type="spellEnd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резервного фонду бюджету </w:t>
      </w:r>
      <w:proofErr w:type="spellStart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територіальної</w:t>
      </w:r>
      <w:proofErr w:type="spellEnd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громади</w:t>
      </w:r>
      <w:proofErr w:type="spellEnd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 </w:t>
      </w:r>
      <w:proofErr w:type="spellStart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травень</w:t>
      </w:r>
      <w:proofErr w:type="spellEnd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червень</w:t>
      </w:r>
      <w:proofErr w:type="spellEnd"/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2024 року.</w:t>
      </w:r>
    </w:p>
    <w:p w:rsidR="00803914" w:rsidRPr="001D38C3" w:rsidRDefault="00803914" w:rsidP="0080391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інформацію прийняти до відома,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A723D" w:rsidRDefault="00803914" w:rsidP="00803914">
      <w:pPr>
        <w:widowControl w:val="0"/>
        <w:autoSpaceDE w:val="0"/>
        <w:autoSpaceDN w:val="0"/>
        <w:adjustRightInd w:val="0"/>
        <w:spacing w:after="0" w:line="276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зачитав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офіційний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висновок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перевиконання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дохідної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загального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фонду бюджету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станом на 01.07.2024 року.</w:t>
      </w:r>
    </w:p>
    <w:p w:rsidR="00803914" w:rsidRPr="001D38C3" w:rsidRDefault="00803914" w:rsidP="0080391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інформацію прийняти до відома,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B1139A" w:rsidRPr="00B1139A" w:rsidRDefault="00A767F7" w:rsidP="00A767F7">
      <w:pPr>
        <w:shd w:val="clear" w:color="auto" w:fill="FFFFFF"/>
        <w:ind w:left="-284"/>
        <w:rPr>
          <w:rFonts w:ascii="Times New Roman" w:hAnsi="Times New Roman"/>
          <w:b/>
          <w:bCs/>
          <w:noProof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="00B1139A"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Далі розглянули питання порядку денного чергової </w:t>
      </w:r>
      <w:r w:rsidR="004E02F2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="000E4700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="00B1139A"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B1139A" w:rsidRPr="00B1139A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 xml:space="preserve">сесії Боярської міської ради 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>VІІІ скликання</w:t>
      </w:r>
      <w:r w:rsidR="00B1139A" w:rsidRPr="00B1139A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 xml:space="preserve"> 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 xml:space="preserve">від </w:t>
      </w:r>
      <w:r w:rsidR="000E4700">
        <w:rPr>
          <w:rFonts w:ascii="Times New Roman" w:hAnsi="Times New Roman"/>
          <w:b/>
          <w:bCs/>
          <w:sz w:val="24"/>
          <w:szCs w:val="24"/>
        </w:rPr>
        <w:t>11 липня</w:t>
      </w:r>
      <w:r w:rsidR="004E02F2"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4E02F2" w:rsidRPr="005E15DF" w:rsidRDefault="001D38C3" w:rsidP="004E02F2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4E02F2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>1. Про хід виконання депутатських запитів, звернень та рішень сесій Боярської міської ради VІІІ скликання.</w:t>
      </w:r>
    </w:p>
    <w:p w:rsidR="004E02F2" w:rsidRPr="004E02F2" w:rsidRDefault="004E02F2" w:rsidP="004E02F2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E02F2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Перфілов О.Л. – секретар ради</w:t>
      </w:r>
    </w:p>
    <w:p w:rsidR="00F44EB6" w:rsidRDefault="00F44EB6" w:rsidP="00F44EB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інформацію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44EB6" w:rsidRPr="001D38C3" w:rsidRDefault="00F44EB6" w:rsidP="00F44EB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інформацію прийняти до відома,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D38C3" w:rsidRDefault="001D38C3" w:rsidP="001D38C3">
      <w:pPr>
        <w:spacing w:after="0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E4700" w:rsidRPr="00B220F2" w:rsidRDefault="009073C6" w:rsidP="000E4700">
      <w:pPr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0E4700"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E4700" w:rsidRPr="00B220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 затвердження звіту про роботу Поліцейського офіцера громади за                               6 місяців 2024 року.</w:t>
      </w:r>
    </w:p>
    <w:p w:rsidR="000E4700" w:rsidRPr="000E4700" w:rsidRDefault="000E4700" w:rsidP="000E4700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Доповідач: Івлєв С.І. – Поліцейський офіцер громади</w:t>
      </w:r>
    </w:p>
    <w:p w:rsidR="000E4700" w:rsidRPr="000E4700" w:rsidRDefault="00FA7080" w:rsidP="000E4700">
      <w:pPr>
        <w:spacing w:after="0" w:line="225" w:lineRule="atLeast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Івлєв С.І. </w:t>
      </w:r>
      <w:r w:rsidRPr="00FA7080">
        <w:rPr>
          <w:rFonts w:ascii="Times New Roman" w:eastAsia="Times New Roman" w:hAnsi="Times New Roman" w:cstheme="minorBidi"/>
          <w:sz w:val="24"/>
          <w:szCs w:val="24"/>
        </w:rPr>
        <w:t>– доповів.</w:t>
      </w:r>
    </w:p>
    <w:p w:rsidR="00FA7080" w:rsidRDefault="00FA7080" w:rsidP="000E4700">
      <w:pPr>
        <w:spacing w:after="0" w:line="225" w:lineRule="atLeast"/>
        <w:ind w:left="-284" w:firstLine="284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FA7080" w:rsidRDefault="00FA7080" w:rsidP="00FA70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інформацію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A7080" w:rsidRPr="001D38C3" w:rsidRDefault="00FA7080" w:rsidP="00FA708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інформацію прийняти до відома,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A7080" w:rsidRDefault="00FA7080" w:rsidP="000E4700">
      <w:pPr>
        <w:spacing w:after="0" w:line="225" w:lineRule="atLeast"/>
        <w:ind w:left="-284" w:firstLine="284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E4700" w:rsidRPr="00B220F2" w:rsidRDefault="000E4700" w:rsidP="000E4700">
      <w:pPr>
        <w:spacing w:after="0" w:line="225" w:lineRule="atLeast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3. Про </w:t>
      </w:r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встановлення ставок та пільг зі сплати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податк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на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нерухоме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майно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відмінне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від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ділянки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на </w:t>
      </w:r>
      <w:proofErr w:type="spellStart"/>
      <w:proofErr w:type="gram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території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220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Боярської</w:t>
      </w:r>
      <w:proofErr w:type="gramEnd"/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220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міської територіальної громади.</w:t>
      </w:r>
    </w:p>
    <w:p w:rsidR="000E4700" w:rsidRPr="000E4700" w:rsidRDefault="000E4700" w:rsidP="000E4700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Сова А.М. - г</w:t>
      </w: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оловний спеціаліст відділу економічного розвитку, стратегічного</w:t>
      </w:r>
    </w:p>
    <w:p w:rsidR="000E4700" w:rsidRPr="000E4700" w:rsidRDefault="000E4700" w:rsidP="000E4700">
      <w:pPr>
        <w:spacing w:after="0" w:line="225" w:lineRule="atLeast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плануваннята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тарифної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політики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</w:t>
      </w:r>
    </w:p>
    <w:p w:rsidR="000E4700" w:rsidRDefault="00B17263" w:rsidP="000E4700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Ліщук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А.М.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B17263" w:rsidRDefault="00B17263" w:rsidP="00B1726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B17263" w:rsidRPr="001D38C3" w:rsidRDefault="00B17263" w:rsidP="00B17263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widowControl w:val="0"/>
        <w:spacing w:after="0" w:line="240" w:lineRule="auto"/>
        <w:ind w:left="-284" w:right="140" w:firstLine="284"/>
        <w:jc w:val="righ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E4700" w:rsidRPr="007874B4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4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Про встановлення мінімальної вартості місячної оренди 1 </w:t>
      </w:r>
      <w:proofErr w:type="spellStart"/>
      <w:r w:rsidRPr="007874B4">
        <w:rPr>
          <w:rFonts w:ascii="Times New Roman" w:eastAsia="Times New Roman" w:hAnsi="Times New Roman"/>
          <w:b/>
          <w:sz w:val="24"/>
          <w:szCs w:val="24"/>
          <w:lang w:eastAsia="ru-RU"/>
        </w:rPr>
        <w:t>кв</w:t>
      </w:r>
      <w:proofErr w:type="spellEnd"/>
      <w:r w:rsidRPr="007874B4">
        <w:rPr>
          <w:rFonts w:ascii="Times New Roman" w:eastAsia="Times New Roman" w:hAnsi="Times New Roman"/>
          <w:b/>
          <w:sz w:val="24"/>
          <w:szCs w:val="24"/>
          <w:lang w:eastAsia="ru-RU"/>
        </w:rPr>
        <w:t>. м загальної площі нерухомого майна фізичних осіб на території Боярської міської територіальної громади.</w:t>
      </w:r>
    </w:p>
    <w:p w:rsidR="000E4700" w:rsidRPr="000E4700" w:rsidRDefault="000E4700" w:rsidP="000E4700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Сова А.М. - г</w:t>
      </w: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оловний спеціаліст відділу економічного розвитку, стратегічного</w:t>
      </w:r>
    </w:p>
    <w:p w:rsidR="000E4700" w:rsidRPr="000E4700" w:rsidRDefault="000E4700" w:rsidP="000E4700">
      <w:pPr>
        <w:spacing w:after="0" w:line="225" w:lineRule="atLeast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плануваннята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тарифної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політики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</w:t>
      </w:r>
    </w:p>
    <w:p w:rsidR="007874B4" w:rsidRDefault="007874B4" w:rsidP="007874B4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Ліщук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А.М.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7874B4" w:rsidRDefault="007874B4" w:rsidP="007874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874B4" w:rsidRPr="001D38C3" w:rsidRDefault="007874B4" w:rsidP="007874B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widowControl w:val="0"/>
        <w:spacing w:after="0" w:line="240" w:lineRule="auto"/>
        <w:ind w:left="-284" w:right="140" w:firstLine="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E4700" w:rsidRPr="007874B4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4B4">
        <w:rPr>
          <w:rFonts w:ascii="Times New Roman" w:eastAsia="Times New Roman" w:hAnsi="Times New Roman"/>
          <w:b/>
          <w:sz w:val="24"/>
          <w:szCs w:val="24"/>
          <w:lang w:eastAsia="ru-RU"/>
        </w:rPr>
        <w:t>5. Про встановлення ставок та пільг із сплати земельного податку на території Боярської міської територіальної громади.</w:t>
      </w:r>
    </w:p>
    <w:p w:rsidR="000E4700" w:rsidRPr="000E4700" w:rsidRDefault="000E4700" w:rsidP="000E4700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Севериненко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p w:rsidR="000E4700" w:rsidRPr="000E4700" w:rsidRDefault="000E4700" w:rsidP="000E4700">
      <w:pPr>
        <w:spacing w:after="12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та кадастру</w:t>
      </w:r>
    </w:p>
    <w:p w:rsidR="007874B4" w:rsidRDefault="007874B4" w:rsidP="007874B4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Севериненко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Т.О.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7874B4" w:rsidRDefault="007874B4" w:rsidP="007874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874B4" w:rsidRPr="001D38C3" w:rsidRDefault="007874B4" w:rsidP="007874B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700" w:rsidRPr="004F1541" w:rsidRDefault="000E4700" w:rsidP="000E4700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15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4F1541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Про внесення змін до рішення від 21.12.2023 №46/2584 «Про </w:t>
      </w:r>
      <w:r w:rsidRPr="004F1541">
        <w:rPr>
          <w:rFonts w:ascii="Times New Roman" w:eastAsia="Times New Roman" w:hAnsi="Times New Roman"/>
          <w:b/>
          <w:sz w:val="24"/>
          <w:szCs w:val="24"/>
          <w:lang w:eastAsia="ru-RU"/>
        </w:rPr>
        <w:t>затвердження структури, загальної чисельності виконавчих органів Боярської міської ради на 2024 рік.</w:t>
      </w:r>
    </w:p>
    <w:p w:rsidR="000E4700" w:rsidRPr="000E4700" w:rsidRDefault="000E4700" w:rsidP="000E4700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0E4700" w:rsidRPr="000E4700" w:rsidRDefault="000E4700" w:rsidP="000E4700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Боярської міської ради</w:t>
      </w:r>
    </w:p>
    <w:p w:rsidR="004F1541" w:rsidRDefault="004F1541" w:rsidP="004F1541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Саламатіна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Г.О.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4F1541" w:rsidRDefault="004F1541" w:rsidP="004F154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F1541" w:rsidRPr="001D38C3" w:rsidRDefault="004F1541" w:rsidP="004F154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4700" w:rsidRPr="00ED7491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7491">
        <w:rPr>
          <w:rFonts w:ascii="Times New Roman" w:eastAsia="Times New Roman" w:hAnsi="Times New Roman"/>
          <w:b/>
          <w:sz w:val="24"/>
          <w:szCs w:val="24"/>
          <w:lang w:eastAsia="ru-RU"/>
        </w:rPr>
        <w:t>7. Про впровадження системи енергетичного менеджменту в Боярській міській територіальній громаді.</w:t>
      </w:r>
    </w:p>
    <w:p w:rsidR="000E4700" w:rsidRPr="000E4700" w:rsidRDefault="000E4700" w:rsidP="000E4700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Крук К.О. – головний спеціаліст </w:t>
      </w:r>
      <w:proofErr w:type="gram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енергоменеджер</w:t>
      </w:r>
      <w:proofErr w:type="spellEnd"/>
      <w:proofErr w:type="gram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p w:rsidR="000E4700" w:rsidRPr="000E4700" w:rsidRDefault="000E4700" w:rsidP="000E470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проєктно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-договірного відділу Управління капітального будівництва БМР</w:t>
      </w:r>
    </w:p>
    <w:p w:rsidR="00ED7491" w:rsidRDefault="00ED7491" w:rsidP="00ED7491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Крук К.О.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ED7491" w:rsidRDefault="00ED7491" w:rsidP="00ED749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D7491" w:rsidRPr="001D38C3" w:rsidRDefault="00ED7491" w:rsidP="00ED749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700" w:rsidRPr="00D359C0" w:rsidRDefault="000E4700" w:rsidP="000E4700">
      <w:pPr>
        <w:widowControl w:val="0"/>
        <w:spacing w:after="0" w:line="240" w:lineRule="auto"/>
        <w:ind w:left="-284" w:right="140" w:firstLine="284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D359C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8. Про затвердження Положення про присвоєння звання «Почесний житель Боярської міської територіальної громади».</w:t>
      </w:r>
    </w:p>
    <w:p w:rsidR="000E4700" w:rsidRPr="000E4700" w:rsidRDefault="000E4700" w:rsidP="000E4700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Білан Я.А. - завідувач сектору організаційної роботи                                                                     </w:t>
      </w:r>
    </w:p>
    <w:p w:rsidR="00D359C0" w:rsidRDefault="00D359C0" w:rsidP="00D359C0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Білан Я.А.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D359C0" w:rsidRDefault="00D359C0" w:rsidP="00D359C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359C0" w:rsidRPr="001D38C3" w:rsidRDefault="00D359C0" w:rsidP="00D359C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700" w:rsidRPr="00D359C0" w:rsidRDefault="000E4700" w:rsidP="000E4700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59C0">
        <w:rPr>
          <w:rFonts w:ascii="Times New Roman" w:eastAsia="Times New Roman" w:hAnsi="Times New Roman"/>
          <w:b/>
          <w:sz w:val="24"/>
          <w:szCs w:val="24"/>
          <w:lang w:eastAsia="ru-RU"/>
        </w:rPr>
        <w:t>9. Про внесення змін до Статуту Комунального Некомерційного підприємства «Центр соціальних служб» Боярської міської ради.</w:t>
      </w:r>
    </w:p>
    <w:p w:rsidR="000E4700" w:rsidRPr="000E4700" w:rsidRDefault="000E4700" w:rsidP="000E4700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Пільганчук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Ж.О.. – директор КНП «Центр соціальних служб» БМР</w:t>
      </w:r>
    </w:p>
    <w:p w:rsidR="00D359C0" w:rsidRDefault="00D359C0" w:rsidP="00D359C0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Пільганчук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Ж.О.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D359C0" w:rsidRDefault="00D359C0" w:rsidP="00D359C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359C0" w:rsidRPr="001D38C3" w:rsidRDefault="00D359C0" w:rsidP="00D359C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700" w:rsidRPr="00214B7A" w:rsidRDefault="000E4700" w:rsidP="000E4700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4B7A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10. Про затвердження Антикорупційної програми Боярської міської </w:t>
      </w:r>
      <w:r w:rsidR="00214B7A">
        <w:rPr>
          <w:rFonts w:ascii="Times New Roman" w:eastAsia="Arial Unicode MS" w:hAnsi="Times New Roman"/>
          <w:b/>
          <w:sz w:val="24"/>
          <w:szCs w:val="24"/>
          <w:lang w:eastAsia="ru-RU"/>
        </w:rPr>
        <w:t>територіальної громади</w:t>
      </w:r>
      <w:r w:rsidRPr="00214B7A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на 2024-2025 роки.</w:t>
      </w:r>
    </w:p>
    <w:p w:rsidR="000E4700" w:rsidRPr="000E4700" w:rsidRDefault="000E4700" w:rsidP="000E4700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0E4700" w:rsidRPr="000E4700" w:rsidRDefault="000E4700" w:rsidP="000E4700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Боярської міської ради</w:t>
      </w:r>
    </w:p>
    <w:p w:rsidR="00214B7A" w:rsidRDefault="00214B7A" w:rsidP="00214B7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Саламатіна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Г.О.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214B7A" w:rsidRDefault="00214B7A" w:rsidP="00214B7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14B7A" w:rsidRPr="001D38C3" w:rsidRDefault="00214B7A" w:rsidP="00214B7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700" w:rsidRPr="003324E3" w:rsidRDefault="000E4700" w:rsidP="000E4700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4E3">
        <w:rPr>
          <w:rFonts w:ascii="Times New Roman" w:eastAsia="Arial Unicode MS" w:hAnsi="Times New Roman"/>
          <w:b/>
          <w:sz w:val="24"/>
          <w:szCs w:val="24"/>
          <w:lang w:eastAsia="ru-RU"/>
        </w:rPr>
        <w:t>11. Про затвердження Комунікаційної стратегії Боярської міської територіальної громади на 2024-2025 роки.</w:t>
      </w:r>
    </w:p>
    <w:p w:rsidR="000E4700" w:rsidRPr="000E4700" w:rsidRDefault="000E4700" w:rsidP="000E4700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0E4700" w:rsidRPr="000E4700" w:rsidRDefault="000E4700" w:rsidP="000E4700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Боярської міської ради</w:t>
      </w:r>
    </w:p>
    <w:p w:rsidR="003324E3" w:rsidRPr="00D76AD4" w:rsidRDefault="003324E3" w:rsidP="00D76AD4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Саламатіна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Г.О.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  <w:r w:rsidR="00D76AD4" w:rsidRPr="00D76AD4">
        <w:rPr>
          <w:rFonts w:ascii="Times New Roman" w:hAnsi="Times New Roman"/>
          <w:sz w:val="28"/>
          <w:szCs w:val="28"/>
        </w:rPr>
        <w:t xml:space="preserve"> </w:t>
      </w:r>
      <w:r w:rsidR="00D76AD4" w:rsidRPr="00D76AD4">
        <w:rPr>
          <w:rFonts w:ascii="Times New Roman" w:hAnsi="Times New Roman"/>
          <w:sz w:val="24"/>
          <w:szCs w:val="24"/>
        </w:rPr>
        <w:t xml:space="preserve">Про </w:t>
      </w:r>
      <w:r w:rsidR="00D76AD4" w:rsidRPr="00D76AD4">
        <w:rPr>
          <w:rFonts w:ascii="Times New Roman" w:hAnsi="Times New Roman"/>
          <w:sz w:val="24"/>
          <w:szCs w:val="24"/>
        </w:rPr>
        <w:t>Постанов</w:t>
      </w:r>
      <w:r w:rsidR="00D76AD4" w:rsidRPr="00D76AD4">
        <w:rPr>
          <w:rFonts w:ascii="Times New Roman" w:hAnsi="Times New Roman"/>
          <w:sz w:val="24"/>
          <w:szCs w:val="24"/>
        </w:rPr>
        <w:t>у</w:t>
      </w:r>
      <w:r w:rsidR="00D76AD4" w:rsidRPr="00D76AD4">
        <w:rPr>
          <w:rFonts w:ascii="Times New Roman" w:hAnsi="Times New Roman"/>
          <w:sz w:val="24"/>
          <w:szCs w:val="24"/>
        </w:rPr>
        <w:t xml:space="preserve"> КМУ від 21.10.2015 №835 «Про </w:t>
      </w:r>
      <w:r w:rsidR="00D76AD4" w:rsidRPr="00D76AD4">
        <w:rPr>
          <w:rFonts w:ascii="Times New Roman" w:hAnsi="Times New Roman"/>
          <w:sz w:val="24"/>
          <w:szCs w:val="24"/>
          <w:shd w:val="clear" w:color="auto" w:fill="FFFFFF"/>
        </w:rPr>
        <w:t>затвердження Положення про набори даних, які підлягають оприлюдненню у формі відкритих даних»</w:t>
      </w:r>
      <w:r w:rsidR="00D76AD4" w:rsidRPr="00D76AD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324E3" w:rsidRDefault="003324E3" w:rsidP="003324E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324E3" w:rsidRPr="001D38C3" w:rsidRDefault="003324E3" w:rsidP="003324E3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B1038A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4700" w:rsidRPr="00B1038A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38A">
        <w:rPr>
          <w:rFonts w:ascii="Times New Roman" w:eastAsia="Times New Roman" w:hAnsi="Times New Roman"/>
          <w:b/>
          <w:sz w:val="24"/>
          <w:szCs w:val="24"/>
          <w:lang w:eastAsia="ru-RU"/>
        </w:rPr>
        <w:t>12. Про затвердження Комплексної програми забезпечення прав дітей «Щаслива дитина – успішна родина» на 2022-2026 роки.</w:t>
      </w:r>
    </w:p>
    <w:p w:rsidR="000E4700" w:rsidRPr="000E4700" w:rsidRDefault="000E4700" w:rsidP="000E4700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Слобоженко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 – начальник Служби </w:t>
      </w:r>
      <w:proofErr w:type="gram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у справах</w:t>
      </w:r>
      <w:proofErr w:type="gram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дітей</w:t>
      </w:r>
    </w:p>
    <w:p w:rsidR="00B1038A" w:rsidRDefault="00B1038A" w:rsidP="00B103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Слобоженко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Т</w:t>
      </w:r>
      <w:r w:rsidR="00D30FEB">
        <w:rPr>
          <w:rFonts w:ascii="Times New Roman" w:eastAsia="Times New Roman" w:hAnsi="Times New Roman" w:cstheme="minorBidi"/>
          <w:b/>
          <w:sz w:val="24"/>
          <w:szCs w:val="24"/>
        </w:rPr>
        <w:t>.В.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B1038A" w:rsidRDefault="00B1038A" w:rsidP="00B103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B1038A" w:rsidRPr="001D38C3" w:rsidRDefault="00B1038A" w:rsidP="00B1038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4700" w:rsidRPr="003F636A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636A">
        <w:rPr>
          <w:rFonts w:ascii="Times New Roman" w:eastAsia="Times New Roman" w:hAnsi="Times New Roman"/>
          <w:b/>
          <w:sz w:val="24"/>
          <w:szCs w:val="24"/>
          <w:lang w:eastAsia="ru-RU"/>
        </w:rPr>
        <w:t>13. 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рік, в новій редакції.</w:t>
      </w:r>
    </w:p>
    <w:p w:rsidR="000E4700" w:rsidRPr="000E4700" w:rsidRDefault="000E4700" w:rsidP="000E4700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Я.А. - завідувач сектору організаційної роботи</w:t>
      </w:r>
    </w:p>
    <w:p w:rsidR="003F636A" w:rsidRDefault="003F636A" w:rsidP="000E4700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3F636A" w:rsidRDefault="003F636A" w:rsidP="00E024EA">
      <w:pPr>
        <w:widowControl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lastRenderedPageBreak/>
        <w:t>Білан Я.А.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 w:rsidRPr="00E024EA">
        <w:rPr>
          <w:rFonts w:ascii="Times New Roman" w:eastAsia="Times New Roman" w:hAnsi="Times New Roman"/>
          <w:sz w:val="24"/>
          <w:szCs w:val="24"/>
        </w:rPr>
        <w:t>доповіла.</w:t>
      </w:r>
      <w:r w:rsidR="00E024EA" w:rsidRPr="00E024EA">
        <w:rPr>
          <w:rFonts w:ascii="Times New Roman" w:hAnsi="Times New Roman"/>
          <w:sz w:val="24"/>
          <w:szCs w:val="24"/>
          <w:lang w:eastAsia="uk-UA"/>
        </w:rPr>
        <w:t xml:space="preserve"> Про збільшення фінансування Програми на 75 тис. грн. для </w:t>
      </w:r>
      <w:r w:rsidR="00E024EA">
        <w:rPr>
          <w:rFonts w:ascii="Times New Roman" w:hAnsi="Times New Roman"/>
          <w:sz w:val="24"/>
          <w:szCs w:val="24"/>
          <w:lang w:eastAsia="uk-UA"/>
        </w:rPr>
        <w:t>в</w:t>
      </w:r>
      <w:r w:rsidR="00E024EA" w:rsidRPr="00E024EA">
        <w:rPr>
          <w:rFonts w:ascii="Times New Roman" w:hAnsi="Times New Roman"/>
          <w:sz w:val="24"/>
          <w:szCs w:val="24"/>
          <w:lang w:eastAsia="uk-UA"/>
        </w:rPr>
        <w:t>иготовлення або придбання сувенірної продукції</w:t>
      </w:r>
      <w:r w:rsidR="00E024EA" w:rsidRPr="00E024EA">
        <w:rPr>
          <w:rFonts w:ascii="Times New Roman" w:hAnsi="Times New Roman"/>
          <w:sz w:val="24"/>
          <w:szCs w:val="24"/>
          <w:lang w:eastAsia="uk-UA"/>
        </w:rPr>
        <w:t>.</w:t>
      </w:r>
    </w:p>
    <w:p w:rsidR="003F636A" w:rsidRDefault="003F636A" w:rsidP="003F636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F636A" w:rsidRPr="001D38C3" w:rsidRDefault="003F636A" w:rsidP="003F636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F636A" w:rsidRDefault="003F636A" w:rsidP="000E4700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0E4700" w:rsidRPr="00837367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7367">
        <w:rPr>
          <w:rFonts w:ascii="Times New Roman" w:eastAsia="Times New Roman" w:hAnsi="Times New Roman"/>
          <w:b/>
          <w:sz w:val="24"/>
          <w:szCs w:val="24"/>
          <w:lang w:eastAsia="ru-RU"/>
        </w:rPr>
        <w:t>14. Про затвердження Програми заходів Національного спротиву Боярської міської територіальної громади на 2024 рік, у новій редакції.</w:t>
      </w:r>
    </w:p>
    <w:p w:rsidR="000E4700" w:rsidRPr="000E4700" w:rsidRDefault="000E4700" w:rsidP="000E470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837367" w:rsidRDefault="00837367" w:rsidP="00837367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Савчук М.В.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837367" w:rsidRDefault="00837367" w:rsidP="008373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37367" w:rsidRPr="001D38C3" w:rsidRDefault="00837367" w:rsidP="0083736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700" w:rsidRPr="00837367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</w:pPr>
      <w:r w:rsidRPr="008373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15. </w:t>
      </w:r>
      <w:r w:rsidRPr="00837367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0E4700" w:rsidRPr="000E4700" w:rsidRDefault="000E4700" w:rsidP="000E470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837367" w:rsidRDefault="00837367" w:rsidP="00837367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837367" w:rsidRDefault="00837367" w:rsidP="008373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37367" w:rsidRPr="001D38C3" w:rsidRDefault="00837367" w:rsidP="0083736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837367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position w:val="-1"/>
          <w:sz w:val="24"/>
          <w:szCs w:val="24"/>
          <w:lang w:eastAsia="ru-RU"/>
        </w:rPr>
      </w:pPr>
    </w:p>
    <w:p w:rsidR="000E4700" w:rsidRPr="00837367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</w:pPr>
      <w:r w:rsidRPr="00837367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16.  Про затвердження Програми утримання кладовищ та поховання окремих категорій громадян Боярської міської територіальної громади на 2024 рік, у новій редакції.</w:t>
      </w:r>
    </w:p>
    <w:p w:rsidR="000E4700" w:rsidRPr="000E4700" w:rsidRDefault="000E4700" w:rsidP="000E470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837367" w:rsidRDefault="00837367" w:rsidP="00837367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837367" w:rsidRDefault="00837367" w:rsidP="008373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37367" w:rsidRPr="001D38C3" w:rsidRDefault="00837367" w:rsidP="0083736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0E4700" w:rsidRPr="00837367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</w:pPr>
      <w:r w:rsidRPr="00837367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17.   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0E4700" w:rsidRPr="000E4700" w:rsidRDefault="000E4700" w:rsidP="000E470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21288A" w:rsidRDefault="0021288A" w:rsidP="002128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21288A" w:rsidRDefault="0021288A" w:rsidP="002128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1288A" w:rsidRPr="001D38C3" w:rsidRDefault="0021288A" w:rsidP="0021288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4E02F2" w:rsidRDefault="000E4700" w:rsidP="000E4700">
      <w:pPr>
        <w:widowControl w:val="0"/>
        <w:spacing w:after="0" w:line="240" w:lineRule="auto"/>
        <w:ind w:right="354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4700" w:rsidRPr="00B64AAF" w:rsidRDefault="000E4700" w:rsidP="000E470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B64AA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18. Про внесення змін до Програми розвитку, функціонування та підтримки (фінансової) Комунального некомерційного підприємства «Центр первинної медико-санітарної допомоги Боярської міської ради».</w:t>
      </w:r>
    </w:p>
    <w:p w:rsidR="000E4700" w:rsidRPr="000E4700" w:rsidRDefault="000E4700" w:rsidP="000E4700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0E470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B64AAF" w:rsidRDefault="00B64AAF" w:rsidP="00B64A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B64AAF" w:rsidRPr="001D38C3" w:rsidRDefault="00B64AAF" w:rsidP="00B64AA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4700" w:rsidRPr="00FB5619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FB56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19. Про внесення змін до Програми р</w:t>
      </w:r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озвитку, функціонування та підтримки (фінансової) Комунального некомерційного підприємства</w:t>
      </w:r>
      <w:r w:rsidRPr="00FB5619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«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Лікарня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інтенсивного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лікування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Боярської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міської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ради» на 2021-2025 роки.</w:t>
      </w:r>
    </w:p>
    <w:p w:rsidR="000E4700" w:rsidRPr="000E4700" w:rsidRDefault="000E4700" w:rsidP="000E4700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0E470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FB5619" w:rsidRDefault="00FB5619" w:rsidP="00FB561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B5619" w:rsidRPr="001D38C3" w:rsidRDefault="00FB5619" w:rsidP="00FB561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</w:p>
    <w:p w:rsidR="000E4700" w:rsidRPr="00FB5619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20. Про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внесення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змін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до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Програми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розвитку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функціонування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та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підтримки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фінансової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Комунального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некомерційного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підприємства</w:t>
      </w:r>
      <w:proofErr w:type="spellEnd"/>
      <w:r w:rsidRPr="00FB5619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«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Стоматологічна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поліклініка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Боярської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міської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ради» на 2021-2025 роки. </w:t>
      </w:r>
    </w:p>
    <w:p w:rsidR="000E4700" w:rsidRPr="000E4700" w:rsidRDefault="000E4700" w:rsidP="000E4700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0E470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FB5619" w:rsidRDefault="00FB5619" w:rsidP="00FB561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B5619" w:rsidRPr="001D38C3" w:rsidRDefault="00FB5619" w:rsidP="00FB561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700" w:rsidRPr="009C1005" w:rsidRDefault="000E4700" w:rsidP="000E4700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10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21. </w:t>
      </w:r>
      <w:r w:rsidRPr="009C10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затвердження Програми регулювання містобудівної діяльності на 202</w:t>
      </w:r>
      <w:r w:rsidRPr="009C1005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4</w:t>
      </w:r>
      <w:r w:rsidRPr="009C10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рік в новій редакції.</w:t>
      </w:r>
    </w:p>
    <w:p w:rsidR="000E4700" w:rsidRPr="000E4700" w:rsidRDefault="000E4700" w:rsidP="000E4700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9C1005" w:rsidRDefault="009C1005" w:rsidP="00605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Романюк А.О.</w:t>
      </w:r>
      <w:r w:rsidRPr="009C10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 w:rsidRPr="009C1005">
        <w:rPr>
          <w:rFonts w:ascii="Times New Roman" w:eastAsia="Times New Roman" w:hAnsi="Times New Roman"/>
          <w:sz w:val="24"/>
          <w:szCs w:val="24"/>
          <w:lang w:val="ru-RU" w:eastAsia="ru-RU"/>
        </w:rPr>
        <w:t>доповів</w:t>
      </w:r>
      <w:proofErr w:type="spellEnd"/>
      <w:r w:rsidRPr="009C1005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C1005" w:rsidRDefault="009C1005" w:rsidP="009C100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C1005" w:rsidRDefault="009C1005" w:rsidP="006054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6054EB" w:rsidRPr="001D38C3" w:rsidRDefault="006054EB" w:rsidP="006054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E4700" w:rsidRPr="006054EB" w:rsidRDefault="000E4700" w:rsidP="000E470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4EB">
        <w:rPr>
          <w:rFonts w:ascii="Times New Roman" w:eastAsia="Times New Roman" w:hAnsi="Times New Roman"/>
          <w:b/>
          <w:sz w:val="24"/>
          <w:szCs w:val="24"/>
          <w:lang w:eastAsia="ru-RU"/>
        </w:rPr>
        <w:t>22. 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0E4700" w:rsidRPr="000E4700" w:rsidRDefault="000E4700" w:rsidP="000E4700">
      <w:pPr>
        <w:spacing w:after="0" w:line="240" w:lineRule="auto"/>
        <w:ind w:hanging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6054EB" w:rsidRDefault="006054EB" w:rsidP="00605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Колунаєва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Т.В. </w:t>
      </w:r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054EB" w:rsidRDefault="006054EB" w:rsidP="006054E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054EB" w:rsidRPr="001D38C3" w:rsidRDefault="006054EB" w:rsidP="006054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6054EB" w:rsidRDefault="006054EB" w:rsidP="000E4700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4700" w:rsidRPr="006054EB" w:rsidRDefault="000E4700" w:rsidP="000E4700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4EB">
        <w:rPr>
          <w:rFonts w:ascii="Times New Roman" w:eastAsia="Times New Roman" w:hAnsi="Times New Roman"/>
          <w:b/>
          <w:sz w:val="24"/>
          <w:szCs w:val="24"/>
          <w:lang w:eastAsia="ru-RU"/>
        </w:rPr>
        <w:t>23. Про надання субвенції з бюджету Боярської міської територіальної громади для Київського інституту Національної гвардії України.</w:t>
      </w:r>
    </w:p>
    <w:p w:rsidR="000E4700" w:rsidRPr="000E4700" w:rsidRDefault="000E4700" w:rsidP="000E4700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6054EB" w:rsidRDefault="006054EB" w:rsidP="00605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Колунаєва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Т.В. </w:t>
      </w:r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054EB" w:rsidRDefault="006054EB" w:rsidP="006054E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054EB" w:rsidRPr="001D38C3" w:rsidRDefault="006054EB" w:rsidP="006054E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700" w:rsidRPr="006054EB" w:rsidRDefault="000E4700" w:rsidP="000E47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4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24.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0E4700" w:rsidRPr="000E4700" w:rsidRDefault="000E4700" w:rsidP="000E4700">
      <w:pPr>
        <w:spacing w:after="0" w:line="240" w:lineRule="auto"/>
        <w:ind w:hanging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521A7" w:rsidRDefault="00054A20" w:rsidP="00054A20">
      <w:pPr>
        <w:pStyle w:val="a9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54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Колунаєва</w:t>
      </w:r>
      <w:proofErr w:type="spellEnd"/>
      <w:r w:rsidRPr="00054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Т.В. </w:t>
      </w:r>
      <w:r w:rsidRPr="00054A2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54A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внесення змін до </w:t>
      </w:r>
      <w:proofErr w:type="spellStart"/>
      <w:r w:rsidRPr="00054A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054A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рішення, а саме</w:t>
      </w:r>
      <w:r w:rsidR="003521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521A7" w:rsidRDefault="003521A7" w:rsidP="003521A7">
      <w:pPr>
        <w:pStyle w:val="a9"/>
        <w:ind w:left="-284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="00054A20" w:rsidRPr="00054A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збільшити </w:t>
      </w:r>
      <w:r w:rsidR="00054A20" w:rsidRPr="00054A2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видатки </w:t>
      </w:r>
      <w:r w:rsidR="00054A20" w:rsidRPr="00054A20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054A20" w:rsidRPr="00054A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100 000,00 грн (</w:t>
      </w:r>
      <w:r w:rsidR="00054A20" w:rsidRPr="00054A20">
        <w:rPr>
          <w:rFonts w:ascii="Times New Roman" w:hAnsi="Times New Roman" w:cs="Times New Roman"/>
          <w:sz w:val="24"/>
          <w:szCs w:val="24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роки" (відлов та стерилізація диких тварин);</w:t>
      </w:r>
    </w:p>
    <w:p w:rsidR="00054A20" w:rsidRDefault="003521A7" w:rsidP="003521A7">
      <w:pPr>
        <w:pStyle w:val="a9"/>
        <w:ind w:left="-284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- </w:t>
      </w:r>
      <w:r w:rsidR="00054A20" w:rsidRPr="003521A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збільшити видатки </w:t>
      </w:r>
      <w:r w:rsidR="00054A20" w:rsidRPr="003521A7">
        <w:rPr>
          <w:rFonts w:ascii="Times New Roman" w:hAnsi="Times New Roman" w:cs="Times New Roman"/>
          <w:b/>
          <w:sz w:val="24"/>
          <w:szCs w:val="24"/>
          <w:lang w:val="uk-UA"/>
        </w:rPr>
        <w:t>на 1 000 000,00 грн</w:t>
      </w:r>
      <w:r w:rsidR="00054A20" w:rsidRPr="003521A7">
        <w:rPr>
          <w:rFonts w:ascii="Times New Roman" w:hAnsi="Times New Roman" w:cs="Times New Roman"/>
          <w:sz w:val="24"/>
          <w:szCs w:val="24"/>
          <w:lang w:val="uk-UA"/>
        </w:rPr>
        <w:t xml:space="preserve"> (Програма "Профілактики правопорушень Боярської міської територіальної громади" на 2022-2025 роки, субвенція державному бюджету для проведення поточного ремонту адміністративного приміщення відділення поліції №1 Фастівського РУП ГУНП за </w:t>
      </w:r>
      <w:proofErr w:type="spellStart"/>
      <w:r w:rsidR="00054A20" w:rsidRPr="003521A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054A20" w:rsidRPr="003521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54A20" w:rsidRPr="003521A7">
        <w:rPr>
          <w:rFonts w:ascii="Times New Roman" w:hAnsi="Times New Roman" w:cs="Times New Roman"/>
          <w:sz w:val="24"/>
          <w:szCs w:val="24"/>
          <w:lang w:val="uk-UA"/>
        </w:rPr>
        <w:t>м.Боярка</w:t>
      </w:r>
      <w:proofErr w:type="spellEnd"/>
      <w:r w:rsidR="00054A20" w:rsidRPr="003521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054A20" w:rsidRPr="003521A7">
        <w:rPr>
          <w:rFonts w:ascii="Times New Roman" w:hAnsi="Times New Roman" w:cs="Times New Roman"/>
          <w:sz w:val="24"/>
          <w:szCs w:val="24"/>
          <w:lang w:val="uk-UA"/>
        </w:rPr>
        <w:t>вул</w:t>
      </w:r>
      <w:proofErr w:type="spellEnd"/>
      <w:r w:rsidR="00054A20" w:rsidRPr="003521A7">
        <w:rPr>
          <w:rFonts w:ascii="Times New Roman" w:hAnsi="Times New Roman" w:cs="Times New Roman"/>
          <w:sz w:val="24"/>
          <w:szCs w:val="24"/>
          <w:lang w:val="uk-UA"/>
        </w:rPr>
        <w:t xml:space="preserve"> Грушевського, 22)</w:t>
      </w:r>
      <w:r w:rsidR="00C51D3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51D34" w:rsidRPr="003521A7" w:rsidRDefault="00C51D34" w:rsidP="003521A7">
      <w:pPr>
        <w:pStyle w:val="a9"/>
        <w:ind w:left="-284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857AA">
        <w:rPr>
          <w:rFonts w:ascii="Times New Roman" w:hAnsi="Times New Roman" w:cs="Times New Roman"/>
          <w:sz w:val="24"/>
          <w:szCs w:val="24"/>
          <w:lang w:val="uk-UA"/>
        </w:rPr>
        <w:t>перенаправлення</w:t>
      </w:r>
      <w:proofErr w:type="spellEnd"/>
      <w:r w:rsidR="00A857AA">
        <w:rPr>
          <w:rFonts w:ascii="Times New Roman" w:hAnsi="Times New Roman" w:cs="Times New Roman"/>
          <w:sz w:val="24"/>
          <w:szCs w:val="24"/>
          <w:lang w:val="uk-UA"/>
        </w:rPr>
        <w:t xml:space="preserve"> видатків з загального фонду на спеціальний фонд </w:t>
      </w:r>
      <w:r w:rsidR="00A857AA" w:rsidRPr="00A857AA">
        <w:rPr>
          <w:rFonts w:ascii="Times New Roman" w:hAnsi="Times New Roman" w:cs="Times New Roman"/>
          <w:sz w:val="24"/>
          <w:szCs w:val="24"/>
          <w:lang w:val="uk-UA"/>
        </w:rPr>
        <w:t>Боярської ЗОШ №1</w:t>
      </w:r>
      <w:r w:rsidR="00A857AA">
        <w:rPr>
          <w:sz w:val="28"/>
          <w:szCs w:val="28"/>
          <w:lang w:val="uk-UA"/>
        </w:rPr>
        <w:t xml:space="preserve"> </w:t>
      </w:r>
      <w:r w:rsidR="00A857AA">
        <w:rPr>
          <w:rFonts w:ascii="Times New Roman" w:hAnsi="Times New Roman" w:cs="Times New Roman"/>
          <w:sz w:val="24"/>
          <w:szCs w:val="24"/>
          <w:lang w:val="uk-UA"/>
        </w:rPr>
        <w:t>в сумі 95 тис. грн.</w:t>
      </w:r>
    </w:p>
    <w:p w:rsidR="00C51D34" w:rsidRDefault="00C51D34" w:rsidP="00C51D34">
      <w:pPr>
        <w:shd w:val="clear" w:color="auto" w:fill="FFFFFF"/>
        <w:spacing w:after="120" w:line="240" w:lineRule="auto"/>
        <w:ind w:left="-284" w:firstLine="142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доповненнями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51D34" w:rsidRPr="00801627" w:rsidRDefault="00C51D34" w:rsidP="00C51D3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0162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801627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80162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</w:t>
      </w:r>
      <w:r w:rsidR="00A857AA" w:rsidRPr="0080162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зі змінами та </w:t>
      </w:r>
      <w:proofErr w:type="spellStart"/>
      <w:r w:rsidR="00A857AA" w:rsidRPr="00801627">
        <w:rPr>
          <w:rFonts w:ascii="Times New Roman" w:eastAsia="Times New Roman" w:hAnsi="Times New Roman"/>
          <w:i/>
          <w:sz w:val="24"/>
          <w:szCs w:val="24"/>
          <w:lang w:eastAsia="ru-RU"/>
        </w:rPr>
        <w:t>доповненями</w:t>
      </w:r>
      <w:proofErr w:type="spellEnd"/>
      <w:r w:rsidR="00A857AA" w:rsidRPr="00801627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80162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- 3, «проти»  - 0, «утримались» - 0, «не проголосували» - 0,  </w:t>
      </w:r>
      <w:r w:rsidRPr="0080162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 прийнято.</w:t>
      </w:r>
    </w:p>
    <w:p w:rsidR="000E4700" w:rsidRPr="000E4700" w:rsidRDefault="000E4700" w:rsidP="000E47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0E4700" w:rsidRPr="00A857AA" w:rsidRDefault="000E4700" w:rsidP="000E4700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A857AA">
        <w:rPr>
          <w:rFonts w:ascii="Times New Roman" w:hAnsi="Times New Roman"/>
          <w:b/>
          <w:sz w:val="24"/>
          <w:szCs w:val="24"/>
        </w:rPr>
        <w:t xml:space="preserve"> 25. Про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роки.</w:t>
      </w:r>
    </w:p>
    <w:p w:rsidR="000E4700" w:rsidRPr="000E4700" w:rsidRDefault="000E4700" w:rsidP="000E470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A857AA" w:rsidRDefault="00A857AA" w:rsidP="00A857A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A857AA" w:rsidRDefault="00A857AA" w:rsidP="00A857A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857AA" w:rsidRPr="001D38C3" w:rsidRDefault="00A857AA" w:rsidP="00A857A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0E4700" w:rsidRPr="00C05EB3" w:rsidRDefault="000E4700" w:rsidP="000E4700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C05EB3">
        <w:rPr>
          <w:rFonts w:ascii="Times New Roman" w:hAnsi="Times New Roman"/>
          <w:b/>
          <w:sz w:val="24"/>
          <w:szCs w:val="24"/>
        </w:rPr>
        <w:t xml:space="preserve"> 26.    Про внесення змін до рішення чергової 52 сесії Боярської міської ради від 16 травня 2024 року № 52/2887 «Про надання дозволу КП «Боярка-Водоканал» Боярської міської ради на видачу технічних умов БО «БФ «МІСІЯ ХАНСЕНА В УКРАЇНІ» на підключення до мереж централізованого водовідведення м. Боярка об’єкту: «Будівництво соціального житла»».</w:t>
      </w:r>
    </w:p>
    <w:p w:rsidR="000E4700" w:rsidRPr="000E4700" w:rsidRDefault="000E4700" w:rsidP="000E470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C05EB3" w:rsidRDefault="00C05EB3" w:rsidP="00C05EB3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C05EB3" w:rsidRDefault="00C05EB3" w:rsidP="00C05EB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05EB3" w:rsidRPr="001D38C3" w:rsidRDefault="00C05EB3" w:rsidP="00C05EB3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0E4700" w:rsidRPr="004E3F84" w:rsidRDefault="000E4700" w:rsidP="000E4700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4E3F84">
        <w:rPr>
          <w:rFonts w:ascii="Times New Roman" w:hAnsi="Times New Roman"/>
          <w:b/>
          <w:sz w:val="24"/>
          <w:szCs w:val="24"/>
        </w:rPr>
        <w:t xml:space="preserve"> </w:t>
      </w:r>
      <w:r w:rsidRPr="004E3F84">
        <w:rPr>
          <w:rFonts w:ascii="Times New Roman" w:hAnsi="Times New Roman"/>
          <w:b/>
          <w:sz w:val="24"/>
          <w:szCs w:val="24"/>
        </w:rPr>
        <w:tab/>
        <w:t xml:space="preserve">27.  Про затвердження Акту обстеження будівель та споруд у ДЗО «Віночок» Боярської міської ради, за </w:t>
      </w:r>
      <w:proofErr w:type="spellStart"/>
      <w:r w:rsidRPr="004E3F84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Pr="004E3F84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4E3F84">
        <w:rPr>
          <w:rFonts w:ascii="Times New Roman" w:hAnsi="Times New Roman"/>
          <w:b/>
          <w:sz w:val="24"/>
          <w:szCs w:val="24"/>
        </w:rPr>
        <w:t>пров</w:t>
      </w:r>
      <w:proofErr w:type="spellEnd"/>
      <w:r w:rsidRPr="004E3F84">
        <w:rPr>
          <w:rFonts w:ascii="Times New Roman" w:hAnsi="Times New Roman"/>
          <w:b/>
          <w:sz w:val="24"/>
          <w:szCs w:val="24"/>
        </w:rPr>
        <w:t>. Василя Погребного, 2-А, с. Тарасівка Фастівського району Київської області.</w:t>
      </w:r>
    </w:p>
    <w:p w:rsidR="000E4700" w:rsidRPr="000E4700" w:rsidRDefault="000E4700" w:rsidP="000E470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4E3F84" w:rsidRDefault="004E3F84" w:rsidP="004E3F84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4E3F84" w:rsidRDefault="004E3F84" w:rsidP="004E3F8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E3F84" w:rsidRPr="001D38C3" w:rsidRDefault="004E3F84" w:rsidP="004E3F8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E55879" w:rsidRDefault="000E4700" w:rsidP="000E4700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58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28.  Про передачу проектно-кошторисної документації, списання застарілої проектно-кошторисної документації та витрат по об’єктам з незавершеного будівництва.  </w:t>
      </w:r>
    </w:p>
    <w:p w:rsidR="000E4700" w:rsidRPr="000E4700" w:rsidRDefault="000E4700" w:rsidP="000E470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Комашинський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В.О. – начальник відділу бухгалтерського обліку </w:t>
      </w:r>
    </w:p>
    <w:p w:rsidR="000E4700" w:rsidRPr="000E4700" w:rsidRDefault="000E4700" w:rsidP="000E470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та звітності – головний бухгалтер</w:t>
      </w:r>
    </w:p>
    <w:p w:rsidR="00E55879" w:rsidRDefault="00E55879" w:rsidP="00E55879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Комашинський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В.О.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E55879" w:rsidRDefault="00E55879" w:rsidP="00E5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55879" w:rsidRPr="001D38C3" w:rsidRDefault="00E55879" w:rsidP="00E558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426"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4700" w:rsidRPr="002F354E" w:rsidRDefault="000E4700" w:rsidP="000E4700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354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29.  Про внесення змін до рішення чергової 52 сесії Боярської міської ради </w:t>
      </w:r>
      <w:r w:rsidRPr="002F354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2F354E">
        <w:rPr>
          <w:rFonts w:ascii="Times New Roman" w:eastAsia="Times New Roman" w:hAnsi="Times New Roman"/>
          <w:b/>
          <w:sz w:val="24"/>
          <w:szCs w:val="24"/>
          <w:lang w:eastAsia="ru-RU"/>
        </w:rPr>
        <w:t>ІІІ скликання від 16.05.2024 року № 52/2864 «Про ліквідацію Закладу дошкільної освіти (дитячий садок) «Лісова казка» Боярської міської ради».</w:t>
      </w:r>
    </w:p>
    <w:p w:rsidR="000E4700" w:rsidRPr="000E4700" w:rsidRDefault="000E4700" w:rsidP="000E4700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2F354E" w:rsidRDefault="002F354E" w:rsidP="002F354E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Шульга В.В.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2F354E" w:rsidRDefault="002F354E" w:rsidP="002F354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F354E" w:rsidRPr="001D38C3" w:rsidRDefault="002F354E" w:rsidP="002F354E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700" w:rsidRPr="003E624E" w:rsidRDefault="000E4700" w:rsidP="000E4700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624E">
        <w:rPr>
          <w:rFonts w:ascii="Times New Roman" w:eastAsia="Times New Roman" w:hAnsi="Times New Roman"/>
          <w:b/>
          <w:sz w:val="24"/>
          <w:szCs w:val="24"/>
          <w:lang w:eastAsia="ru-RU"/>
        </w:rPr>
        <w:t>30. Про безоплатну передачу основних засобів з балансу Закладу дошкільної  освіти (дитячий садок) «Лісова казка» Боярської міської ради на баланс  Виконавчого комітету Боярської міської ради.</w:t>
      </w:r>
    </w:p>
    <w:p w:rsidR="000E4700" w:rsidRPr="000E4700" w:rsidRDefault="000E4700" w:rsidP="000E4700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3E624E" w:rsidRDefault="003E624E" w:rsidP="003E624E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Шульга В.В.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3E624E" w:rsidRDefault="003E624E" w:rsidP="003E624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E624E" w:rsidRPr="001D38C3" w:rsidRDefault="003E624E" w:rsidP="003E624E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4700" w:rsidRPr="00107005" w:rsidRDefault="000E4700" w:rsidP="000E4700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7005">
        <w:rPr>
          <w:rFonts w:ascii="Times New Roman" w:eastAsia="Times New Roman" w:hAnsi="Times New Roman"/>
          <w:b/>
          <w:sz w:val="24"/>
          <w:szCs w:val="24"/>
          <w:lang w:eastAsia="ru-RU"/>
        </w:rPr>
        <w:t>31. Про безоплатну передачу основних засобів з балансу Закладу дошкільної  освіти (дитячий садок) «Лісова казка» Боярської міської ради на баланс Закладу дошкільної  освіти (ясла-садок) комбінованого типу «Казка» Боярської міської ради.</w:t>
      </w:r>
    </w:p>
    <w:p w:rsidR="000E4700" w:rsidRPr="000E4700" w:rsidRDefault="000E4700" w:rsidP="000E4700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107005" w:rsidRDefault="00107005" w:rsidP="00107005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Шульга В.В.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107005" w:rsidRDefault="00107005" w:rsidP="0010700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07005" w:rsidRDefault="00107005" w:rsidP="009D21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D21E8" w:rsidRPr="001D38C3" w:rsidRDefault="009D21E8" w:rsidP="009D21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E4700" w:rsidRPr="009D21E8" w:rsidRDefault="000E4700" w:rsidP="000E4700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21E8">
        <w:rPr>
          <w:rFonts w:ascii="Times New Roman" w:eastAsia="Times New Roman" w:hAnsi="Times New Roman"/>
          <w:b/>
          <w:sz w:val="24"/>
          <w:szCs w:val="24"/>
          <w:lang w:eastAsia="ru-RU"/>
        </w:rPr>
        <w:t>32. Про безоплатну передачу дизельного генератора з балансу Закладу дошкільної освіти – Центру розвитку дитини «Джерельце» Боярської міської ради на баланс Закладу дошкільної освіти  (ясла-садок) «Котигорошко» Боярської міської ради.</w:t>
      </w:r>
    </w:p>
    <w:p w:rsidR="000E4700" w:rsidRPr="000E4700" w:rsidRDefault="000E4700" w:rsidP="000E4700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9D21E8" w:rsidRDefault="009D21E8" w:rsidP="009D21E8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Шульга В.В.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9D21E8" w:rsidRDefault="009D21E8" w:rsidP="009D21E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D21E8" w:rsidRDefault="009D21E8" w:rsidP="009D21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D21E8" w:rsidRPr="001D38C3" w:rsidRDefault="009D21E8" w:rsidP="009D21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E4700" w:rsidRPr="009D21E8" w:rsidRDefault="000E4700" w:rsidP="000E4700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21E8">
        <w:rPr>
          <w:rFonts w:ascii="Times New Roman" w:eastAsia="Times New Roman" w:hAnsi="Times New Roman"/>
          <w:b/>
          <w:sz w:val="24"/>
          <w:szCs w:val="24"/>
          <w:lang w:eastAsia="ru-RU"/>
        </w:rPr>
        <w:t>33. Про безоплатну передачу продуктів харчування з балансу Закладу дошкільної освіти – Центру розвитку дитини «Джерельце» Боярської міської ради на баланс інших закладів дошкільної освіти Боярської міської ради.</w:t>
      </w:r>
    </w:p>
    <w:p w:rsidR="000E4700" w:rsidRPr="000E4700" w:rsidRDefault="000E4700" w:rsidP="000E4700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9D21E8" w:rsidRDefault="009D21E8" w:rsidP="009D21E8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Шульга В.В.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9D21E8" w:rsidRDefault="009D21E8" w:rsidP="009D21E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D21E8" w:rsidRPr="001D38C3" w:rsidRDefault="009D21E8" w:rsidP="009D21E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630F6A" w:rsidRDefault="000E4700" w:rsidP="000E4700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</w:pPr>
      <w:r w:rsidRPr="00630F6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34. </w:t>
      </w:r>
      <w:r w:rsidRPr="00630F6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Про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територіальної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громади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№ 104 та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№ 45. </w:t>
      </w:r>
    </w:p>
    <w:p w:rsidR="000E4700" w:rsidRPr="000E4700" w:rsidRDefault="000E4700" w:rsidP="000E4700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630F6A" w:rsidRDefault="00630F6A" w:rsidP="00630F6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30F6A" w:rsidRPr="001D38C3" w:rsidRDefault="00630F6A" w:rsidP="00630F6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44550B" w:rsidRDefault="000E4700" w:rsidP="000E4700">
      <w:pPr>
        <w:spacing w:after="0" w:line="240" w:lineRule="auto"/>
        <w:ind w:left="-426"/>
        <w:jc w:val="both"/>
        <w:rPr>
          <w:rFonts w:ascii="Times New Roman" w:eastAsiaTheme="majorEastAsia" w:hAnsi="Times New Roman"/>
          <w:b/>
          <w:sz w:val="24"/>
          <w:szCs w:val="24"/>
          <w:lang w:val="ru-RU" w:eastAsia="ru-RU"/>
        </w:rPr>
      </w:pPr>
      <w:r w:rsidRPr="004455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ab/>
        <w:t xml:space="preserve">35. </w:t>
      </w:r>
      <w:r w:rsidRPr="0044550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Про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територіальної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громади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№ 124.</w:t>
      </w:r>
    </w:p>
    <w:p w:rsidR="000E4700" w:rsidRPr="000E4700" w:rsidRDefault="000E4700" w:rsidP="000E4700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44550B" w:rsidRDefault="0044550B" w:rsidP="0044550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4550B" w:rsidRPr="001D38C3" w:rsidRDefault="0044550B" w:rsidP="008C533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C533B" w:rsidRDefault="008C533B" w:rsidP="000E4700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0E4700" w:rsidRPr="008C533B" w:rsidRDefault="000E4700" w:rsidP="000E4700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36. </w:t>
      </w:r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Про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надання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згоди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на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безоплатне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прийняття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майна 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зі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спільної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власності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територіальних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громад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сіл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, селищ,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міст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Київської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області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у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комунальну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власність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Боярської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міської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територіальної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громади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.</w:t>
      </w:r>
    </w:p>
    <w:p w:rsidR="000E4700" w:rsidRPr="000E4700" w:rsidRDefault="000E4700" w:rsidP="000E4700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8C533B" w:rsidRDefault="008C533B" w:rsidP="008C533B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Бондаренко О.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</w:t>
      </w:r>
      <w:r>
        <w:rPr>
          <w:rFonts w:ascii="Times New Roman" w:eastAsia="Times New Roman" w:hAnsi="Times New Roman" w:cstheme="minorBidi"/>
          <w:sz w:val="24"/>
          <w:szCs w:val="24"/>
        </w:rPr>
        <w:t>ла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8C533B" w:rsidRDefault="008C533B" w:rsidP="008C533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8C533B" w:rsidRPr="001D38C3" w:rsidRDefault="008C533B" w:rsidP="008C533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рішення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на розгляд Погоджувальної ради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tabs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sz w:val="24"/>
          <w:szCs w:val="24"/>
          <w:lang w:val="ru-RU" w:eastAsia="ru-RU"/>
        </w:rPr>
      </w:pPr>
    </w:p>
    <w:p w:rsidR="000E4700" w:rsidRPr="00DD43A4" w:rsidRDefault="000E4700" w:rsidP="000E4700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37. </w:t>
      </w:r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Про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визначення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належності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та права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комунальної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власності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на комплекс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будівель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 і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споруд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громадського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призначення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за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адресою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: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Київська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область,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Фастівський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район, c.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Малютянка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,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вул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.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Лісна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, № 12–А.</w:t>
      </w:r>
    </w:p>
    <w:p w:rsidR="000E4700" w:rsidRPr="000E4700" w:rsidRDefault="000E4700" w:rsidP="000E4700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DD43A4" w:rsidRDefault="00DD43A4" w:rsidP="00DD43A4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>Бондаренко О.</w:t>
      </w: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</w:t>
      </w:r>
      <w:r>
        <w:rPr>
          <w:rFonts w:ascii="Times New Roman" w:eastAsia="Times New Roman" w:hAnsi="Times New Roman" w:cstheme="minorBidi"/>
          <w:sz w:val="24"/>
          <w:szCs w:val="24"/>
        </w:rPr>
        <w:t>ла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DD43A4" w:rsidRDefault="00DD43A4" w:rsidP="00DD43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D43A4" w:rsidRPr="001D38C3" w:rsidRDefault="00DD43A4" w:rsidP="00DD43A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tabs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sz w:val="28"/>
          <w:szCs w:val="28"/>
          <w:lang w:val="ru-RU" w:eastAsia="ru-RU"/>
        </w:rPr>
      </w:pPr>
    </w:p>
    <w:p w:rsidR="000E4700" w:rsidRPr="00AC1FB4" w:rsidRDefault="000E4700" w:rsidP="000E4700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</w:pPr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 xml:space="preserve">38. </w:t>
      </w:r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Про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погодження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Новосілківській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гімназії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Боярської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міської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ради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наміру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передачі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частини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нежитлового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приміщення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комунальної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власності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Боярської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міської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територіальної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громади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в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оренду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та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включення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в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Перелік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першого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типу.</w:t>
      </w:r>
    </w:p>
    <w:p w:rsidR="000E4700" w:rsidRPr="000E4700" w:rsidRDefault="000E4700" w:rsidP="000E4700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AC1FB4" w:rsidRDefault="00AC1FB4" w:rsidP="00AC1FB4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Бондаренко О.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доповіла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AC1FB4" w:rsidRDefault="00AC1FB4" w:rsidP="00AC1F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C1FB4" w:rsidRPr="001D38C3" w:rsidRDefault="00AC1FB4" w:rsidP="00AC1FB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tabs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sz w:val="28"/>
          <w:szCs w:val="28"/>
          <w:lang w:val="ru-RU" w:eastAsia="uk-UA"/>
        </w:rPr>
      </w:pPr>
    </w:p>
    <w:p w:rsidR="000E4700" w:rsidRPr="00CC4979" w:rsidRDefault="000E4700" w:rsidP="000E4700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 xml:space="preserve">39. </w:t>
      </w:r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Про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погодження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передачі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частини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нежитлового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приміщення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комунальної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власності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Боярської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міської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територіальної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громади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в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оренду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та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включення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в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Перелік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другого типу без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аукціону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.</w:t>
      </w:r>
    </w:p>
    <w:p w:rsidR="000E4700" w:rsidRPr="00F82CBA" w:rsidRDefault="000E4700" w:rsidP="000E4700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F82CB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F82CB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F82C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F82CB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F82CB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РІ та ЖКГ</w:t>
      </w:r>
    </w:p>
    <w:p w:rsidR="00CC4979" w:rsidRDefault="00CC4979" w:rsidP="00CC4979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Бондаренко О.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доповіла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CC4979" w:rsidRDefault="00CC4979" w:rsidP="00CC49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C4979" w:rsidRPr="001D38C3" w:rsidRDefault="00CC4979" w:rsidP="00CC49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tabs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b/>
          <w:sz w:val="24"/>
          <w:szCs w:val="24"/>
          <w:lang w:val="ru-RU" w:eastAsia="ru-RU"/>
        </w:rPr>
      </w:pPr>
    </w:p>
    <w:p w:rsidR="000E4700" w:rsidRPr="001D17CC" w:rsidRDefault="000E4700" w:rsidP="000E4700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40. </w:t>
      </w:r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Про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погодження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внесення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змін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до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Примірного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 договору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оренди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нерухомого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або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іншого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окремого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 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індивідуально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визначеного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майна,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що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 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належить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до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комунальної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власності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 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Боярської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міської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територіальної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громади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.</w:t>
      </w:r>
    </w:p>
    <w:p w:rsidR="000E4700" w:rsidRPr="001D17CC" w:rsidRDefault="000E4700" w:rsidP="000E4700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1D17C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1D17C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1D17C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1D17C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1D17C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РІ та ЖКГ</w:t>
      </w:r>
    </w:p>
    <w:p w:rsidR="001D17CC" w:rsidRDefault="001D17CC" w:rsidP="001D17CC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Бондаренко О.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доповіла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1D17CC" w:rsidRDefault="001D17CC" w:rsidP="001D17C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D17CC" w:rsidRPr="001D38C3" w:rsidRDefault="001D17CC" w:rsidP="001D17C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tabs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sz w:val="24"/>
          <w:szCs w:val="24"/>
          <w:lang w:val="ru-RU" w:eastAsia="ru-RU"/>
        </w:rPr>
      </w:pPr>
    </w:p>
    <w:p w:rsidR="000E4700" w:rsidRPr="00B851FF" w:rsidRDefault="000E4700" w:rsidP="000E4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41. </w:t>
      </w:r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Про передачу </w:t>
      </w:r>
      <w:proofErr w:type="spellStart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пожежного</w:t>
      </w:r>
      <w:proofErr w:type="spellEnd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автомобіля</w:t>
      </w:r>
      <w:proofErr w:type="spellEnd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VOLVO</w:t>
      </w:r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в </w:t>
      </w:r>
      <w:proofErr w:type="spellStart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оперативне</w:t>
      </w:r>
      <w:proofErr w:type="spellEnd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управління</w:t>
      </w:r>
      <w:proofErr w:type="spellEnd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.</w:t>
      </w:r>
    </w:p>
    <w:p w:rsidR="000E4700" w:rsidRPr="006C621B" w:rsidRDefault="000E4700" w:rsidP="000E4700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6C621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6C621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6C621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6C621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6C621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РІ та ЖКГ</w:t>
      </w:r>
    </w:p>
    <w:p w:rsidR="006C621B" w:rsidRDefault="006C621B" w:rsidP="006C621B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Бондаренко О.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доповіла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6C621B" w:rsidRDefault="006C621B" w:rsidP="006C621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C621B" w:rsidRPr="001D38C3" w:rsidRDefault="006C621B" w:rsidP="006C621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Default="000E4700" w:rsidP="009073C6">
      <w:pPr>
        <w:spacing w:after="0" w:line="240" w:lineRule="auto"/>
        <w:ind w:left="-426" w:firstLine="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3C6" w:rsidRPr="00D50E3C" w:rsidRDefault="009073C6" w:rsidP="009073C6">
      <w:pPr>
        <w:spacing w:after="0" w:line="240" w:lineRule="auto"/>
        <w:ind w:left="-426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E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0E3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96F0F" w:rsidRPr="00D50E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D50E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72FC" w:rsidRPr="00D50E3C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D50E3C">
        <w:rPr>
          <w:rFonts w:ascii="Times New Roman" w:eastAsia="Times New Roman" w:hAnsi="Times New Roman"/>
          <w:b/>
          <w:sz w:val="24"/>
          <w:szCs w:val="24"/>
          <w:lang w:eastAsia="ru-RU"/>
        </w:rPr>
        <w:t>2. Архітектурні питання.</w:t>
      </w:r>
    </w:p>
    <w:p w:rsidR="009073C6" w:rsidRDefault="009073C6" w:rsidP="009073C6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073C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5F5A9A" w:rsidRPr="005F5A9A" w:rsidRDefault="005F5A9A" w:rsidP="00546EB9">
      <w:pPr>
        <w:tabs>
          <w:tab w:val="left" w:pos="284"/>
        </w:tabs>
        <w:spacing w:after="12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5A9A">
        <w:rPr>
          <w:rFonts w:ascii="Times New Roman" w:eastAsia="Times New Roman" w:hAnsi="Times New Roman"/>
          <w:b/>
          <w:sz w:val="24"/>
          <w:szCs w:val="24"/>
          <w:lang w:eastAsia="ru-RU"/>
        </w:rPr>
        <w:t>Романюк А.О. - п</w:t>
      </w:r>
      <w:r w:rsidRPr="005F5A9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ро найменування та перейменування об’єктів топонімії Боярської міської територіальної громади Фастівського району Київської області.</w:t>
      </w:r>
    </w:p>
    <w:p w:rsidR="005F5A9A" w:rsidRDefault="005F5A9A" w:rsidP="005F5A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5F5A9A" w:rsidRPr="001D38C3" w:rsidRDefault="005F5A9A" w:rsidP="005F5A9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F5A9A" w:rsidRDefault="005F5A9A" w:rsidP="00F022B2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F5A9A">
        <w:rPr>
          <w:rFonts w:ascii="Times New Roman" w:eastAsia="Times New Roman" w:hAnsi="Times New Roman"/>
          <w:b/>
          <w:sz w:val="24"/>
          <w:szCs w:val="24"/>
          <w:lang w:eastAsia="ru-RU"/>
        </w:rPr>
        <w:t>Романюк А.О. -</w:t>
      </w:r>
      <w:r w:rsidR="00F022B2" w:rsidRPr="00F022B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F022B2" w:rsidRPr="00F022B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</w:t>
      </w:r>
      <w:r w:rsidR="00F022B2" w:rsidRPr="005F5A9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ро внесення змін до рішення чергової 58 сесії Боярської міської ради VII скликання від 25.07.2019 № 58/2075 «Про затвердження Акту обстеження будівель та споруд по вул. Київська, 26 в м. Боярка»</w:t>
      </w:r>
      <w:r w:rsidR="00F022B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</w:t>
      </w:r>
    </w:p>
    <w:p w:rsidR="005F5A9A" w:rsidRDefault="005F5A9A" w:rsidP="005F5A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5F5A9A" w:rsidRPr="001D38C3" w:rsidRDefault="005F5A9A" w:rsidP="005F5A9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F5A9A" w:rsidRDefault="005F5A9A" w:rsidP="00407422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F5A9A">
        <w:rPr>
          <w:rFonts w:ascii="Times New Roman" w:eastAsia="Times New Roman" w:hAnsi="Times New Roman"/>
          <w:b/>
          <w:sz w:val="24"/>
          <w:szCs w:val="24"/>
          <w:lang w:eastAsia="ru-RU"/>
        </w:rPr>
        <w:t>Романюк А.О. -</w:t>
      </w:r>
      <w:r w:rsidR="00407422" w:rsidRPr="0040742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07422" w:rsidRPr="00407422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407422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ро затвердження детального плану території між вулицями Р. Тищенка та Гоголя в с. </w:t>
      </w:r>
      <w:proofErr w:type="spellStart"/>
      <w:r w:rsidR="00407422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>Малютянка</w:t>
      </w:r>
      <w:proofErr w:type="spellEnd"/>
      <w:r w:rsidR="00407422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Боярської міської територіальної громади Фастівського району Київської області Кирилюк О.О.</w:t>
      </w:r>
    </w:p>
    <w:p w:rsidR="005F5A9A" w:rsidRDefault="005F5A9A" w:rsidP="005F5A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5F5A9A" w:rsidRPr="001D38C3" w:rsidRDefault="005F5A9A" w:rsidP="005F5A9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F5A9A" w:rsidRDefault="005F5A9A" w:rsidP="000134E5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F5A9A">
        <w:rPr>
          <w:rFonts w:ascii="Times New Roman" w:eastAsia="Times New Roman" w:hAnsi="Times New Roman"/>
          <w:b/>
          <w:sz w:val="24"/>
          <w:szCs w:val="24"/>
          <w:lang w:eastAsia="ru-RU"/>
        </w:rPr>
        <w:t>Романюк А.О. -</w:t>
      </w:r>
      <w:r w:rsidR="000134E5" w:rsidRPr="000134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134E5" w:rsidRPr="000134E5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0134E5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ро затвердження детального плану території між автомобільною дорогою «О100711 Дзвінкове — </w:t>
      </w:r>
      <w:proofErr w:type="spellStart"/>
      <w:r w:rsidR="000134E5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>Кожухівка</w:t>
      </w:r>
      <w:proofErr w:type="spellEnd"/>
      <w:r w:rsidR="000134E5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через Перевіз» та лісовим масивом (кадастровий номер 3221482200:06:001:0035) в с. Перевіз Боярської міської територіальної громади Фастівського району Київської області </w:t>
      </w:r>
      <w:proofErr w:type="spellStart"/>
      <w:r w:rsidR="000134E5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>Зуєвій</w:t>
      </w:r>
      <w:proofErr w:type="spellEnd"/>
      <w:r w:rsidR="000134E5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А.О.</w:t>
      </w:r>
    </w:p>
    <w:p w:rsidR="005F5A9A" w:rsidRDefault="005F5A9A" w:rsidP="005F5A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5F5A9A" w:rsidRPr="001D38C3" w:rsidRDefault="005F5A9A" w:rsidP="005F5A9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F5A9A" w:rsidRDefault="005F5A9A" w:rsidP="00E567C5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F5A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3251CC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3251CC" w:rsidRPr="003251C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</w:t>
      </w:r>
      <w:r w:rsidR="003251CC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ро розроблення детального плану території на земельну ділянку із кадастровим номером 3222486601:01:012:5069 під розміщення будівель дорожнього сервісу в межах Боярської міської територіальної громади Фастівського району Київської області </w:t>
      </w:r>
      <w:proofErr w:type="spellStart"/>
      <w:r w:rsidR="003251CC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>Федотовській</w:t>
      </w:r>
      <w:proofErr w:type="spellEnd"/>
      <w:r w:rsidR="003251CC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Н.Г.</w:t>
      </w:r>
    </w:p>
    <w:p w:rsidR="005F5A9A" w:rsidRDefault="005F5A9A" w:rsidP="005F5A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5F5A9A" w:rsidRPr="001D38C3" w:rsidRDefault="005F5A9A" w:rsidP="005F5A9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F5A9A" w:rsidRDefault="005F5A9A" w:rsidP="00F344B5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F5A9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Романюк А.О. -</w:t>
      </w:r>
      <w:r w:rsidR="00F344B5" w:rsidRPr="00F344B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344B5" w:rsidRPr="00F344B5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F344B5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>ро розроблення детального плану території між вулицями Хрещатик та Садова в м. Боярка Боярської міської територіальної громади Фастівського району Київської області ТОВ «АПТЕКА №252»</w:t>
      </w:r>
      <w:r w:rsidR="00F344B5" w:rsidRPr="00F344B5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5F5A9A" w:rsidRDefault="005F5A9A" w:rsidP="005F5A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5F5A9A" w:rsidRPr="001D38C3" w:rsidRDefault="005F5A9A" w:rsidP="005F5A9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F5A9A" w:rsidRPr="009A04B7" w:rsidRDefault="005F5A9A" w:rsidP="009A04B7">
      <w:pPr>
        <w:suppressAutoHyphens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5A9A">
        <w:rPr>
          <w:rFonts w:ascii="Times New Roman" w:eastAsia="Times New Roman" w:hAnsi="Times New Roman"/>
          <w:b/>
          <w:sz w:val="24"/>
          <w:szCs w:val="24"/>
          <w:lang w:eastAsia="ru-RU"/>
        </w:rPr>
        <w:t>Романюк А.О. -</w:t>
      </w:r>
      <w:r w:rsidR="009A04B7" w:rsidRPr="009A04B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A04B7" w:rsidRPr="009A04B7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9A04B7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>ро розроблення детального плану території між лісовим масивом та вул. Ясна в с. Тарасівка Боярської міської територіальної громади Фастівського району Київської області</w:t>
      </w:r>
      <w:r w:rsidR="009A04B7" w:rsidRPr="009A04B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9A04B7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>Чередніченку</w:t>
      </w:r>
      <w:proofErr w:type="spellEnd"/>
      <w:r w:rsidR="009A04B7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В.О.</w:t>
      </w:r>
    </w:p>
    <w:p w:rsidR="005F5A9A" w:rsidRDefault="005F5A9A" w:rsidP="005F5A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5F5A9A" w:rsidRPr="001D38C3" w:rsidRDefault="005F5A9A" w:rsidP="005F5A9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F5A9A" w:rsidRPr="00BD2763" w:rsidRDefault="005F5A9A" w:rsidP="00BD2763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F5A9A">
        <w:rPr>
          <w:rFonts w:ascii="Times New Roman" w:eastAsia="Times New Roman" w:hAnsi="Times New Roman"/>
          <w:b/>
          <w:sz w:val="24"/>
          <w:szCs w:val="24"/>
          <w:lang w:eastAsia="ru-RU"/>
        </w:rPr>
        <w:t>Романюк А.О. -</w:t>
      </w:r>
      <w:r w:rsidR="00BD2763" w:rsidRPr="00BD276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D2763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BD2763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>ро розроблення детального плану території в межах кварталів № 39, № 40, № 41, № 62 та № 63 в с. Нове Боярської міської територіальної громади Фастівського району Київської області</w:t>
      </w:r>
      <w:r w:rsidR="00BD276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D2763" w:rsidRPr="005F5A9A">
        <w:rPr>
          <w:rFonts w:ascii="Times New Roman" w:eastAsia="Times New Roman" w:hAnsi="Times New Roman"/>
          <w:b/>
          <w:sz w:val="24"/>
          <w:szCs w:val="24"/>
          <w:lang w:eastAsia="ar-SA"/>
        </w:rPr>
        <w:t>ТОВ «НОВЕ-НОВЕ», Українській Т.Л.</w:t>
      </w:r>
    </w:p>
    <w:p w:rsidR="005F5A9A" w:rsidRDefault="005F5A9A" w:rsidP="005F5A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5F5A9A" w:rsidRPr="001D38C3" w:rsidRDefault="005F5A9A" w:rsidP="00B851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B851FF" w:rsidRDefault="00B851FF" w:rsidP="009073C6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73C6" w:rsidRPr="00145792" w:rsidRDefault="00D96F0F" w:rsidP="009073C6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5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9272FC" w:rsidRPr="00145792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B851F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9073C6" w:rsidRPr="00145792">
        <w:rPr>
          <w:rFonts w:ascii="Times New Roman" w:eastAsia="Times New Roman" w:hAnsi="Times New Roman"/>
          <w:b/>
          <w:sz w:val="24"/>
          <w:szCs w:val="24"/>
          <w:lang w:eastAsia="ru-RU"/>
        </w:rPr>
        <w:t>. Земельні питання.</w:t>
      </w:r>
    </w:p>
    <w:p w:rsidR="009073C6" w:rsidRPr="009073C6" w:rsidRDefault="009073C6" w:rsidP="009073C6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bookmarkStart w:id="1" w:name="_Hlk122521367"/>
      <w:r w:rsidRPr="009073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9073C6">
        <w:rPr>
          <w:rFonts w:ascii="Times New Roman" w:eastAsia="Times New Roman" w:hAnsi="Times New Roman"/>
          <w:i/>
          <w:sz w:val="20"/>
          <w:szCs w:val="20"/>
          <w:lang w:eastAsia="ru-RU"/>
        </w:rPr>
        <w:t>Севериненко</w:t>
      </w:r>
      <w:proofErr w:type="spellEnd"/>
      <w:r w:rsidRPr="009073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bookmarkEnd w:id="1"/>
    <w:p w:rsidR="00176E81" w:rsidRDefault="00176E81" w:rsidP="00176E8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заслухати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Севериненко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Т.О. та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розглянути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земельні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засіданні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ої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176E81" w:rsidRDefault="00176E81" w:rsidP="008049C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заслухати</w:t>
      </w:r>
      <w:proofErr w:type="spellEnd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Севериненко</w:t>
      </w:r>
      <w:proofErr w:type="spellEnd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Т.О. та </w:t>
      </w:r>
      <w:proofErr w:type="spellStart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розглянути</w:t>
      </w:r>
      <w:proofErr w:type="spellEnd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земельні</w:t>
      </w:r>
      <w:proofErr w:type="spellEnd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засіданні</w:t>
      </w:r>
      <w:proofErr w:type="spellEnd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</w:t>
      </w:r>
      <w:proofErr w:type="spellStart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Погоджувальної</w:t>
      </w:r>
      <w:proofErr w:type="spellEnd"/>
      <w:r w:rsidRPr="00176E81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 w:rsidRPr="00176E8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голосували: «за»  - 3, «проти»  - 0, «утримались» - 0, «не проголосували» - 0,  </w:t>
      </w:r>
      <w:r w:rsidRPr="00176E8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 прийнято.</w:t>
      </w:r>
    </w:p>
    <w:p w:rsidR="008049C4" w:rsidRPr="00176E81" w:rsidRDefault="008049C4" w:rsidP="008049C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</w:p>
    <w:p w:rsidR="00B1139A" w:rsidRDefault="00EC123F" w:rsidP="00057CFA">
      <w:pPr>
        <w:spacing w:after="0" w:line="240" w:lineRule="auto"/>
        <w:ind w:left="-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9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057CFA" w:rsidRPr="008049C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A46F28" w:rsidRPr="008049C4">
        <w:rPr>
          <w:rFonts w:ascii="Times New Roman" w:eastAsia="Times New Roman" w:hAnsi="Times New Roman"/>
          <w:b/>
          <w:sz w:val="24"/>
          <w:szCs w:val="24"/>
          <w:lang w:eastAsia="ru-RU"/>
        </w:rPr>
        <w:t>Питання з голосу:</w:t>
      </w:r>
    </w:p>
    <w:p w:rsidR="008049C4" w:rsidRPr="008049C4" w:rsidRDefault="008049C4" w:rsidP="00057CFA">
      <w:pPr>
        <w:spacing w:after="0" w:line="240" w:lineRule="auto"/>
        <w:ind w:left="-42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78DC" w:rsidRPr="008049C4" w:rsidRDefault="000478DC" w:rsidP="008049C4">
      <w:pPr>
        <w:widowControl w:val="0"/>
        <w:spacing w:after="0" w:line="240" w:lineRule="auto"/>
        <w:ind w:left="-284" w:right="141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8049C4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1. Про внесення змін до персонального складу виконавчого комітету Боярської міської ради. </w:t>
      </w:r>
    </w:p>
    <w:p w:rsidR="000478DC" w:rsidRPr="00057CFA" w:rsidRDefault="000478DC" w:rsidP="00057CF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478D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Боярської міської ради</w:t>
      </w:r>
    </w:p>
    <w:p w:rsidR="000478DC" w:rsidRPr="008049C4" w:rsidRDefault="008049C4" w:rsidP="000478D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8049C4">
        <w:rPr>
          <w:rFonts w:ascii="Times New Roman" w:hAnsi="Times New Roman"/>
          <w:b/>
          <w:color w:val="000000"/>
          <w:sz w:val="24"/>
          <w:szCs w:val="24"/>
        </w:rPr>
        <w:t>Саламатіна</w:t>
      </w:r>
      <w:proofErr w:type="spellEnd"/>
      <w:r w:rsidRPr="008049C4">
        <w:rPr>
          <w:rFonts w:ascii="Times New Roman" w:hAnsi="Times New Roman"/>
          <w:b/>
          <w:color w:val="000000"/>
          <w:sz w:val="24"/>
          <w:szCs w:val="24"/>
        </w:rPr>
        <w:t xml:space="preserve"> Г.О. </w:t>
      </w:r>
      <w:r w:rsidRPr="008049C4">
        <w:rPr>
          <w:rFonts w:ascii="Times New Roman" w:hAnsi="Times New Roman"/>
          <w:color w:val="000000"/>
          <w:sz w:val="24"/>
          <w:szCs w:val="24"/>
        </w:rPr>
        <w:t>– доповіла.</w:t>
      </w:r>
    </w:p>
    <w:p w:rsidR="008049C4" w:rsidRDefault="008049C4" w:rsidP="00E4112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049C4" w:rsidRPr="001D38C3" w:rsidRDefault="008049C4" w:rsidP="008049C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049C4" w:rsidRPr="000478DC" w:rsidRDefault="008049C4" w:rsidP="000478D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478DC" w:rsidRPr="00E4112A" w:rsidRDefault="000478DC" w:rsidP="00E4112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4112A">
        <w:rPr>
          <w:rFonts w:ascii="Times New Roman" w:hAnsi="Times New Roman"/>
          <w:b/>
          <w:color w:val="000000"/>
          <w:sz w:val="24"/>
          <w:szCs w:val="24"/>
        </w:rPr>
        <w:t xml:space="preserve">2. 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області Національної Поліції України. </w:t>
      </w:r>
    </w:p>
    <w:p w:rsidR="000478DC" w:rsidRPr="000478DC" w:rsidRDefault="000478DC" w:rsidP="000478DC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>Колунаєва</w:t>
      </w:r>
      <w:proofErr w:type="spellEnd"/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Т.В. – начальник  Управління фінансів Боярської міської ради</w:t>
      </w:r>
    </w:p>
    <w:p w:rsidR="00E4112A" w:rsidRPr="008049C4" w:rsidRDefault="00E4112A" w:rsidP="00E4112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Колунаєва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Т.В.</w:t>
      </w:r>
      <w:r w:rsidRPr="00804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049C4">
        <w:rPr>
          <w:rFonts w:ascii="Times New Roman" w:hAnsi="Times New Roman"/>
          <w:color w:val="000000"/>
          <w:sz w:val="24"/>
          <w:szCs w:val="24"/>
        </w:rPr>
        <w:t>– доповіла.</w:t>
      </w:r>
    </w:p>
    <w:p w:rsidR="00E4112A" w:rsidRDefault="00E4112A" w:rsidP="00E4112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4112A" w:rsidRPr="001D38C3" w:rsidRDefault="00E4112A" w:rsidP="00E4112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478DC" w:rsidRPr="000478DC" w:rsidRDefault="000478DC" w:rsidP="000478DC">
      <w:pPr>
        <w:widowControl w:val="0"/>
        <w:spacing w:after="0" w:line="240" w:lineRule="auto"/>
        <w:ind w:right="368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8DC" w:rsidRPr="005E6BB8" w:rsidRDefault="000478DC" w:rsidP="005E6BB8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B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Про внесення змін до відомостей про </w:t>
      </w:r>
      <w:proofErr w:type="spellStart"/>
      <w:r w:rsidRPr="005E6BB8">
        <w:rPr>
          <w:rFonts w:ascii="Times New Roman" w:eastAsia="Times New Roman" w:hAnsi="Times New Roman"/>
          <w:b/>
          <w:sz w:val="24"/>
          <w:szCs w:val="24"/>
          <w:lang w:eastAsia="ru-RU"/>
        </w:rPr>
        <w:t>Забірський</w:t>
      </w:r>
      <w:proofErr w:type="spellEnd"/>
      <w:r w:rsidRPr="005E6B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опорний заклад освіти Боярської міської ради, що містяться в Єдиному державному реєстрі юридичних осіб, фізичних осіб-підприємців та громадських формувань.</w:t>
      </w:r>
    </w:p>
    <w:p w:rsidR="000478DC" w:rsidRPr="000478DC" w:rsidRDefault="000478DC" w:rsidP="000478DC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F10B1C" w:rsidRPr="008049C4" w:rsidRDefault="00F10B1C" w:rsidP="00F10B1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Шульга В.В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804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049C4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доповів</w:t>
      </w:r>
      <w:r w:rsidRPr="008049C4">
        <w:rPr>
          <w:rFonts w:ascii="Times New Roman" w:hAnsi="Times New Roman"/>
          <w:color w:val="000000"/>
          <w:sz w:val="24"/>
          <w:szCs w:val="24"/>
        </w:rPr>
        <w:t>.</w:t>
      </w:r>
    </w:p>
    <w:p w:rsidR="00F10B1C" w:rsidRDefault="00F10B1C" w:rsidP="00F10B1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10B1C" w:rsidRPr="001D38C3" w:rsidRDefault="00F10B1C" w:rsidP="00F10B1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478DC" w:rsidRPr="000478DC" w:rsidRDefault="000478DC" w:rsidP="000478DC">
      <w:pPr>
        <w:tabs>
          <w:tab w:val="left" w:pos="2490"/>
        </w:tabs>
        <w:spacing w:line="259" w:lineRule="auto"/>
        <w:jc w:val="both"/>
        <w:rPr>
          <w:rFonts w:asciiTheme="minorHAnsi" w:eastAsiaTheme="minorHAnsi" w:hAnsiTheme="minorHAnsi" w:cstheme="minorBidi"/>
          <w:lang w:eastAsia="uk-UA"/>
        </w:rPr>
      </w:pPr>
    </w:p>
    <w:p w:rsidR="000478DC" w:rsidRPr="00112E79" w:rsidRDefault="000478DC" w:rsidP="00112E79">
      <w:pPr>
        <w:keepNext/>
        <w:spacing w:after="0" w:line="259" w:lineRule="auto"/>
        <w:ind w:left="-284" w:firstLine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12E79">
        <w:rPr>
          <w:rFonts w:ascii="Times New Roman" w:eastAsiaTheme="minorHAnsi" w:hAnsi="Times New Roman"/>
          <w:b/>
          <w:sz w:val="24"/>
          <w:szCs w:val="24"/>
        </w:rPr>
        <w:t xml:space="preserve">4. </w:t>
      </w:r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Про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внесення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змін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до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Програми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соціальної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підтримки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ветеранів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війни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членів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їх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сімей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,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членів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сімей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загиблих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(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померлих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)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ветеранів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війни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,</w:t>
      </w:r>
      <w:r w:rsidRPr="00112E7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Захисників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Захисниць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України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на 2024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рік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0478DC" w:rsidRPr="000478DC" w:rsidRDefault="000478DC" w:rsidP="000478DC">
      <w:pPr>
        <w:spacing w:after="0" w:line="240" w:lineRule="auto"/>
        <w:ind w:left="-284"/>
        <w:jc w:val="right"/>
        <w:rPr>
          <w:rFonts w:ascii="Times New Roman" w:eastAsia="Times New Roman" w:hAnsi="Times New Roman"/>
          <w:sz w:val="27"/>
          <w:szCs w:val="27"/>
        </w:rPr>
      </w:pPr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>Папоян</w:t>
      </w:r>
      <w:proofErr w:type="spellEnd"/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БМР</w:t>
      </w:r>
    </w:p>
    <w:p w:rsidR="00112E79" w:rsidRPr="008049C4" w:rsidRDefault="00112E79" w:rsidP="00112E7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Лісовський Є.</w:t>
      </w:r>
      <w:r w:rsidRPr="00804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049C4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доповів</w:t>
      </w:r>
      <w:r w:rsidRPr="008049C4">
        <w:rPr>
          <w:rFonts w:ascii="Times New Roman" w:hAnsi="Times New Roman"/>
          <w:color w:val="000000"/>
          <w:sz w:val="24"/>
          <w:szCs w:val="24"/>
        </w:rPr>
        <w:t>.</w:t>
      </w:r>
    </w:p>
    <w:p w:rsidR="00112E79" w:rsidRDefault="00112E79" w:rsidP="00112E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12E79" w:rsidRPr="001D38C3" w:rsidRDefault="00112E79" w:rsidP="00112E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12E79" w:rsidRDefault="00112E79" w:rsidP="000478DC">
      <w:pPr>
        <w:keepNext/>
        <w:spacing w:after="0" w:line="259" w:lineRule="auto"/>
        <w:ind w:left="1" w:hanging="3"/>
        <w:jc w:val="both"/>
        <w:rPr>
          <w:rFonts w:ascii="Times New Roman" w:eastAsiaTheme="minorHAnsi" w:hAnsi="Times New Roman"/>
          <w:sz w:val="28"/>
          <w:szCs w:val="28"/>
        </w:rPr>
      </w:pPr>
    </w:p>
    <w:p w:rsidR="000478DC" w:rsidRPr="00112E79" w:rsidRDefault="000478DC" w:rsidP="00112E79">
      <w:pPr>
        <w:keepNext/>
        <w:spacing w:after="0" w:line="259" w:lineRule="auto"/>
        <w:ind w:left="-284" w:firstLine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12E79">
        <w:rPr>
          <w:rFonts w:ascii="Times New Roman" w:eastAsiaTheme="minorHAnsi" w:hAnsi="Times New Roman"/>
          <w:b/>
          <w:sz w:val="24"/>
          <w:szCs w:val="24"/>
        </w:rPr>
        <w:t xml:space="preserve">5. </w:t>
      </w:r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Про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внесення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змін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до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Комплексної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програми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соціальної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підтримки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населення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Боярської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міської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територіальної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громади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«</w:t>
      </w:r>
      <w:proofErr w:type="spellStart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Турбота</w:t>
      </w:r>
      <w:proofErr w:type="spellEnd"/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»</w:t>
      </w:r>
      <w:r w:rsidRPr="00112E7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112E79">
        <w:rPr>
          <w:rFonts w:ascii="Times New Roman" w:eastAsiaTheme="minorHAnsi" w:hAnsi="Times New Roman"/>
          <w:b/>
          <w:sz w:val="24"/>
          <w:szCs w:val="24"/>
          <w:lang w:val="ru-RU"/>
        </w:rPr>
        <w:t>на 2022-2024 роки</w:t>
      </w:r>
      <w:r w:rsidRPr="00112E79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0478DC" w:rsidRPr="000478DC" w:rsidRDefault="000478DC" w:rsidP="000478DC">
      <w:pPr>
        <w:spacing w:after="0" w:line="240" w:lineRule="auto"/>
        <w:ind w:left="-284"/>
        <w:jc w:val="right"/>
        <w:rPr>
          <w:rFonts w:ascii="Times New Roman" w:eastAsia="Times New Roman" w:hAnsi="Times New Roman"/>
          <w:sz w:val="27"/>
          <w:szCs w:val="27"/>
        </w:rPr>
      </w:pPr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>Папоян</w:t>
      </w:r>
      <w:proofErr w:type="spellEnd"/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БМР</w:t>
      </w:r>
    </w:p>
    <w:p w:rsidR="00112E79" w:rsidRPr="008049C4" w:rsidRDefault="00112E79" w:rsidP="00112E7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Лісовський Є.</w:t>
      </w:r>
      <w:r w:rsidRPr="00804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049C4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доповів</w:t>
      </w:r>
      <w:r w:rsidRPr="008049C4">
        <w:rPr>
          <w:rFonts w:ascii="Times New Roman" w:hAnsi="Times New Roman"/>
          <w:color w:val="000000"/>
          <w:sz w:val="24"/>
          <w:szCs w:val="24"/>
        </w:rPr>
        <w:t>.</w:t>
      </w:r>
    </w:p>
    <w:p w:rsidR="00112E79" w:rsidRDefault="00112E79" w:rsidP="00112E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12E79" w:rsidRPr="001D38C3" w:rsidRDefault="00112E79" w:rsidP="00112E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478DC" w:rsidRPr="000478DC" w:rsidRDefault="000478DC" w:rsidP="000478DC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  <w:lang w:eastAsia="uk-UA"/>
        </w:rPr>
      </w:pPr>
    </w:p>
    <w:p w:rsidR="000478DC" w:rsidRPr="00112E79" w:rsidRDefault="000478DC" w:rsidP="00112E79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112E7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6. Про збільшення розміру статутного капіталу та внесення змін до Статуту КП «БГВУЖКГ».</w:t>
      </w:r>
    </w:p>
    <w:p w:rsidR="000478DC" w:rsidRPr="000478DC" w:rsidRDefault="000478DC" w:rsidP="000478DC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7A3FDA" w:rsidRPr="008049C4" w:rsidRDefault="007A3FDA" w:rsidP="007A3FD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Савчук М.В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804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049C4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допові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 w:rsidRPr="008049C4">
        <w:rPr>
          <w:rFonts w:ascii="Times New Roman" w:hAnsi="Times New Roman"/>
          <w:color w:val="000000"/>
          <w:sz w:val="24"/>
          <w:szCs w:val="24"/>
        </w:rPr>
        <w:t>.</w:t>
      </w:r>
    </w:p>
    <w:p w:rsidR="007A3FDA" w:rsidRDefault="007A3FDA" w:rsidP="007A3FD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A3FDA" w:rsidRPr="001D38C3" w:rsidRDefault="007A3FDA" w:rsidP="007A3FD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478DC" w:rsidRPr="000478DC" w:rsidRDefault="000478DC" w:rsidP="000478DC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</w:pPr>
    </w:p>
    <w:p w:rsidR="000478DC" w:rsidRPr="00A54366" w:rsidRDefault="000478DC" w:rsidP="00A54366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54366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7. Про збільшення розміру статутного капіталу та внесення змін до Статуту КП «Боярка-Водоканал».</w:t>
      </w:r>
    </w:p>
    <w:p w:rsidR="000478DC" w:rsidRPr="000478DC" w:rsidRDefault="000478DC" w:rsidP="000478DC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lastRenderedPageBreak/>
        <w:t>Доповідач: Савчук М.В. – начальник Управління РІ та ЖКГ</w:t>
      </w:r>
    </w:p>
    <w:p w:rsidR="00A54366" w:rsidRPr="008049C4" w:rsidRDefault="00A54366" w:rsidP="00A5436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2" w:name="_Hlk152743954"/>
      <w:r>
        <w:rPr>
          <w:rFonts w:ascii="Times New Roman" w:hAnsi="Times New Roman"/>
          <w:b/>
          <w:color w:val="000000"/>
          <w:sz w:val="24"/>
          <w:szCs w:val="24"/>
        </w:rPr>
        <w:t>Савчук М.В.</w:t>
      </w:r>
      <w:r w:rsidRPr="00804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049C4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доповіла</w:t>
      </w:r>
      <w:r w:rsidRPr="008049C4">
        <w:rPr>
          <w:rFonts w:ascii="Times New Roman" w:hAnsi="Times New Roman"/>
          <w:color w:val="000000"/>
          <w:sz w:val="24"/>
          <w:szCs w:val="24"/>
        </w:rPr>
        <w:t>.</w:t>
      </w:r>
    </w:p>
    <w:p w:rsidR="00A54366" w:rsidRDefault="00A54366" w:rsidP="00A543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54366" w:rsidRPr="001D38C3" w:rsidRDefault="00A54366" w:rsidP="00A5436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A54366" w:rsidRPr="000478DC" w:rsidRDefault="00A54366" w:rsidP="00A54366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</w:pPr>
    </w:p>
    <w:p w:rsidR="000478DC" w:rsidRPr="00137284" w:rsidRDefault="000478DC" w:rsidP="00137284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37284">
        <w:rPr>
          <w:rFonts w:ascii="Times New Roman" w:eastAsia="Times New Roman" w:hAnsi="Times New Roman"/>
          <w:b/>
          <w:bCs/>
          <w:color w:val="050505"/>
          <w:sz w:val="24"/>
          <w:szCs w:val="24"/>
          <w:lang w:eastAsia="uk-UA"/>
        </w:rPr>
        <w:t xml:space="preserve">8. Про </w:t>
      </w:r>
      <w:bookmarkStart w:id="3" w:name="_Hlk156220971"/>
      <w:bookmarkStart w:id="4" w:name="_Hlk156221277"/>
      <w:r w:rsidRPr="00137284">
        <w:rPr>
          <w:rFonts w:ascii="Times New Roman" w:eastAsia="Times New Roman" w:hAnsi="Times New Roman"/>
          <w:b/>
          <w:bCs/>
          <w:color w:val="050505"/>
          <w:sz w:val="24"/>
          <w:szCs w:val="24"/>
          <w:lang w:eastAsia="uk-UA"/>
        </w:rPr>
        <w:t>погодження передачі частини нежитлового приміщення комунальної власності Боярської міської територіальної громади в оренду та включення в Перелік першого типу</w:t>
      </w:r>
      <w:bookmarkEnd w:id="3"/>
      <w:r w:rsidRPr="00137284">
        <w:rPr>
          <w:rFonts w:ascii="Times New Roman" w:eastAsia="Times New Roman" w:hAnsi="Times New Roman"/>
          <w:b/>
          <w:bCs/>
          <w:color w:val="050505"/>
          <w:sz w:val="24"/>
          <w:szCs w:val="24"/>
          <w:lang w:eastAsia="uk-UA"/>
        </w:rPr>
        <w:t xml:space="preserve">. </w:t>
      </w:r>
    </w:p>
    <w:bookmarkEnd w:id="2"/>
    <w:bookmarkEnd w:id="4"/>
    <w:p w:rsidR="000478DC" w:rsidRPr="000478DC" w:rsidRDefault="000478DC" w:rsidP="000478DC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478D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478D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478D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478DC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478DC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137284" w:rsidRPr="008049C4" w:rsidRDefault="00137284" w:rsidP="0013728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Бондаренко О.</w:t>
      </w:r>
      <w:r w:rsidRPr="008049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049C4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доповіла</w:t>
      </w:r>
      <w:r w:rsidRPr="008049C4">
        <w:rPr>
          <w:rFonts w:ascii="Times New Roman" w:hAnsi="Times New Roman"/>
          <w:color w:val="000000"/>
          <w:sz w:val="24"/>
          <w:szCs w:val="24"/>
        </w:rPr>
        <w:t>.</w:t>
      </w:r>
    </w:p>
    <w:p w:rsidR="00137284" w:rsidRDefault="00137284" w:rsidP="0013728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Юрченко В.В.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37284" w:rsidRPr="001D38C3" w:rsidRDefault="00137284" w:rsidP="0013728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8049C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37284" w:rsidRPr="000478DC" w:rsidRDefault="00137284" w:rsidP="00137284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</w:pPr>
    </w:p>
    <w:p w:rsidR="00B152D4" w:rsidRDefault="00B152D4" w:rsidP="00B152D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B152D4" w:rsidRDefault="00B152D4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    Комісія закінчила роботу о </w:t>
      </w:r>
      <w:r w:rsidR="00F81070">
        <w:rPr>
          <w:rFonts w:ascii="Times New Roman" w:eastAsia="Times New Roman" w:hAnsi="Times New Roman"/>
          <w:i/>
          <w:sz w:val="27"/>
          <w:szCs w:val="27"/>
        </w:rPr>
        <w:t>10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год </w:t>
      </w:r>
      <w:r w:rsidR="00F81070">
        <w:rPr>
          <w:rFonts w:ascii="Times New Roman" w:eastAsia="Times New Roman" w:hAnsi="Times New Roman"/>
          <w:i/>
          <w:sz w:val="27"/>
          <w:szCs w:val="27"/>
        </w:rPr>
        <w:t>00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14041E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</w:p>
    <w:p w:rsidR="00A921E4" w:rsidRPr="007049B2" w:rsidRDefault="00A921E4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комісії:_____________________/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B28" w:rsidRDefault="00DD3B28" w:rsidP="007049B2">
      <w:pPr>
        <w:spacing w:after="0" w:line="240" w:lineRule="auto"/>
      </w:pPr>
      <w:r>
        <w:separator/>
      </w:r>
    </w:p>
  </w:endnote>
  <w:endnote w:type="continuationSeparator" w:id="0">
    <w:p w:rsidR="00DD3B28" w:rsidRDefault="00DD3B28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3311A0" w:rsidRDefault="003311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908" w:rsidRPr="00353908">
          <w:rPr>
            <w:noProof/>
            <w:lang w:val="ru-RU"/>
          </w:rPr>
          <w:t>1</w:t>
        </w:r>
        <w:r>
          <w:fldChar w:fldCharType="end"/>
        </w:r>
      </w:p>
    </w:sdtContent>
  </w:sdt>
  <w:p w:rsidR="003311A0" w:rsidRDefault="003311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B28" w:rsidRDefault="00DD3B28" w:rsidP="007049B2">
      <w:pPr>
        <w:spacing w:after="0" w:line="240" w:lineRule="auto"/>
      </w:pPr>
      <w:r>
        <w:separator/>
      </w:r>
    </w:p>
  </w:footnote>
  <w:footnote w:type="continuationSeparator" w:id="0">
    <w:p w:rsidR="00DD3B28" w:rsidRDefault="00DD3B28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E0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BB5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FA7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C77EA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D5FD5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6143"/>
    <w:multiLevelType w:val="hybridMultilevel"/>
    <w:tmpl w:val="BFAA8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B5D96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11B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D307819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E4B90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041F0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C3429"/>
    <w:multiLevelType w:val="hybridMultilevel"/>
    <w:tmpl w:val="9DD21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F4000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71470"/>
    <w:multiLevelType w:val="hybridMultilevel"/>
    <w:tmpl w:val="56B26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6F24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B301F"/>
    <w:multiLevelType w:val="hybridMultilevel"/>
    <w:tmpl w:val="09681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3CFA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7237C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7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26"/>
  </w:num>
  <w:num w:numId="10">
    <w:abstractNumId w:val="28"/>
  </w:num>
  <w:num w:numId="11">
    <w:abstractNumId w:val="14"/>
  </w:num>
  <w:num w:numId="12">
    <w:abstractNumId w:val="30"/>
  </w:num>
  <w:num w:numId="13">
    <w:abstractNumId w:val="21"/>
  </w:num>
  <w:num w:numId="14">
    <w:abstractNumId w:val="23"/>
  </w:num>
  <w:num w:numId="15">
    <w:abstractNumId w:val="15"/>
  </w:num>
  <w:num w:numId="16">
    <w:abstractNumId w:val="10"/>
  </w:num>
  <w:num w:numId="17">
    <w:abstractNumId w:val="2"/>
  </w:num>
  <w:num w:numId="18">
    <w:abstractNumId w:val="25"/>
  </w:num>
  <w:num w:numId="19">
    <w:abstractNumId w:val="16"/>
  </w:num>
  <w:num w:numId="20">
    <w:abstractNumId w:val="19"/>
  </w:num>
  <w:num w:numId="21">
    <w:abstractNumId w:val="24"/>
  </w:num>
  <w:num w:numId="22">
    <w:abstractNumId w:val="27"/>
  </w:num>
  <w:num w:numId="23">
    <w:abstractNumId w:val="1"/>
  </w:num>
  <w:num w:numId="24">
    <w:abstractNumId w:val="0"/>
  </w:num>
  <w:num w:numId="25">
    <w:abstractNumId w:val="20"/>
  </w:num>
  <w:num w:numId="26">
    <w:abstractNumId w:val="13"/>
  </w:num>
  <w:num w:numId="27">
    <w:abstractNumId w:val="22"/>
  </w:num>
  <w:num w:numId="28">
    <w:abstractNumId w:val="4"/>
  </w:num>
  <w:num w:numId="29">
    <w:abstractNumId w:val="18"/>
  </w:num>
  <w:num w:numId="30">
    <w:abstractNumId w:val="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FD0"/>
    <w:rsid w:val="00012FE5"/>
    <w:rsid w:val="000134E5"/>
    <w:rsid w:val="00015E39"/>
    <w:rsid w:val="00016FE9"/>
    <w:rsid w:val="000218DC"/>
    <w:rsid w:val="00026F9F"/>
    <w:rsid w:val="000478DC"/>
    <w:rsid w:val="000541FE"/>
    <w:rsid w:val="00054A20"/>
    <w:rsid w:val="00057CFA"/>
    <w:rsid w:val="00070472"/>
    <w:rsid w:val="00070892"/>
    <w:rsid w:val="00071786"/>
    <w:rsid w:val="0007251B"/>
    <w:rsid w:val="00074D04"/>
    <w:rsid w:val="00077797"/>
    <w:rsid w:val="0007796A"/>
    <w:rsid w:val="0008072B"/>
    <w:rsid w:val="00095623"/>
    <w:rsid w:val="000A0934"/>
    <w:rsid w:val="000A37D5"/>
    <w:rsid w:val="000A3CA4"/>
    <w:rsid w:val="000A3DEF"/>
    <w:rsid w:val="000A493C"/>
    <w:rsid w:val="000A685E"/>
    <w:rsid w:val="000B0C19"/>
    <w:rsid w:val="000D0DDD"/>
    <w:rsid w:val="000D13DA"/>
    <w:rsid w:val="000E14F9"/>
    <w:rsid w:val="000E4700"/>
    <w:rsid w:val="000E59EC"/>
    <w:rsid w:val="000E6F0B"/>
    <w:rsid w:val="000F2189"/>
    <w:rsid w:val="00107005"/>
    <w:rsid w:val="00110E4B"/>
    <w:rsid w:val="00112E79"/>
    <w:rsid w:val="001222CA"/>
    <w:rsid w:val="00126BC3"/>
    <w:rsid w:val="00133B1C"/>
    <w:rsid w:val="0013484E"/>
    <w:rsid w:val="00137284"/>
    <w:rsid w:val="0014041E"/>
    <w:rsid w:val="00145182"/>
    <w:rsid w:val="00145792"/>
    <w:rsid w:val="00145E85"/>
    <w:rsid w:val="00153479"/>
    <w:rsid w:val="00153839"/>
    <w:rsid w:val="00157186"/>
    <w:rsid w:val="0016117C"/>
    <w:rsid w:val="00165173"/>
    <w:rsid w:val="00165D8C"/>
    <w:rsid w:val="00167F43"/>
    <w:rsid w:val="00174A9B"/>
    <w:rsid w:val="00176E81"/>
    <w:rsid w:val="001A1CD6"/>
    <w:rsid w:val="001A571D"/>
    <w:rsid w:val="001B5488"/>
    <w:rsid w:val="001C42A7"/>
    <w:rsid w:val="001D17CC"/>
    <w:rsid w:val="001D21B5"/>
    <w:rsid w:val="001D38C3"/>
    <w:rsid w:val="001E1BBE"/>
    <w:rsid w:val="001E72E4"/>
    <w:rsid w:val="001F23B4"/>
    <w:rsid w:val="0021288A"/>
    <w:rsid w:val="00214B7A"/>
    <w:rsid w:val="00221C4D"/>
    <w:rsid w:val="00222F98"/>
    <w:rsid w:val="00232267"/>
    <w:rsid w:val="002342A6"/>
    <w:rsid w:val="00234821"/>
    <w:rsid w:val="0024040A"/>
    <w:rsid w:val="002420E9"/>
    <w:rsid w:val="002579A1"/>
    <w:rsid w:val="00262504"/>
    <w:rsid w:val="00280994"/>
    <w:rsid w:val="0029357C"/>
    <w:rsid w:val="002A1D54"/>
    <w:rsid w:val="002A3330"/>
    <w:rsid w:val="002C0115"/>
    <w:rsid w:val="002E3720"/>
    <w:rsid w:val="002F354E"/>
    <w:rsid w:val="002F4706"/>
    <w:rsid w:val="003079E1"/>
    <w:rsid w:val="003138AB"/>
    <w:rsid w:val="0032338D"/>
    <w:rsid w:val="0032362E"/>
    <w:rsid w:val="00323879"/>
    <w:rsid w:val="003251CC"/>
    <w:rsid w:val="003311A0"/>
    <w:rsid w:val="003324E3"/>
    <w:rsid w:val="00335432"/>
    <w:rsid w:val="003377B0"/>
    <w:rsid w:val="00344BCF"/>
    <w:rsid w:val="00346893"/>
    <w:rsid w:val="003521A7"/>
    <w:rsid w:val="00352EB9"/>
    <w:rsid w:val="00353908"/>
    <w:rsid w:val="003647E2"/>
    <w:rsid w:val="00380858"/>
    <w:rsid w:val="00397251"/>
    <w:rsid w:val="003A1A8A"/>
    <w:rsid w:val="003A78D3"/>
    <w:rsid w:val="003E4D14"/>
    <w:rsid w:val="003E624E"/>
    <w:rsid w:val="003E73E1"/>
    <w:rsid w:val="003F636A"/>
    <w:rsid w:val="00407422"/>
    <w:rsid w:val="004172E8"/>
    <w:rsid w:val="00417471"/>
    <w:rsid w:val="00434561"/>
    <w:rsid w:val="00443060"/>
    <w:rsid w:val="00445049"/>
    <w:rsid w:val="0044550B"/>
    <w:rsid w:val="00454DD6"/>
    <w:rsid w:val="00460CCF"/>
    <w:rsid w:val="00461C66"/>
    <w:rsid w:val="00463FBC"/>
    <w:rsid w:val="00482BBC"/>
    <w:rsid w:val="00483865"/>
    <w:rsid w:val="004A1B52"/>
    <w:rsid w:val="004A6204"/>
    <w:rsid w:val="004A6AC6"/>
    <w:rsid w:val="004C02CF"/>
    <w:rsid w:val="004C1720"/>
    <w:rsid w:val="004D195A"/>
    <w:rsid w:val="004D5153"/>
    <w:rsid w:val="004E02F2"/>
    <w:rsid w:val="004E3F84"/>
    <w:rsid w:val="004E48FB"/>
    <w:rsid w:val="004F0697"/>
    <w:rsid w:val="004F1541"/>
    <w:rsid w:val="004F4167"/>
    <w:rsid w:val="004F6644"/>
    <w:rsid w:val="005052ED"/>
    <w:rsid w:val="005054E5"/>
    <w:rsid w:val="0050737F"/>
    <w:rsid w:val="00510957"/>
    <w:rsid w:val="0051178D"/>
    <w:rsid w:val="00521CB9"/>
    <w:rsid w:val="00527B1A"/>
    <w:rsid w:val="00531876"/>
    <w:rsid w:val="00531BDD"/>
    <w:rsid w:val="00531EF8"/>
    <w:rsid w:val="005340DB"/>
    <w:rsid w:val="00536670"/>
    <w:rsid w:val="005379BA"/>
    <w:rsid w:val="00546EB9"/>
    <w:rsid w:val="005477FB"/>
    <w:rsid w:val="00560790"/>
    <w:rsid w:val="00567C1A"/>
    <w:rsid w:val="005771BB"/>
    <w:rsid w:val="00587151"/>
    <w:rsid w:val="0059283E"/>
    <w:rsid w:val="00597349"/>
    <w:rsid w:val="005A5145"/>
    <w:rsid w:val="005B094E"/>
    <w:rsid w:val="005B4B5D"/>
    <w:rsid w:val="005B6937"/>
    <w:rsid w:val="005C2DCD"/>
    <w:rsid w:val="005C3646"/>
    <w:rsid w:val="005C4376"/>
    <w:rsid w:val="005C7743"/>
    <w:rsid w:val="005D1D83"/>
    <w:rsid w:val="005E15DF"/>
    <w:rsid w:val="005E6AF9"/>
    <w:rsid w:val="005E6BB8"/>
    <w:rsid w:val="005E7623"/>
    <w:rsid w:val="005F5A9A"/>
    <w:rsid w:val="005F781F"/>
    <w:rsid w:val="00603609"/>
    <w:rsid w:val="0060466B"/>
    <w:rsid w:val="0060468E"/>
    <w:rsid w:val="006054EB"/>
    <w:rsid w:val="006143A2"/>
    <w:rsid w:val="0062402C"/>
    <w:rsid w:val="00630F6A"/>
    <w:rsid w:val="00633FB8"/>
    <w:rsid w:val="006500B9"/>
    <w:rsid w:val="00650D22"/>
    <w:rsid w:val="00654BA7"/>
    <w:rsid w:val="0065760A"/>
    <w:rsid w:val="0066536A"/>
    <w:rsid w:val="006660EB"/>
    <w:rsid w:val="00667C2B"/>
    <w:rsid w:val="006940C6"/>
    <w:rsid w:val="006A49E2"/>
    <w:rsid w:val="006B478C"/>
    <w:rsid w:val="006B4BE8"/>
    <w:rsid w:val="006B569A"/>
    <w:rsid w:val="006B606E"/>
    <w:rsid w:val="006C621B"/>
    <w:rsid w:val="006C7A04"/>
    <w:rsid w:val="006D0071"/>
    <w:rsid w:val="006D0504"/>
    <w:rsid w:val="006F1A19"/>
    <w:rsid w:val="00701DF4"/>
    <w:rsid w:val="007042B5"/>
    <w:rsid w:val="007049B2"/>
    <w:rsid w:val="007300C2"/>
    <w:rsid w:val="007311CB"/>
    <w:rsid w:val="00731EFD"/>
    <w:rsid w:val="0073452B"/>
    <w:rsid w:val="007465B9"/>
    <w:rsid w:val="00747EAB"/>
    <w:rsid w:val="00763FE0"/>
    <w:rsid w:val="007655C7"/>
    <w:rsid w:val="007808BA"/>
    <w:rsid w:val="00780B3B"/>
    <w:rsid w:val="00785F53"/>
    <w:rsid w:val="007874B4"/>
    <w:rsid w:val="007A3FDA"/>
    <w:rsid w:val="007A75C9"/>
    <w:rsid w:val="007B3178"/>
    <w:rsid w:val="007D4EC9"/>
    <w:rsid w:val="007D5131"/>
    <w:rsid w:val="007E7453"/>
    <w:rsid w:val="007F16A8"/>
    <w:rsid w:val="007F29E7"/>
    <w:rsid w:val="00801627"/>
    <w:rsid w:val="00803914"/>
    <w:rsid w:val="00803B08"/>
    <w:rsid w:val="008049C4"/>
    <w:rsid w:val="00811811"/>
    <w:rsid w:val="0081196A"/>
    <w:rsid w:val="00816917"/>
    <w:rsid w:val="00816E37"/>
    <w:rsid w:val="008221FD"/>
    <w:rsid w:val="00831BEA"/>
    <w:rsid w:val="0083698F"/>
    <w:rsid w:val="00837367"/>
    <w:rsid w:val="00847A73"/>
    <w:rsid w:val="00867A0C"/>
    <w:rsid w:val="008757C3"/>
    <w:rsid w:val="00881086"/>
    <w:rsid w:val="0089613D"/>
    <w:rsid w:val="008A64AF"/>
    <w:rsid w:val="008A723D"/>
    <w:rsid w:val="008B3077"/>
    <w:rsid w:val="008C04B6"/>
    <w:rsid w:val="008C217A"/>
    <w:rsid w:val="008C533B"/>
    <w:rsid w:val="008D0AA5"/>
    <w:rsid w:val="008D3AF0"/>
    <w:rsid w:val="008D6631"/>
    <w:rsid w:val="008D6BE6"/>
    <w:rsid w:val="008F2BAE"/>
    <w:rsid w:val="008F6FA1"/>
    <w:rsid w:val="009073C6"/>
    <w:rsid w:val="009124DA"/>
    <w:rsid w:val="00920A3C"/>
    <w:rsid w:val="00926E09"/>
    <w:rsid w:val="009272FC"/>
    <w:rsid w:val="00933DCF"/>
    <w:rsid w:val="00941E0B"/>
    <w:rsid w:val="00943CBD"/>
    <w:rsid w:val="00947049"/>
    <w:rsid w:val="009476EE"/>
    <w:rsid w:val="009616BB"/>
    <w:rsid w:val="00962343"/>
    <w:rsid w:val="00962DDB"/>
    <w:rsid w:val="00970241"/>
    <w:rsid w:val="009719C4"/>
    <w:rsid w:val="00972342"/>
    <w:rsid w:val="00974825"/>
    <w:rsid w:val="009763F2"/>
    <w:rsid w:val="00981C2B"/>
    <w:rsid w:val="009852AB"/>
    <w:rsid w:val="00985F45"/>
    <w:rsid w:val="00986920"/>
    <w:rsid w:val="00990379"/>
    <w:rsid w:val="009A04B7"/>
    <w:rsid w:val="009B109A"/>
    <w:rsid w:val="009B2094"/>
    <w:rsid w:val="009B5EC8"/>
    <w:rsid w:val="009B71A5"/>
    <w:rsid w:val="009C1005"/>
    <w:rsid w:val="009C496E"/>
    <w:rsid w:val="009C5E37"/>
    <w:rsid w:val="009D0CE9"/>
    <w:rsid w:val="009D21E8"/>
    <w:rsid w:val="009D28A9"/>
    <w:rsid w:val="009E03C3"/>
    <w:rsid w:val="009E4C3D"/>
    <w:rsid w:val="009E69C6"/>
    <w:rsid w:val="00A01FEB"/>
    <w:rsid w:val="00A048FE"/>
    <w:rsid w:val="00A05689"/>
    <w:rsid w:val="00A1187B"/>
    <w:rsid w:val="00A40323"/>
    <w:rsid w:val="00A40746"/>
    <w:rsid w:val="00A46F28"/>
    <w:rsid w:val="00A520E9"/>
    <w:rsid w:val="00A52156"/>
    <w:rsid w:val="00A54366"/>
    <w:rsid w:val="00A642F2"/>
    <w:rsid w:val="00A65916"/>
    <w:rsid w:val="00A66C8D"/>
    <w:rsid w:val="00A70231"/>
    <w:rsid w:val="00A7072F"/>
    <w:rsid w:val="00A767F7"/>
    <w:rsid w:val="00A857AA"/>
    <w:rsid w:val="00A921E4"/>
    <w:rsid w:val="00A923DA"/>
    <w:rsid w:val="00AA48BC"/>
    <w:rsid w:val="00AB4B6E"/>
    <w:rsid w:val="00AB57EB"/>
    <w:rsid w:val="00AC1FB4"/>
    <w:rsid w:val="00AC7EA9"/>
    <w:rsid w:val="00AD2270"/>
    <w:rsid w:val="00AD63E2"/>
    <w:rsid w:val="00AD7C08"/>
    <w:rsid w:val="00AE5046"/>
    <w:rsid w:val="00AF2B52"/>
    <w:rsid w:val="00AF721B"/>
    <w:rsid w:val="00B1038A"/>
    <w:rsid w:val="00B1139A"/>
    <w:rsid w:val="00B119D9"/>
    <w:rsid w:val="00B12950"/>
    <w:rsid w:val="00B152D4"/>
    <w:rsid w:val="00B16A7A"/>
    <w:rsid w:val="00B17263"/>
    <w:rsid w:val="00B17F27"/>
    <w:rsid w:val="00B220F2"/>
    <w:rsid w:val="00B2485A"/>
    <w:rsid w:val="00B31E57"/>
    <w:rsid w:val="00B46A56"/>
    <w:rsid w:val="00B54B60"/>
    <w:rsid w:val="00B57826"/>
    <w:rsid w:val="00B64AAF"/>
    <w:rsid w:val="00B65C0F"/>
    <w:rsid w:val="00B65C7F"/>
    <w:rsid w:val="00B67D1E"/>
    <w:rsid w:val="00B74060"/>
    <w:rsid w:val="00B851FF"/>
    <w:rsid w:val="00B9172E"/>
    <w:rsid w:val="00BA0032"/>
    <w:rsid w:val="00BA60D0"/>
    <w:rsid w:val="00BB0A78"/>
    <w:rsid w:val="00BB6938"/>
    <w:rsid w:val="00BB7190"/>
    <w:rsid w:val="00BC16EE"/>
    <w:rsid w:val="00BC5CE9"/>
    <w:rsid w:val="00BD1826"/>
    <w:rsid w:val="00BD2763"/>
    <w:rsid w:val="00BE2E29"/>
    <w:rsid w:val="00BE5603"/>
    <w:rsid w:val="00BE7E9A"/>
    <w:rsid w:val="00C054C0"/>
    <w:rsid w:val="00C05EB3"/>
    <w:rsid w:val="00C142C2"/>
    <w:rsid w:val="00C177D9"/>
    <w:rsid w:val="00C23222"/>
    <w:rsid w:val="00C24228"/>
    <w:rsid w:val="00C251D3"/>
    <w:rsid w:val="00C269E1"/>
    <w:rsid w:val="00C35D77"/>
    <w:rsid w:val="00C44EED"/>
    <w:rsid w:val="00C463DB"/>
    <w:rsid w:val="00C51D34"/>
    <w:rsid w:val="00C528E5"/>
    <w:rsid w:val="00C56325"/>
    <w:rsid w:val="00C56CB8"/>
    <w:rsid w:val="00C661DF"/>
    <w:rsid w:val="00C72733"/>
    <w:rsid w:val="00C90EB5"/>
    <w:rsid w:val="00CB33A6"/>
    <w:rsid w:val="00CB3448"/>
    <w:rsid w:val="00CC4979"/>
    <w:rsid w:val="00CD2D8D"/>
    <w:rsid w:val="00CD4C7C"/>
    <w:rsid w:val="00CD6C56"/>
    <w:rsid w:val="00CD7083"/>
    <w:rsid w:val="00CE5437"/>
    <w:rsid w:val="00CF43C3"/>
    <w:rsid w:val="00D06DBF"/>
    <w:rsid w:val="00D11CDF"/>
    <w:rsid w:val="00D14261"/>
    <w:rsid w:val="00D14663"/>
    <w:rsid w:val="00D16419"/>
    <w:rsid w:val="00D20C01"/>
    <w:rsid w:val="00D242A0"/>
    <w:rsid w:val="00D30B00"/>
    <w:rsid w:val="00D30F10"/>
    <w:rsid w:val="00D30FEB"/>
    <w:rsid w:val="00D33C26"/>
    <w:rsid w:val="00D341F7"/>
    <w:rsid w:val="00D359C0"/>
    <w:rsid w:val="00D50E3C"/>
    <w:rsid w:val="00D73396"/>
    <w:rsid w:val="00D76AD4"/>
    <w:rsid w:val="00D80496"/>
    <w:rsid w:val="00D812EB"/>
    <w:rsid w:val="00D859DF"/>
    <w:rsid w:val="00D86273"/>
    <w:rsid w:val="00D96F0F"/>
    <w:rsid w:val="00DA5655"/>
    <w:rsid w:val="00DB0655"/>
    <w:rsid w:val="00DB0FAB"/>
    <w:rsid w:val="00DB18EB"/>
    <w:rsid w:val="00DB3870"/>
    <w:rsid w:val="00DC16FF"/>
    <w:rsid w:val="00DC33EA"/>
    <w:rsid w:val="00DD3B28"/>
    <w:rsid w:val="00DD43A4"/>
    <w:rsid w:val="00DD4604"/>
    <w:rsid w:val="00DD73A7"/>
    <w:rsid w:val="00DE282D"/>
    <w:rsid w:val="00DF32DC"/>
    <w:rsid w:val="00DF72C9"/>
    <w:rsid w:val="00E024EA"/>
    <w:rsid w:val="00E12803"/>
    <w:rsid w:val="00E17D73"/>
    <w:rsid w:val="00E22CF1"/>
    <w:rsid w:val="00E31F6F"/>
    <w:rsid w:val="00E40601"/>
    <w:rsid w:val="00E4112A"/>
    <w:rsid w:val="00E5457E"/>
    <w:rsid w:val="00E55879"/>
    <w:rsid w:val="00E567C5"/>
    <w:rsid w:val="00E57AEA"/>
    <w:rsid w:val="00E66170"/>
    <w:rsid w:val="00E737A8"/>
    <w:rsid w:val="00E747BE"/>
    <w:rsid w:val="00E81423"/>
    <w:rsid w:val="00E8270A"/>
    <w:rsid w:val="00E8505F"/>
    <w:rsid w:val="00E96938"/>
    <w:rsid w:val="00EA541E"/>
    <w:rsid w:val="00EC0EEA"/>
    <w:rsid w:val="00EC123F"/>
    <w:rsid w:val="00EC3F99"/>
    <w:rsid w:val="00EC5026"/>
    <w:rsid w:val="00ED7491"/>
    <w:rsid w:val="00EE3AF3"/>
    <w:rsid w:val="00EE58E8"/>
    <w:rsid w:val="00EF7898"/>
    <w:rsid w:val="00F01A29"/>
    <w:rsid w:val="00F022B2"/>
    <w:rsid w:val="00F07BCB"/>
    <w:rsid w:val="00F10B1C"/>
    <w:rsid w:val="00F13A88"/>
    <w:rsid w:val="00F31798"/>
    <w:rsid w:val="00F33F02"/>
    <w:rsid w:val="00F344B5"/>
    <w:rsid w:val="00F43D49"/>
    <w:rsid w:val="00F44EB6"/>
    <w:rsid w:val="00F478F3"/>
    <w:rsid w:val="00F55814"/>
    <w:rsid w:val="00F63B31"/>
    <w:rsid w:val="00F7103E"/>
    <w:rsid w:val="00F72BD3"/>
    <w:rsid w:val="00F80707"/>
    <w:rsid w:val="00F81070"/>
    <w:rsid w:val="00F82CBA"/>
    <w:rsid w:val="00F879B7"/>
    <w:rsid w:val="00F96DC1"/>
    <w:rsid w:val="00FA0067"/>
    <w:rsid w:val="00FA7080"/>
    <w:rsid w:val="00FB114B"/>
    <w:rsid w:val="00FB1965"/>
    <w:rsid w:val="00FB3869"/>
    <w:rsid w:val="00FB5619"/>
    <w:rsid w:val="00FB7520"/>
    <w:rsid w:val="00FC3C1A"/>
    <w:rsid w:val="00FC6BBC"/>
    <w:rsid w:val="00FD0D41"/>
    <w:rsid w:val="00FD60DF"/>
    <w:rsid w:val="00FE2C48"/>
    <w:rsid w:val="00FF0AA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A22C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  <w:style w:type="paragraph" w:customStyle="1" w:styleId="1">
    <w:name w:val="Без интервала1"/>
    <w:rsid w:val="00145E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15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0B65-A34D-490A-84C6-4EB3E699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4912</Words>
  <Characters>28001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Marina_Rada</cp:lastModifiedBy>
  <cp:revision>89</cp:revision>
  <cp:lastPrinted>2024-03-06T09:39:00Z</cp:lastPrinted>
  <dcterms:created xsi:type="dcterms:W3CDTF">2024-07-23T11:55:00Z</dcterms:created>
  <dcterms:modified xsi:type="dcterms:W3CDTF">2024-07-24T08:25:00Z</dcterms:modified>
</cp:coreProperties>
</file>