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8E" w:rsidRPr="00A1401A" w:rsidRDefault="0059398E" w:rsidP="0059398E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</w:t>
      </w:r>
      <w:r w:rsidRPr="00A1401A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Протокол № 01-02/10</w:t>
      </w:r>
    </w:p>
    <w:p w:rsidR="0059398E" w:rsidRPr="00A1401A" w:rsidRDefault="0059398E" w:rsidP="0059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59398E" w:rsidRPr="00A1401A" w:rsidRDefault="0059398E" w:rsidP="0059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59398E" w:rsidRPr="00A1401A" w:rsidRDefault="0059398E" w:rsidP="0059398E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59398E" w:rsidRPr="00A1401A" w:rsidRDefault="0059398E" w:rsidP="0059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                              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13 </w:t>
      </w:r>
      <w:proofErr w:type="spellStart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липня</w:t>
      </w:r>
      <w:proofErr w:type="spellEnd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2021 р.</w:t>
      </w:r>
    </w:p>
    <w:p w:rsidR="0059398E" w:rsidRPr="00A1401A" w:rsidRDefault="0059398E" w:rsidP="0059398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59398E" w:rsidRPr="00A1401A" w:rsidRDefault="0059398E" w:rsidP="0059398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Васильович– голова комісії.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</w:t>
      </w:r>
    </w:p>
    <w:p w:rsidR="0059398E" w:rsidRPr="00A1401A" w:rsidRDefault="0059398E" w:rsidP="0059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Відсутні: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Є.В.</w:t>
      </w:r>
    </w:p>
    <w:p w:rsidR="0059398E" w:rsidRPr="00A1401A" w:rsidRDefault="0059398E" w:rsidP="0059398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Присутні: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Зав’ялова М., </w:t>
      </w:r>
      <w:r w:rsid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Савчук М.В.,</w:t>
      </w:r>
      <w:r w:rsidR="00FF0CE9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Пилипчук Г.С., Іванова Т.С., Цимбалюк Ю.М., </w:t>
      </w:r>
      <w:proofErr w:type="spellStart"/>
      <w:r w:rsidR="00FF0CE9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Перейма</w:t>
      </w:r>
      <w:proofErr w:type="spellEnd"/>
      <w:r w:rsidR="00FF0CE9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</w:t>
      </w:r>
    </w:p>
    <w:p w:rsidR="0059398E" w:rsidRPr="00A1401A" w:rsidRDefault="0059398E" w:rsidP="0059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59398E" w:rsidRPr="00A1401A" w:rsidRDefault="0059398E" w:rsidP="00593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00 хв.</w:t>
      </w:r>
    </w:p>
    <w:p w:rsidR="0059398E" w:rsidRPr="00A1401A" w:rsidRDefault="002572AA" w:rsidP="002572AA">
      <w:pPr>
        <w:spacing w:after="12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  <w:t>Слухали:</w:t>
      </w:r>
    </w:p>
    <w:p w:rsidR="002572AA" w:rsidRPr="00A1401A" w:rsidRDefault="002572AA" w:rsidP="002572AA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Юрченко В.В. - про внесення змін до персонального складу постійної депутатської комісії  Боярської міської ради VІІІ скликання з питань реалізації державної регуляторної політики у сфері господарської діяльності, фінансів, бюджету, соціально-економічного розвитку, запропонував призначити Мілевського В.В. заступником голови комісії.</w:t>
      </w:r>
    </w:p>
    <w:p w:rsidR="002572AA" w:rsidRPr="00A1401A" w:rsidRDefault="002572AA" w:rsidP="002572AA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призначити Мілевського В.В. заступником голови комісії.</w:t>
      </w:r>
    </w:p>
    <w:p w:rsidR="002572AA" w:rsidRPr="00A1401A" w:rsidRDefault="002572AA" w:rsidP="002572A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59398E" w:rsidRPr="00A1401A" w:rsidRDefault="002572AA" w:rsidP="0059398E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Порядок денний.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V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ІІІ скликання.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прийняти до відома.</w:t>
      </w:r>
    </w:p>
    <w:p w:rsidR="003E3258" w:rsidRPr="00A1401A" w:rsidRDefault="003E3258" w:rsidP="003E325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2.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затвердження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розвитку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волейболу на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2021-2025 роки.</w:t>
      </w:r>
    </w:p>
    <w:p w:rsidR="003E3258" w:rsidRPr="00A1401A" w:rsidRDefault="003E3258" w:rsidP="000269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Назаренко А.О.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доповів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3E3258" w:rsidRPr="00A1401A" w:rsidRDefault="003E3258" w:rsidP="0002692D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proofErr w:type="spellStart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Отрішко</w:t>
      </w:r>
      <w:proofErr w:type="spellEnd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В.П.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задав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питання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про </w:t>
      </w:r>
      <w:proofErr w:type="spellStart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виконавця</w:t>
      </w:r>
      <w:proofErr w:type="spellEnd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визначення</w:t>
      </w:r>
      <w:proofErr w:type="spellEnd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розпорядника</w:t>
      </w:r>
      <w:proofErr w:type="spellEnd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коштів</w:t>
      </w:r>
      <w:proofErr w:type="spellEnd"/>
      <w:r w:rsidR="00DF07DF"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DF07DF" w:rsidRPr="00A1401A" w:rsidRDefault="00DF07DF" w:rsidP="00DF07D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Юрченко В.В.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– про те,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що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розпорядником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є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Управління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культури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молоді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спорту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E3258" w:rsidRPr="00A1401A" w:rsidRDefault="003E3258" w:rsidP="003E325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lastRenderedPageBreak/>
        <w:t xml:space="preserve">  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 Про внесення змін до рішення Боярської міської ради VIIІ скликання від 27.05.2021 року № 8/347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Цимбалюк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Ю.М.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3E3258" w:rsidRPr="00A1401A" w:rsidRDefault="003E3258" w:rsidP="003E325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 Про внесення змін до Додатку 2 рішення чергової 4 сесії Боярської міської ради від 22 грудня 2021 року № 4/33 «Про затвердження Програми енергозбереження та енергоефективності Боярської міської територіальної громади на 2021-2025 роки».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3E3258" w:rsidRPr="00A1401A" w:rsidRDefault="003E3258" w:rsidP="003E3258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4215B4" w:rsidRPr="00A1401A" w:rsidRDefault="003E3258" w:rsidP="004215B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5. Про внесення змін до Програми участі в організації та фінансуванні капітальних ремонтів житлових багатоповерхових будинків на 2021 рік, затвердженої рішенням чергової 9 сесії Боярської міської ради від 17.06.2021 року № 9/566.</w:t>
      </w:r>
    </w:p>
    <w:p w:rsidR="004215B4" w:rsidRPr="00A1401A" w:rsidRDefault="004215B4" w:rsidP="004215B4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4215B4" w:rsidRPr="00A1401A" w:rsidRDefault="004215B4" w:rsidP="004215B4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4215B4" w:rsidRPr="00A1401A" w:rsidRDefault="004215B4" w:rsidP="004215B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6.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4215B4" w:rsidRPr="00A1401A" w:rsidRDefault="004215B4" w:rsidP="004215B4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Петренко Т.М.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4215B4" w:rsidRPr="00A1401A" w:rsidRDefault="004215B4" w:rsidP="004215B4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02692D" w:rsidRPr="00A1401A" w:rsidRDefault="004215B4" w:rsidP="004215B4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/>
        </w:rPr>
        <w:t xml:space="preserve">7. Про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затвердження  Положення про Управління освіти і науки Боярської міської ради, у новій редакції.</w:t>
      </w:r>
    </w:p>
    <w:p w:rsidR="00156006" w:rsidRPr="00A1401A" w:rsidRDefault="004215B4" w:rsidP="00156006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запропонував зняти з розгляду дане питання в зв’</w:t>
      </w:r>
      <w:r w:rsidR="00156006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язку з відсутністю повного пакету документів (додатків до </w:t>
      </w:r>
      <w:proofErr w:type="spellStart"/>
      <w:r w:rsidR="00156006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проєкту</w:t>
      </w:r>
      <w:proofErr w:type="spellEnd"/>
      <w:r w:rsidR="00156006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рішення) та відсутністю доповідача.</w:t>
      </w:r>
    </w:p>
    <w:p w:rsidR="00156006" w:rsidRPr="00A1401A" w:rsidRDefault="00156006" w:rsidP="00156006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 на комісії.</w:t>
      </w:r>
    </w:p>
    <w:p w:rsidR="00156006" w:rsidRPr="00A1401A" w:rsidRDefault="00156006" w:rsidP="00DF07DF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156006" w:rsidP="00156006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2692D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</w:t>
      </w:r>
      <w:r w:rsidR="0002692D" w:rsidRPr="00A1401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 Про внесення змін до Статутів закладів загальної середньої освіти Боярської міської ради.</w:t>
      </w:r>
    </w:p>
    <w:p w:rsidR="00156006" w:rsidRPr="00A1401A" w:rsidRDefault="00156006" w:rsidP="00156006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Юрченко В.В.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запропонував зняти з розгляду дане питання в зв’язку з відсутністю повного пакету документів (додатків до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проєкту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рішення) та відсутністю доповідача.</w:t>
      </w:r>
    </w:p>
    <w:p w:rsidR="00156006" w:rsidRPr="00A1401A" w:rsidRDefault="00156006" w:rsidP="00156006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 на комісії.</w:t>
      </w:r>
    </w:p>
    <w:p w:rsidR="0002692D" w:rsidRPr="00A1401A" w:rsidRDefault="00156006" w:rsidP="0015600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Про затвердження Акту інвентаризації комунального майна, що перебувало в оренді КП «Києво-Святошинська тепломережа» КОР у с. Тарасівка Фастівського району Київської області.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7"/>
          <w:szCs w:val="27"/>
          <w:lang w:val="uk-UA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 Про надання дозволу КП «БГВУЖКГ» на використання автомобіля МАЗ (УЯР-01) для проведення ремонтних робіт на прибудинкових територіях багатоквартирних житлових будинках.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02692D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11. Про уповноваження КП «БГВУЖКГ» Боярської міської ради на закупівлю  матеріалів необхідних для проведення ремонтних робіт покрівель приватних  житлових будинків у с.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Забір’я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Боярської  міської територіальної громади.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Савчук М.В.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 на комісії в зв’язку з необхідністю доопрацювання.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12.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 визначення належності та права комунальної власності на об’єкт нерухомого майна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адміністративна будівля за адресою: вулиця Шевченка,                       № 26, село Княжичі, Фастівський район Київська область.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Про визначення належності та права комунальної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власності на об’єкт нерухомого майна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- Будинок клубу за адресою: вулиця Лесі Українки, № 2, село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Жорнівка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Фастівський район Київська область.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1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громадський будинок з господарськими (допоміжними) будівлями та спорудами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вул. </w:t>
      </w:r>
      <w:proofErr w:type="spellStart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Воздвиженська</w:t>
      </w:r>
      <w:proofErr w:type="spellEnd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2 б.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15.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громадський будинок з господарськими (допоміжними) будівлями та спорудами Дошкільний навчальний заклад "</w:t>
      </w:r>
      <w:proofErr w:type="spellStart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Княжичянка</w:t>
      </w:r>
      <w:proofErr w:type="spellEnd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"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вул. </w:t>
      </w:r>
      <w:proofErr w:type="spellStart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Воздвиженська</w:t>
      </w:r>
      <w:proofErr w:type="spellEnd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6.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16.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група нежитлових приміщень № 1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Княжичі,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вул. </w:t>
      </w:r>
      <w:proofErr w:type="spellStart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Воздвиженська</w:t>
      </w:r>
      <w:proofErr w:type="spellEnd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 8.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включено з голосу!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17. Про визначення належності та права комунальної власності на об’єкт нерухомого майна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–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громадський будинок з господарськими  (допоміжними) будівлями та спорудами </w:t>
      </w:r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 адресою: 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с. </w:t>
      </w:r>
      <w:proofErr w:type="spellStart"/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Жорнівка</w:t>
      </w:r>
      <w:proofErr w:type="spellEnd"/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, </w:t>
      </w:r>
      <w:proofErr w:type="spellStart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пров</w:t>
      </w:r>
      <w:proofErr w:type="spellEnd"/>
      <w:r w:rsidRPr="00A1401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 Озерний, 4 а</w:t>
      </w:r>
      <w:r w:rsidRPr="00A1401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02692D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  Про затвердження Порядку передачі майна комунальної власності Боярської міської територіальної громади підприємствам, установам, організаціям Боярської міської ради на правах господарського відання або оперативного управління.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lastRenderedPageBreak/>
        <w:t>1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 Про закріплення майна комунальної власності Боярської міської ради на праві господарського відання за комунальним підприємством "Громада" Боярської міської ради.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20. 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закріплення майна комунальної власності Боярської міської ради на праві оперативного управління за комунальними закладами Боярської міської ради.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21.  Про безоплатну передачу майна комунальної власності Боярської міської ради у комунальну власність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Дмитрівської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сільської ради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Бучанського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району Київської області. 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22.  Про </w:t>
      </w: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 Боярської міської ради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13 (тринадцяти) квартир </w:t>
      </w:r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район,                              с. Тарасівка, вул. Братів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  <w:t>, будинок № 1-В, № 2-А, № 2-Б.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Пилипчук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Г.С.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погодити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сесії.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23.  Архітектурні питання. 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Романюк А.О.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доповів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винести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погоджувальній раді.</w:t>
      </w:r>
    </w:p>
    <w:p w:rsidR="00DF07DF" w:rsidRPr="00A1401A" w:rsidRDefault="00DC4B51" w:rsidP="00A1401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02692D" w:rsidP="0002692D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24.  Земельні питання.</w:t>
      </w:r>
    </w:p>
    <w:p w:rsidR="00DF07DF" w:rsidRPr="00A1401A" w:rsidRDefault="00DF07DF" w:rsidP="0002692D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Морозова Т. С.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винести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погоджувальній раді.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DC4B51" w:rsidP="0002692D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Питання </w:t>
      </w:r>
      <w:proofErr w:type="spellStart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включенко</w:t>
      </w:r>
      <w:proofErr w:type="spellEnd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з голосу!</w:t>
      </w:r>
    </w:p>
    <w:p w:rsidR="00DC4B51" w:rsidRPr="00DC4B51" w:rsidRDefault="00DC4B51" w:rsidP="00DC4B51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25. </w:t>
      </w: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Статуту КНП «Лікарня інтенсивного лікування» Боярської міської ради, у новій редакції.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lastRenderedPageBreak/>
        <w:t>Кочкова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Т.П.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винести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погоджувальній раді.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DC4B51" w:rsidRPr="00DC4B51" w:rsidRDefault="00DC4B51" w:rsidP="00DC4B51">
      <w:pPr>
        <w:widowControl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26</w:t>
      </w:r>
      <w:r w:rsidRPr="00DC4B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Pr="00DC4B51">
        <w:rPr>
          <w:rFonts w:ascii="Times New Roman" w:eastAsia="Calibri" w:hAnsi="Times New Roman" w:cs="Times New Roman"/>
          <w:sz w:val="27"/>
          <w:szCs w:val="27"/>
          <w:lang w:val="uk-UA"/>
        </w:rPr>
        <w:t>Про надання КП «Транспортне підприємство» Боя</w:t>
      </w:r>
      <w:r w:rsidRPr="00A1401A">
        <w:rPr>
          <w:rFonts w:ascii="Times New Roman" w:eastAsia="Calibri" w:hAnsi="Times New Roman" w:cs="Times New Roman"/>
          <w:sz w:val="27"/>
          <w:szCs w:val="27"/>
          <w:lang w:val="uk-UA"/>
        </w:rPr>
        <w:t>рської міської ради» та</w:t>
      </w:r>
      <w:r w:rsidRPr="00DC4B5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КП «Боярка-водоканал Боярської міської ради» дозволів на придбання автотранспорту та спеціалізованої техніки на умовах фінансового лізингу. 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Кочкова</w:t>
      </w:r>
      <w:proofErr w:type="spellEnd"/>
      <w:r w:rsidRPr="00A1401A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Т.П. – </w:t>
      </w:r>
      <w:proofErr w:type="spellStart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доповіла</w:t>
      </w:r>
      <w:proofErr w:type="spellEnd"/>
      <w:r w:rsidRPr="00A1401A">
        <w:rPr>
          <w:rFonts w:ascii="Times New Roman" w:eastAsia="Calibri" w:hAnsi="Times New Roman" w:cs="Times New Roman"/>
          <w:sz w:val="27"/>
          <w:szCs w:val="27"/>
          <w:lang w:val="ru-RU"/>
        </w:rPr>
        <w:t>.</w:t>
      </w:r>
    </w:p>
    <w:p w:rsidR="00DC4B51" w:rsidRPr="00A1401A" w:rsidRDefault="00DC4B51" w:rsidP="00DC4B51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винести </w:t>
      </w:r>
      <w:proofErr w:type="spellStart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проєкт</w:t>
      </w:r>
      <w:proofErr w:type="spellEnd"/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рішення до розгляду на погоджувальній раді.</w:t>
      </w:r>
    </w:p>
    <w:p w:rsidR="00DC4B51" w:rsidRPr="00A1401A" w:rsidRDefault="00DC4B51" w:rsidP="00DC4B5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02692D" w:rsidRPr="00A1401A" w:rsidRDefault="00DC4B51" w:rsidP="0002692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27. Різне.</w:t>
      </w:r>
    </w:p>
    <w:p w:rsidR="00DC4B51" w:rsidRPr="00A1401A" w:rsidRDefault="00DC4B51" w:rsidP="00CB43D7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подання звіту про вит</w:t>
      </w:r>
      <w:r w:rsidR="00CB43D7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рачання коштів резервного фонду, запропонував прийняти до відома.</w:t>
      </w:r>
    </w:p>
    <w:p w:rsidR="00CB43D7" w:rsidRPr="00A1401A" w:rsidRDefault="00CB43D7" w:rsidP="00CB43D7">
      <w:pPr>
        <w:spacing w:after="12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7"/>
          <w:szCs w:val="27"/>
          <w:lang w:val="ru-RU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прийняти до відома.</w:t>
      </w:r>
    </w:p>
    <w:p w:rsidR="00CB43D7" w:rsidRPr="00A1401A" w:rsidRDefault="00CB43D7" w:rsidP="00CB43D7">
      <w:pPr>
        <w:spacing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  <w:lang w:val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DC4B51" w:rsidRPr="00A1401A" w:rsidRDefault="0020050E" w:rsidP="0020050E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– 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подання від </w:t>
      </w:r>
      <w:proofErr w:type="spellStart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Поліванової</w:t>
      </w:r>
      <w:proofErr w:type="spellEnd"/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О.М. щодо фінансування на виготовлення проектно-кошторисної документації та здійснення експертизи (п</w:t>
      </w:r>
      <w:r w:rsidR="005522B0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одання додаю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ться).</w:t>
      </w:r>
      <w:r w:rsidR="000E6D9C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Запропонував зняти питання з розгляду та рекомендувати розглянути питання на профільній комісії.</w:t>
      </w:r>
    </w:p>
    <w:p w:rsidR="00920EEF" w:rsidRPr="00002F95" w:rsidRDefault="005522B0" w:rsidP="00920E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r w:rsidRPr="00002F95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Вирішили:</w:t>
      </w:r>
      <w:r w:rsidRPr="00002F95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 </w:t>
      </w:r>
      <w:r w:rsidR="00106C20"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</w:t>
      </w:r>
      <w:r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; доручити </w:t>
      </w:r>
      <w:r w:rsidR="000E6D9C"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розглянути дане питання </w:t>
      </w:r>
      <w:r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>комісії</w:t>
      </w:r>
      <w:r w:rsidR="000E6D9C" w:rsidRPr="00002F95">
        <w:rPr>
          <w:sz w:val="27"/>
          <w:szCs w:val="27"/>
          <w:lang w:val="uk-UA"/>
        </w:rPr>
        <w:t xml:space="preserve"> </w:t>
      </w:r>
      <w:r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>з питань житлово-комунального господарства, енергозбереження, благоустрою, комунальної власності</w:t>
      </w:r>
      <w:r w:rsidR="00B13ACC"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та спільно з  КП «БГВУЖКГ» розробити орієнтовний розрахунок вартості пр</w:t>
      </w:r>
      <w:r w:rsidR="00002F95"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>оектної документації та вартість</w:t>
      </w:r>
      <w:r w:rsidR="00B13ACC" w:rsidRPr="00002F95">
        <w:rPr>
          <w:rFonts w:ascii="Times New Roman" w:hAnsi="Times New Roman" w:cs="Times New Roman"/>
          <w:i/>
          <w:sz w:val="27"/>
          <w:szCs w:val="27"/>
          <w:lang w:val="uk-UA" w:eastAsia="uk-UA"/>
        </w:rPr>
        <w:t xml:space="preserve"> виконання проекту.</w:t>
      </w:r>
    </w:p>
    <w:p w:rsidR="005522B0" w:rsidRPr="00A1401A" w:rsidRDefault="005522B0" w:rsidP="00920E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5522B0" w:rsidRPr="00A1401A" w:rsidRDefault="000E6D9C" w:rsidP="005522B0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депутатське звернення Борецького О.П. щодо здійснення заходів по забезпеченню електрифікації території нової забудови, яка передбачена затвердженою містобудівною документацією в с. Княжичі. </w:t>
      </w:r>
      <w:r w:rsidR="00920EEF" w:rsidRPr="00A140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Зазначив, що дана територія є приватним сектором, фінансування проектної документації електропостачання приватних будинків не проводиться за рахунок бюджету територіальної громади.</w:t>
      </w:r>
    </w:p>
    <w:p w:rsidR="00920EEF" w:rsidRPr="00A1401A" w:rsidRDefault="000E6D9C" w:rsidP="00920EEF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Вирішили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hAnsi="Times New Roman" w:cs="Times New Roman"/>
          <w:i/>
          <w:sz w:val="27"/>
          <w:szCs w:val="27"/>
          <w:lang w:val="uk-UA" w:eastAsia="uk-UA"/>
        </w:rPr>
        <w:t>зняти питання з розгляду.</w:t>
      </w:r>
      <w:bookmarkStart w:id="0" w:name="_GoBack"/>
      <w:bookmarkEnd w:id="0"/>
    </w:p>
    <w:p w:rsidR="000E6D9C" w:rsidRPr="00A1401A" w:rsidRDefault="000E6D9C" w:rsidP="00A1401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 w:eastAsia="uk-UA"/>
        </w:rPr>
      </w:pPr>
      <w:proofErr w:type="spellStart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A1401A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рішення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proofErr w:type="spellStart"/>
      <w:r w:rsidRPr="00A1401A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прийнято</w:t>
      </w:r>
      <w:proofErr w:type="spellEnd"/>
      <w:r w:rsidRPr="00A1401A">
        <w:rPr>
          <w:rFonts w:ascii="Times New Roman" w:eastAsia="Calibri" w:hAnsi="Times New Roman" w:cs="Times New Roman"/>
          <w:i/>
          <w:sz w:val="27"/>
          <w:szCs w:val="27"/>
          <w:lang w:val="uk-UA"/>
        </w:rPr>
        <w:t>.</w:t>
      </w:r>
    </w:p>
    <w:p w:rsidR="0059398E" w:rsidRDefault="0059398E" w:rsidP="00002F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Комісія закінчила роботу о </w:t>
      </w:r>
      <w:r w:rsidR="00DC4B51" w:rsidRPr="00A1401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10 год 30 </w:t>
      </w:r>
      <w:r w:rsidRPr="00A1401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002F95" w:rsidRPr="00002F95" w:rsidRDefault="00002F95" w:rsidP="00002F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59398E" w:rsidRPr="00A1401A" w:rsidRDefault="0059398E" w:rsidP="00002F95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Голова комісії  ____________________ / Юрченко В.</w:t>
      </w:r>
      <w:r w:rsidR="00DF07DF"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В.          </w:t>
      </w:r>
    </w:p>
    <w:p w:rsidR="00DA41B8" w:rsidRPr="00A1401A" w:rsidRDefault="0059398E" w:rsidP="00A1401A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Секретар  комісії:    ____________________ / </w:t>
      </w:r>
      <w:proofErr w:type="spellStart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Михальов</w:t>
      </w:r>
      <w:proofErr w:type="spellEnd"/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Є.</w:t>
      </w:r>
      <w:r w:rsidR="00DF07DF"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A140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В.             </w:t>
      </w:r>
    </w:p>
    <w:sectPr w:rsidR="00DA41B8" w:rsidRPr="00A1401A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FA0" w:rsidRDefault="009D4FA0" w:rsidP="00A1401A">
      <w:pPr>
        <w:spacing w:after="0" w:line="240" w:lineRule="auto"/>
      </w:pPr>
      <w:r>
        <w:separator/>
      </w:r>
    </w:p>
  </w:endnote>
  <w:endnote w:type="continuationSeparator" w:id="0">
    <w:p w:rsidR="009D4FA0" w:rsidRDefault="009D4FA0" w:rsidP="00A1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8121"/>
      <w:docPartObj>
        <w:docPartGallery w:val="Page Numbers (Bottom of Page)"/>
        <w:docPartUnique/>
      </w:docPartObj>
    </w:sdtPr>
    <w:sdtEndPr/>
    <w:sdtContent>
      <w:p w:rsidR="00A1401A" w:rsidRDefault="00A140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F95" w:rsidRPr="00002F95">
          <w:rPr>
            <w:noProof/>
            <w:lang w:val="ru-RU"/>
          </w:rPr>
          <w:t>5</w:t>
        </w:r>
        <w:r>
          <w:fldChar w:fldCharType="end"/>
        </w:r>
      </w:p>
    </w:sdtContent>
  </w:sdt>
  <w:p w:rsidR="00A1401A" w:rsidRDefault="00A140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FA0" w:rsidRDefault="009D4FA0" w:rsidP="00A1401A">
      <w:pPr>
        <w:spacing w:after="0" w:line="240" w:lineRule="auto"/>
      </w:pPr>
      <w:r>
        <w:separator/>
      </w:r>
    </w:p>
  </w:footnote>
  <w:footnote w:type="continuationSeparator" w:id="0">
    <w:p w:rsidR="009D4FA0" w:rsidRDefault="009D4FA0" w:rsidP="00A14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8E"/>
    <w:rsid w:val="00002F95"/>
    <w:rsid w:val="0002692D"/>
    <w:rsid w:val="000E6D9C"/>
    <w:rsid w:val="00106C20"/>
    <w:rsid w:val="00127E9A"/>
    <w:rsid w:val="00156006"/>
    <w:rsid w:val="0020050E"/>
    <w:rsid w:val="002572AA"/>
    <w:rsid w:val="003917E3"/>
    <w:rsid w:val="003E3258"/>
    <w:rsid w:val="004215B4"/>
    <w:rsid w:val="005522B0"/>
    <w:rsid w:val="0059398E"/>
    <w:rsid w:val="00920EEF"/>
    <w:rsid w:val="009D4FA0"/>
    <w:rsid w:val="00A1401A"/>
    <w:rsid w:val="00B13ACC"/>
    <w:rsid w:val="00CB43D7"/>
    <w:rsid w:val="00DA41B8"/>
    <w:rsid w:val="00DC4B51"/>
    <w:rsid w:val="00DF07DF"/>
    <w:rsid w:val="00F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B188"/>
  <w15:chartTrackingRefBased/>
  <w15:docId w15:val="{FF2D82B1-BB73-450E-B709-9BCA52DE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398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398E"/>
  </w:style>
  <w:style w:type="paragraph" w:styleId="a5">
    <w:name w:val="header"/>
    <w:basedOn w:val="a"/>
    <w:link w:val="a6"/>
    <w:uiPriority w:val="99"/>
    <w:unhideWhenUsed/>
    <w:rsid w:val="00A140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01A"/>
  </w:style>
  <w:style w:type="paragraph" w:styleId="a7">
    <w:name w:val="footer"/>
    <w:basedOn w:val="a"/>
    <w:link w:val="a8"/>
    <w:uiPriority w:val="99"/>
    <w:unhideWhenUsed/>
    <w:rsid w:val="00A1401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2021-07-19T10:55:00Z</dcterms:created>
  <dcterms:modified xsi:type="dcterms:W3CDTF">2021-07-22T07:31:00Z</dcterms:modified>
</cp:coreProperties>
</file>