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Pr="00323AFD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9" w:rsidRDefault="00D03C5F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323AFD" w:rsidRPr="0032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8D07D9" w:rsidRPr="0032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074BF2" w:rsidRPr="0032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8D07D9" w:rsidRPr="00323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202</w:t>
      </w:r>
      <w:r w:rsidR="00861455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8D07D9" w:rsidRPr="003572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                         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                    </w:t>
      </w:r>
      <w:r w:rsidR="00AE7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0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5/24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92AC4" w:rsidRPr="008E7586" w:rsidRDefault="008D07D9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E758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6C4B2E"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затвердження паспорту </w:t>
      </w:r>
      <w:r w:rsidR="00892AC4"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автобусного регулярного </w:t>
      </w:r>
    </w:p>
    <w:p w:rsidR="00460189" w:rsidRPr="008E7586" w:rsidRDefault="00892AC4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спеціального маршруту «Залізнична станція «Тарасівка», </w:t>
      </w:r>
    </w:p>
    <w:p w:rsidR="00460189" w:rsidRPr="008E7586" w:rsidRDefault="00892AC4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с. Тарасівка – Містечко Хансена, с. Нове – </w:t>
      </w:r>
    </w:p>
    <w:p w:rsidR="007B53CA" w:rsidRPr="008E7586" w:rsidRDefault="00892AC4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E7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Лікарня інтенсивного лікування, м. Боярка» </w:t>
      </w:r>
    </w:p>
    <w:p w:rsidR="007B53CA" w:rsidRDefault="007B53CA" w:rsidP="006C4B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160AAD" w:rsidRDefault="008D07D9" w:rsidP="00DA6A24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3572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Закону України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автомобільний транспорт»,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«Про місцеве самоврядування в Україні»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 03 грудня 2008 року №1081 «Про затвердження Порядку проведення конкурсу з перевезення пасажирів на автобусному маршруті загального користування»,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DA6A24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постанови Кабінету Міністрів України від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18 лютого 1997 р. № 176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«</w:t>
      </w:r>
      <w:r w:rsidR="00DA6A24" w:rsidRPr="00DA6A24">
        <w:rPr>
          <w:rFonts w:ascii="Times New Roman" w:eastAsia="Batang" w:hAnsi="Times New Roman" w:cs="Times New Roman"/>
          <w:sz w:val="28"/>
          <w:szCs w:val="28"/>
          <w:lang w:val="uk-UA"/>
        </w:rPr>
        <w:t>Про затвердження Правил надання послуг пасажирського автомобільного транспорту</w:t>
      </w:r>
      <w:r w:rsidR="00DA6A24">
        <w:rPr>
          <w:rFonts w:ascii="Times New Roman" w:eastAsia="Batang" w:hAnsi="Times New Roman" w:cs="Times New Roman"/>
          <w:sz w:val="28"/>
          <w:szCs w:val="28"/>
          <w:lang w:val="uk-UA"/>
        </w:rPr>
        <w:t>»,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з метою налагодження якісного регулярного автобусного сполучення між усіма населеними пунктами, що входять до Боярської міської територіальної громади,</w:t>
      </w:r>
      <w:r w:rsid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постійно зростаюч</w:t>
      </w:r>
      <w:r w:rsidR="00160AAD">
        <w:rPr>
          <w:rFonts w:ascii="Times New Roman" w:eastAsia="Batang" w:hAnsi="Times New Roman" w:cs="Times New Roman"/>
          <w:sz w:val="28"/>
          <w:szCs w:val="28"/>
          <w:lang w:val="uk-UA"/>
        </w:rPr>
        <w:t>ої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потреб</w:t>
      </w:r>
      <w:r w:rsidR="00160AAD">
        <w:rPr>
          <w:rFonts w:ascii="Times New Roman" w:eastAsia="Batang" w:hAnsi="Times New Roman" w:cs="Times New Roman"/>
          <w:sz w:val="28"/>
          <w:szCs w:val="28"/>
          <w:lang w:val="uk-UA"/>
        </w:rPr>
        <w:t>и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у пасажирських перевезеннях в с. Нове та с.</w:t>
      </w:r>
      <w:r w:rsidR="00160AAD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160AAD" w:rsidRPr="00160AAD">
        <w:rPr>
          <w:rFonts w:ascii="Times New Roman" w:eastAsia="Batang" w:hAnsi="Times New Roman" w:cs="Times New Roman"/>
          <w:sz w:val="28"/>
          <w:szCs w:val="28"/>
          <w:lang w:val="uk-UA"/>
        </w:rPr>
        <w:t>Тарасівка Боярської міської територіальної громади,-</w:t>
      </w:r>
    </w:p>
    <w:p w:rsidR="006C4B2E" w:rsidRPr="009E336A" w:rsidRDefault="006C4B2E" w:rsidP="009E336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AE7605" w:rsidRDefault="008D07D9" w:rsidP="0070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7B53CA" w:rsidRPr="00133BA3" w:rsidRDefault="007B53CA" w:rsidP="00133BA3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3B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паспорт автобусного регулярного спеціального маршруту «Залізнична станція «Тарасівка», с. Тарасівка – Містечко Хансена, с. Нове – Лікарня інтенсивного лікування, м. Боярка» (Додається).</w:t>
      </w:r>
    </w:p>
    <w:p w:rsidR="000B2813" w:rsidRPr="000B2813" w:rsidRDefault="00133BA3" w:rsidP="009D69EE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B2813">
        <w:rPr>
          <w:rFonts w:ascii="Times New Roman" w:eastAsia="Batang" w:hAnsi="Times New Roman" w:cs="Times New Roman"/>
          <w:sz w:val="28"/>
          <w:szCs w:val="28"/>
          <w:lang w:val="uk-UA"/>
        </w:rPr>
        <w:t>Управлінню розвитку інфраструктури та житлово-комунального господарства забезпечити погодження за</w:t>
      </w:r>
      <w:r w:rsidR="000B2813">
        <w:rPr>
          <w:rFonts w:ascii="Times New Roman" w:eastAsia="Batang" w:hAnsi="Times New Roman" w:cs="Times New Roman"/>
          <w:sz w:val="28"/>
          <w:szCs w:val="28"/>
          <w:lang w:val="uk-UA"/>
        </w:rPr>
        <w:t>твердженого паспорту маршруту відповідно до вимог чинного законодавства.</w:t>
      </w:r>
    </w:p>
    <w:p w:rsidR="007B53CA" w:rsidRPr="000B2813" w:rsidRDefault="007B53CA" w:rsidP="009D69EE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B281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КП «Транспортне підприємство» Боярської міської ради забезпечити надання послуг регулярних спеціальних перевезень відповідно до умов, що передбачені паспортом маршруту, зазначеного в п. 1 цього рішення.</w:t>
      </w:r>
    </w:p>
    <w:p w:rsidR="00323AFD" w:rsidRPr="00700B07" w:rsidRDefault="00133BA3" w:rsidP="00700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7B53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7B53CA" w:rsidRPr="007B53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p w:rsidR="008D07D9" w:rsidRPr="00AE7605" w:rsidRDefault="008D07D9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892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700B07" w:rsidRDefault="00700B07" w:rsidP="00700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700B07" w:rsidRDefault="006B7BC8" w:rsidP="00700B07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bookmarkStart w:id="0" w:name="_GoBack"/>
      <w:bookmarkEnd w:id="0"/>
      <w:r w:rsidR="00700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Наталія УЛЬЯНОВА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605" w:rsidRDefault="00AE7605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2BF7" w:rsidRDefault="00912BF7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4E1E" w:rsidRDefault="00024E1E" w:rsidP="00EB23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6C4B2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B2E" w:rsidRDefault="006C4B2E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72D6" w:rsidRDefault="003572D6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C29" w:rsidRDefault="00690C2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Default="00EB233D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7586" w:rsidRDefault="008E7586" w:rsidP="00690C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з питань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житлово-комунального</w:t>
      </w:r>
    </w:p>
    <w:p w:rsidR="008D07D9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0B067C">
        <w:t xml:space="preserve"> </w:t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tab/>
      </w:r>
      <w:r w:rsidR="00780ADD">
        <w:rPr>
          <w:lang w:val="uk-UA"/>
        </w:rPr>
        <w:t xml:space="preserve">             </w:t>
      </w:r>
      <w:r w:rsidR="00736CBE">
        <w:rPr>
          <w:lang w:val="uk-UA"/>
        </w:rPr>
        <w:t xml:space="preserve"> </w:t>
      </w:r>
      <w:r w:rsidR="00780ADD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</w:t>
      </w: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КАСЯН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 w:rsidR="0078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МАЗУРЕЦЬ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067C" w:rsidRPr="000B067C" w:rsidRDefault="00780ADD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B067C"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розвитку </w:t>
      </w:r>
    </w:p>
    <w:p w:rsidR="000B067C" w:rsidRP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0B067C" w:rsidRDefault="000B067C" w:rsidP="000B0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житлово-комунального господарства      </w:t>
      </w:r>
      <w:r w:rsidR="00780A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Ольга МИХЕЄНКО</w:t>
      </w:r>
    </w:p>
    <w:p w:rsidR="000B067C" w:rsidRDefault="000B067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</w:t>
      </w:r>
      <w:r w:rsidR="00DE4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DE4D48" w:rsidRDefault="00DE4D48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240F" w:rsidRDefault="006D240F"/>
    <w:p w:rsidR="006C4B2E" w:rsidRDefault="006C4B2E" w:rsidP="00357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C4B2E" w:rsidSect="00133BA3">
      <w:pgSz w:w="12240" w:h="15840"/>
      <w:pgMar w:top="709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02" w:rsidRDefault="00DA5602" w:rsidP="00EB233D">
      <w:pPr>
        <w:spacing w:after="0" w:line="240" w:lineRule="auto"/>
      </w:pPr>
      <w:r>
        <w:separator/>
      </w:r>
    </w:p>
  </w:endnote>
  <w:endnote w:type="continuationSeparator" w:id="0">
    <w:p w:rsidR="00DA5602" w:rsidRDefault="00DA5602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02" w:rsidRDefault="00DA5602" w:rsidP="00EB233D">
      <w:pPr>
        <w:spacing w:after="0" w:line="240" w:lineRule="auto"/>
      </w:pPr>
      <w:r>
        <w:separator/>
      </w:r>
    </w:p>
  </w:footnote>
  <w:footnote w:type="continuationSeparator" w:id="0">
    <w:p w:rsidR="00DA5602" w:rsidRDefault="00DA5602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6005"/>
    <w:multiLevelType w:val="hybridMultilevel"/>
    <w:tmpl w:val="FA6E1BA0"/>
    <w:lvl w:ilvl="0" w:tplc="50D2D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24E1E"/>
    <w:rsid w:val="00074BF2"/>
    <w:rsid w:val="000B067C"/>
    <w:rsid w:val="000B2813"/>
    <w:rsid w:val="00133BA3"/>
    <w:rsid w:val="0014309D"/>
    <w:rsid w:val="00147D6E"/>
    <w:rsid w:val="001540E6"/>
    <w:rsid w:val="00160AAD"/>
    <w:rsid w:val="001F37DE"/>
    <w:rsid w:val="002065E3"/>
    <w:rsid w:val="00213BC6"/>
    <w:rsid w:val="002A5A25"/>
    <w:rsid w:val="00307222"/>
    <w:rsid w:val="00323AFD"/>
    <w:rsid w:val="003572D6"/>
    <w:rsid w:val="00390B6F"/>
    <w:rsid w:val="00460189"/>
    <w:rsid w:val="00481496"/>
    <w:rsid w:val="00492A4E"/>
    <w:rsid w:val="004A0603"/>
    <w:rsid w:val="004E450D"/>
    <w:rsid w:val="00540CD0"/>
    <w:rsid w:val="00677F20"/>
    <w:rsid w:val="00690C29"/>
    <w:rsid w:val="006B2BA0"/>
    <w:rsid w:val="006B7BC8"/>
    <w:rsid w:val="006C18BB"/>
    <w:rsid w:val="006C4B2E"/>
    <w:rsid w:val="006D240F"/>
    <w:rsid w:val="00700B07"/>
    <w:rsid w:val="007147D2"/>
    <w:rsid w:val="00730D94"/>
    <w:rsid w:val="00736CBE"/>
    <w:rsid w:val="0077619B"/>
    <w:rsid w:val="00780ADD"/>
    <w:rsid w:val="007B11B7"/>
    <w:rsid w:val="007B53CA"/>
    <w:rsid w:val="007D08AB"/>
    <w:rsid w:val="00861455"/>
    <w:rsid w:val="0088324E"/>
    <w:rsid w:val="00892AC4"/>
    <w:rsid w:val="008D07D9"/>
    <w:rsid w:val="008E7586"/>
    <w:rsid w:val="00912BF7"/>
    <w:rsid w:val="009E336A"/>
    <w:rsid w:val="00A76A73"/>
    <w:rsid w:val="00A814BC"/>
    <w:rsid w:val="00AE7605"/>
    <w:rsid w:val="00B06AA5"/>
    <w:rsid w:val="00B2483F"/>
    <w:rsid w:val="00BA5B9B"/>
    <w:rsid w:val="00CC2222"/>
    <w:rsid w:val="00D03C5F"/>
    <w:rsid w:val="00D3062E"/>
    <w:rsid w:val="00DA368A"/>
    <w:rsid w:val="00DA5602"/>
    <w:rsid w:val="00DA6A24"/>
    <w:rsid w:val="00DE4D48"/>
    <w:rsid w:val="00E461D0"/>
    <w:rsid w:val="00EB233D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B6B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3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1C4E-D29B-4DC3-A8FE-DCB46215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11</cp:revision>
  <cp:lastPrinted>2024-08-12T10:35:00Z</cp:lastPrinted>
  <dcterms:created xsi:type="dcterms:W3CDTF">2024-08-02T10:49:00Z</dcterms:created>
  <dcterms:modified xsi:type="dcterms:W3CDTF">2024-08-12T10:52:00Z</dcterms:modified>
</cp:coreProperties>
</file>