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093C45" w:rsidRPr="00093C45" w14:paraId="16002694" w14:textId="77777777" w:rsidTr="003D7143">
        <w:trPr>
          <w:jc w:val="center"/>
        </w:trPr>
        <w:tc>
          <w:tcPr>
            <w:tcW w:w="2268" w:type="dxa"/>
          </w:tcPr>
          <w:p w14:paraId="00A8E5AB" w14:textId="01B8AFA5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093C4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23BF1E3" wp14:editId="449776E3">
                  <wp:extent cx="9239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14:paraId="6A7F7F0D" w14:textId="180A2CDB" w:rsidR="00093C45" w:rsidRPr="00093C45" w:rsidRDefault="00093C45" w:rsidP="00093C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093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БОЯРСЬКА МІСЬКА РАДА</w:t>
            </w:r>
          </w:p>
          <w:p w14:paraId="3839FCD3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A50D8F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E05F7CD" w14:textId="1C73EEF3" w:rsidR="00093C45" w:rsidRPr="00093C45" w:rsidRDefault="005B3688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0BB689C" wp14:editId="37AA5461">
                  <wp:extent cx="781050" cy="676275"/>
                  <wp:effectExtent l="0" t="0" r="0" b="9525"/>
                  <wp:docPr id="1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4AA99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A17736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674555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14:paraId="24DBAB3E" w14:textId="5FB85D60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 xml:space="preserve"> рішенням </w:t>
      </w:r>
      <w:r w:rsidR="00296AF5" w:rsidRPr="00296AF5">
        <w:rPr>
          <w:rFonts w:ascii="Times New Roman" w:hAnsi="Times New Roman" w:cs="Times New Roman"/>
          <w:i/>
          <w:sz w:val="24"/>
          <w:szCs w:val="24"/>
        </w:rPr>
        <w:t>поза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чергової </w:t>
      </w:r>
      <w:r w:rsidR="00296AF5" w:rsidRPr="00296AF5">
        <w:rPr>
          <w:rFonts w:ascii="Times New Roman" w:hAnsi="Times New Roman" w:cs="Times New Roman"/>
          <w:i/>
          <w:sz w:val="24"/>
          <w:szCs w:val="24"/>
        </w:rPr>
        <w:t>54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</w:t>
      </w:r>
      <w:r w:rsidRPr="00093C45">
        <w:rPr>
          <w:rFonts w:ascii="Times New Roman" w:hAnsi="Times New Roman" w:cs="Times New Roman"/>
          <w:i/>
          <w:sz w:val="24"/>
          <w:szCs w:val="24"/>
        </w:rPr>
        <w:t>есії Боярської міської ради</w:t>
      </w:r>
    </w:p>
    <w:p w14:paraId="1A452971" w14:textId="05120A7D" w:rsidR="00093C45" w:rsidRPr="00813E30" w:rsidRDefault="00093C45" w:rsidP="00093C45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93C45">
        <w:rPr>
          <w:rFonts w:ascii="Times New Roman" w:hAnsi="Times New Roman" w:cs="Times New Roman"/>
          <w:i/>
          <w:sz w:val="24"/>
          <w:szCs w:val="24"/>
        </w:rPr>
        <w:t>І</w:t>
      </w: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скликання за 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№ </w:t>
      </w:r>
      <w:r w:rsidR="00296AF5" w:rsidRPr="00515EBF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5</w:t>
      </w:r>
      <w:r w:rsidR="00D46944"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515E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3125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від </w:t>
      </w:r>
      <w:r w:rsidR="00296AF5" w:rsidRPr="00515EBF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30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296AF5" w:rsidRPr="00515EBF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07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.202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4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1E2F528D" w14:textId="39E13369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7EB062" w14:textId="77777777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416C2D" w14:textId="77777777" w:rsidR="00B02413" w:rsidRPr="005537A1" w:rsidRDefault="00B02413" w:rsidP="00F75D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F9AA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EB57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ACDE16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DFEC9E" w14:textId="58956E14" w:rsidR="00F75DD8" w:rsidRPr="000E6D6A" w:rsidRDefault="00F75DD8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D6A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14:paraId="69416962" w14:textId="77777777" w:rsidR="005B3688" w:rsidRDefault="00B02413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D6A">
        <w:rPr>
          <w:rFonts w:ascii="Times New Roman" w:hAnsi="Times New Roman" w:cs="Times New Roman"/>
          <w:b/>
          <w:sz w:val="36"/>
          <w:szCs w:val="36"/>
        </w:rPr>
        <w:t>р</w:t>
      </w:r>
      <w:r w:rsidR="00F75DD8" w:rsidRPr="000E6D6A">
        <w:rPr>
          <w:rFonts w:ascii="Times New Roman" w:hAnsi="Times New Roman" w:cs="Times New Roman"/>
          <w:b/>
          <w:sz w:val="36"/>
          <w:szCs w:val="36"/>
        </w:rPr>
        <w:t xml:space="preserve">озвитку футболу </w:t>
      </w:r>
      <w:r w:rsidR="00093C45" w:rsidRPr="00093C45">
        <w:rPr>
          <w:rFonts w:ascii="Times New Roman" w:hAnsi="Times New Roman" w:cs="Times New Roman"/>
          <w:b/>
          <w:sz w:val="36"/>
          <w:szCs w:val="36"/>
        </w:rPr>
        <w:t>на території Боярської міської територіальної громади</w:t>
      </w:r>
      <w:r w:rsidR="00F75DD8" w:rsidRPr="000E6D6A">
        <w:rPr>
          <w:rFonts w:ascii="Times New Roman" w:hAnsi="Times New Roman" w:cs="Times New Roman"/>
          <w:b/>
          <w:sz w:val="36"/>
          <w:szCs w:val="36"/>
        </w:rPr>
        <w:t xml:space="preserve"> на 2021-</w:t>
      </w:r>
      <w:r w:rsidRPr="000E6D6A">
        <w:rPr>
          <w:rFonts w:ascii="Times New Roman" w:hAnsi="Times New Roman" w:cs="Times New Roman"/>
          <w:b/>
          <w:sz w:val="36"/>
          <w:szCs w:val="36"/>
        </w:rPr>
        <w:t>2025 роки</w:t>
      </w:r>
      <w:r w:rsidR="005B368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5B46EEB" w14:textId="23615D34" w:rsidR="00F75DD8" w:rsidRPr="000E6D6A" w:rsidRDefault="005B3688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новій редакції</w:t>
      </w:r>
    </w:p>
    <w:p w14:paraId="161002B8" w14:textId="77777777" w:rsidR="00B02413" w:rsidRPr="005537A1" w:rsidRDefault="00B02413" w:rsidP="00B024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44FC0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642D6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EC38F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1518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1058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E3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EBED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F36CA" w14:textId="36E7CC42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3C283" w14:textId="77777777" w:rsidR="00093C45" w:rsidRDefault="00093C45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5B07B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05B5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DE23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C3352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99460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FA9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54C8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5868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99418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33D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951B9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10418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6D70C" w14:textId="77777777" w:rsidR="00B02413" w:rsidRPr="005B3688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75C3E" w14:textId="7F088627" w:rsidR="00B02413" w:rsidRDefault="00B02413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688">
        <w:rPr>
          <w:rFonts w:ascii="Times New Roman" w:hAnsi="Times New Roman" w:cs="Times New Roman"/>
          <w:sz w:val="28"/>
          <w:szCs w:val="28"/>
        </w:rPr>
        <w:t>м. Боярка</w:t>
      </w:r>
      <w:r w:rsidR="001A1559">
        <w:rPr>
          <w:rFonts w:ascii="Times New Roman" w:hAnsi="Times New Roman" w:cs="Times New Roman"/>
          <w:sz w:val="28"/>
          <w:szCs w:val="28"/>
        </w:rPr>
        <w:t xml:space="preserve"> - </w:t>
      </w:r>
      <w:r w:rsidRPr="005B3688">
        <w:rPr>
          <w:rFonts w:ascii="Times New Roman" w:hAnsi="Times New Roman" w:cs="Times New Roman"/>
          <w:sz w:val="28"/>
          <w:szCs w:val="28"/>
        </w:rPr>
        <w:t>202</w:t>
      </w:r>
      <w:r w:rsidR="00296AF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B3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BE754" w14:textId="77777777" w:rsidR="001A1559" w:rsidRPr="005B3688" w:rsidRDefault="001A1559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A2628F" w14:textId="6C99861E" w:rsidR="002C559B" w:rsidRDefault="002C559B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A1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tbl>
      <w:tblPr>
        <w:tblW w:w="1023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4678"/>
        <w:gridCol w:w="4716"/>
      </w:tblGrid>
      <w:tr w:rsidR="002C559B" w:rsidRPr="005537A1" w14:paraId="6CBE4345" w14:textId="77777777" w:rsidTr="00F61D75">
        <w:trPr>
          <w:trHeight w:val="861"/>
        </w:trPr>
        <w:tc>
          <w:tcPr>
            <w:tcW w:w="842" w:type="dxa"/>
          </w:tcPr>
          <w:p w14:paraId="00ABE8E9" w14:textId="77777777" w:rsidR="002C559B" w:rsidRPr="005537A1" w:rsidRDefault="002C559B" w:rsidP="00EB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5E12E7C4" w14:textId="77777777" w:rsidR="002C559B" w:rsidRPr="005537A1" w:rsidRDefault="002C559B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16" w:type="dxa"/>
          </w:tcPr>
          <w:p w14:paraId="16524218" w14:textId="10A51159" w:rsidR="002C559B" w:rsidRPr="005537A1" w:rsidRDefault="00F61D75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="002C559B"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D75" w:rsidRPr="005537A1" w14:paraId="5C61B422" w14:textId="77777777" w:rsidTr="00F61D75">
        <w:trPr>
          <w:trHeight w:val="861"/>
        </w:trPr>
        <w:tc>
          <w:tcPr>
            <w:tcW w:w="842" w:type="dxa"/>
          </w:tcPr>
          <w:p w14:paraId="3C3C89CC" w14:textId="2BD2252E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97F2D33" w14:textId="7E71A341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31">
              <w:rPr>
                <w:rFonts w:ascii="Times New Roman" w:hAnsi="Times New Roman" w:cs="Times New Roman"/>
                <w:sz w:val="28"/>
                <w:szCs w:val="28"/>
              </w:rPr>
              <w:t>Нормативно-законодавча база</w:t>
            </w:r>
          </w:p>
        </w:tc>
        <w:tc>
          <w:tcPr>
            <w:tcW w:w="4716" w:type="dxa"/>
            <w:shd w:val="clear" w:color="auto" w:fill="auto"/>
          </w:tcPr>
          <w:p w14:paraId="0D5515EB" w14:textId="05E55788" w:rsidR="00F61D75" w:rsidRPr="00F61D75" w:rsidRDefault="00F61D75" w:rsidP="00F61D75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 України «Про фізичну культуру і спорт»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1EF5F26B" w14:textId="7653BF78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Указ Президента України від 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.02.</w:t>
            </w:r>
            <w:r w:rsidRPr="00F61D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2016 № 42/2016 «Про Національну стратегію з оздоровчої рухової активності в Україні на період до 2025 року «Рухова активність – здоровий спосіб життя – здорова нація»</w:t>
            </w:r>
          </w:p>
        </w:tc>
      </w:tr>
      <w:tr w:rsidR="00F61D75" w:rsidRPr="005537A1" w14:paraId="79E21478" w14:textId="77777777" w:rsidTr="00F61D75">
        <w:trPr>
          <w:trHeight w:val="960"/>
        </w:trPr>
        <w:tc>
          <w:tcPr>
            <w:tcW w:w="842" w:type="dxa"/>
          </w:tcPr>
          <w:p w14:paraId="3DA07279" w14:textId="03263BB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0EF5604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16" w:type="dxa"/>
          </w:tcPr>
          <w:p w14:paraId="28C3C826" w14:textId="73D25E97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F61D75" w:rsidRPr="005537A1" w14:paraId="3C6EE21F" w14:textId="77777777" w:rsidTr="00F61D75">
        <w:trPr>
          <w:trHeight w:val="1092"/>
        </w:trPr>
        <w:tc>
          <w:tcPr>
            <w:tcW w:w="842" w:type="dxa"/>
          </w:tcPr>
          <w:p w14:paraId="173ED810" w14:textId="0C15FD02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7B19958D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716" w:type="dxa"/>
          </w:tcPr>
          <w:p w14:paraId="1F8B41FA" w14:textId="6883CBB4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2A9FD822" w14:textId="77777777" w:rsidTr="00F61D75">
        <w:trPr>
          <w:trHeight w:val="1020"/>
        </w:trPr>
        <w:tc>
          <w:tcPr>
            <w:tcW w:w="842" w:type="dxa"/>
          </w:tcPr>
          <w:p w14:paraId="761E3866" w14:textId="4297F96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7D61C5FE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16" w:type="dxa"/>
          </w:tcPr>
          <w:p w14:paraId="2AF5969D" w14:textId="232A942E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36F9AC5D" w14:textId="77777777" w:rsidTr="00F61D75">
        <w:trPr>
          <w:trHeight w:val="1056"/>
        </w:trPr>
        <w:tc>
          <w:tcPr>
            <w:tcW w:w="842" w:type="dxa"/>
          </w:tcPr>
          <w:p w14:paraId="513354AF" w14:textId="5B4725A0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678" w:type="dxa"/>
          </w:tcPr>
          <w:p w14:paraId="3944B097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716" w:type="dxa"/>
          </w:tcPr>
          <w:p w14:paraId="1B3763BB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2021-2025 роки</w:t>
            </w:r>
          </w:p>
        </w:tc>
      </w:tr>
      <w:tr w:rsidR="00F61D75" w:rsidRPr="005537A1" w14:paraId="774FDAC5" w14:textId="77777777" w:rsidTr="00F61D75">
        <w:trPr>
          <w:trHeight w:val="10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44CD" w14:textId="7497420F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3F9A3E38" w14:textId="77777777" w:rsidR="00F61D75" w:rsidRPr="0028537F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4716" w:type="dxa"/>
          </w:tcPr>
          <w:p w14:paraId="1B51CAB4" w14:textId="7777777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рік – 185 тис. грн.</w:t>
            </w:r>
          </w:p>
          <w:p w14:paraId="2BDA257F" w14:textId="3FD5067F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рік – </w:t>
            </w:r>
            <w:r w:rsidR="005B368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6ADD4543" w14:textId="1797A80C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рік – </w:t>
            </w:r>
            <w:r w:rsidR="00DA51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45B70A29" w14:textId="71BD7398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рік – 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1A0D9340" w14:textId="7777777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 – 283 тис. грн.</w:t>
            </w:r>
          </w:p>
          <w:p w14:paraId="15D6B540" w14:textId="3FCB114B" w:rsidR="00F61D75" w:rsidRDefault="005B3688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Всього –  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0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461F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F61D75">
              <w:rPr>
                <w:rFonts w:ascii="Times New Roman" w:hAnsi="Times New Roman" w:cs="Times New Roman"/>
                <w:sz w:val="28"/>
                <w:szCs w:val="28"/>
              </w:rPr>
              <w:t>,00 тис. грн.</w:t>
            </w:r>
          </w:p>
          <w:p w14:paraId="68F41829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D75" w:rsidRPr="00F61D75" w14:paraId="23E0B009" w14:textId="77777777" w:rsidTr="00C20654">
        <w:trPr>
          <w:trHeight w:val="75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E17F" w14:textId="323F1DD1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94CA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C014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в межах видатків, передбачених у відповідних бюджетах</w:t>
            </w:r>
          </w:p>
        </w:tc>
      </w:tr>
      <w:tr w:rsidR="00F61D75" w:rsidRPr="00F61D75" w14:paraId="6D6F7986" w14:textId="77777777" w:rsidTr="00C20654">
        <w:trPr>
          <w:trHeight w:val="83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0AE7" w14:textId="65AA6EC8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449D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2F3F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у межах фінансування, не заборонених чинним законодавством</w:t>
            </w:r>
          </w:p>
        </w:tc>
      </w:tr>
      <w:tr w:rsidR="00F61D75" w:rsidRPr="005537A1" w14:paraId="1E8C59B8" w14:textId="77777777" w:rsidTr="00F61D75">
        <w:trPr>
          <w:trHeight w:val="1056"/>
        </w:trPr>
        <w:tc>
          <w:tcPr>
            <w:tcW w:w="842" w:type="dxa"/>
          </w:tcPr>
          <w:p w14:paraId="4C98C7CD" w14:textId="0FB4E139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1C35D9DE" w14:textId="59E8B7E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Джерела</w:t>
            </w: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фінансування програми</w:t>
            </w:r>
          </w:p>
        </w:tc>
        <w:tc>
          <w:tcPr>
            <w:tcW w:w="4716" w:type="dxa"/>
            <w:shd w:val="clear" w:color="auto" w:fill="auto"/>
          </w:tcPr>
          <w:p w14:paraId="58F3DDAF" w14:textId="454F4D2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</w:tbl>
    <w:p w14:paraId="3600DEA0" w14:textId="7A69DE8C" w:rsid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BA64E" w14:textId="77777777" w:rsidR="00C20654" w:rsidRP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F7436" w14:textId="5A69704C" w:rsidR="00D825CC" w:rsidRPr="00B05602" w:rsidRDefault="00D825CC" w:rsidP="00B056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2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14:paraId="14AA1589" w14:textId="77777777" w:rsidR="0028537F" w:rsidRPr="0028537F" w:rsidRDefault="0028537F" w:rsidP="00285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8DB0C" w14:textId="7205291E" w:rsidR="005537A1" w:rsidRPr="005537A1" w:rsidRDefault="005537A1" w:rsidP="00D74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7A1">
        <w:rPr>
          <w:rFonts w:ascii="Times New Roman" w:eastAsia="Calibri" w:hAnsi="Times New Roman" w:cs="Times New Roman"/>
          <w:sz w:val="28"/>
          <w:szCs w:val="28"/>
        </w:rPr>
        <w:t xml:space="preserve">Нині саме фізична культура і спорт та його складова частина – футбол, сприяють збереженню і зміцненню здоров’я, розвитку фізичних і морально-вольових здібностей людини, організації змістовного дозвілля населення. Цей популярний вид спорту охопив усі верстви населення: ним займаються діти і молодь, ветерани, жінки та </w:t>
      </w:r>
      <w:r w:rsidR="008179FA">
        <w:rPr>
          <w:rFonts w:ascii="Times New Roman" w:eastAsia="Calibri" w:hAnsi="Times New Roman" w:cs="Times New Roman"/>
          <w:sz w:val="28"/>
          <w:szCs w:val="28"/>
        </w:rPr>
        <w:t>особи з інвалідністю</w:t>
      </w:r>
      <w:r w:rsidRPr="005537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072C68" w14:textId="4B07454E" w:rsidR="00825590" w:rsidRDefault="00AA29AC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Як соціальне явище, футбол відображає стан суспільства. Футбол значною мірою впливає на всі сторони життя людей – їх трудову діяльність, суспільні відносини,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сферу споживання, дозвілля, освіту, тощо. Водночас футбол сам зазнає величезного впливу, зумовленого соціальними явищами і умовами суспільного життя. Спорт і футбол зокрема, не тільки залежить </w:t>
      </w:r>
      <w:r w:rsidR="00352B9F">
        <w:rPr>
          <w:rFonts w:ascii="Times New Roman" w:eastAsia="Calibri" w:hAnsi="Times New Roman" w:cs="Times New Roman"/>
          <w:sz w:val="28"/>
          <w:szCs w:val="28"/>
        </w:rPr>
        <w:t xml:space="preserve">від усієї соціальної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B9F">
        <w:rPr>
          <w:rFonts w:ascii="Times New Roman" w:eastAsia="Calibri" w:hAnsi="Times New Roman" w:cs="Times New Roman"/>
          <w:sz w:val="28"/>
          <w:szCs w:val="28"/>
        </w:rPr>
        <w:t>структури суспільства, а й сам активно впливає на його різні сторони і сфери – політику, економіку, культуру.</w:t>
      </w:r>
      <w:r w:rsidR="001C67FA">
        <w:rPr>
          <w:rFonts w:ascii="Times New Roman" w:eastAsia="Calibri" w:hAnsi="Times New Roman" w:cs="Times New Roman"/>
          <w:sz w:val="28"/>
          <w:szCs w:val="28"/>
        </w:rPr>
        <w:t xml:space="preserve"> Футбольні матчі виконують соціальну функцію, як фактор стабілізації. </w:t>
      </w:r>
    </w:p>
    <w:p w14:paraId="4CFE5F16" w14:textId="70FAA044" w:rsidR="00C527AD" w:rsidRDefault="00C527AD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11EE1">
        <w:rPr>
          <w:rFonts w:ascii="Times New Roman" w:eastAsia="Calibri" w:hAnsi="Times New Roman" w:cs="Times New Roman"/>
          <w:sz w:val="28"/>
          <w:szCs w:val="28"/>
        </w:rPr>
        <w:t>Крім того</w:t>
      </w:r>
      <w:r w:rsidR="008179FA">
        <w:rPr>
          <w:rFonts w:ascii="Times New Roman" w:eastAsia="Calibri" w:hAnsi="Times New Roman" w:cs="Times New Roman"/>
          <w:sz w:val="28"/>
          <w:szCs w:val="28"/>
        </w:rPr>
        <w:t>,</w:t>
      </w:r>
      <w:r w:rsidR="00A11EE1">
        <w:rPr>
          <w:rFonts w:ascii="Times New Roman" w:eastAsia="Calibri" w:hAnsi="Times New Roman" w:cs="Times New Roman"/>
          <w:sz w:val="28"/>
          <w:szCs w:val="28"/>
        </w:rPr>
        <w:t xml:space="preserve"> специфіка занять футболом унікал</w:t>
      </w:r>
      <w:r>
        <w:rPr>
          <w:rFonts w:ascii="Times New Roman" w:eastAsia="Calibri" w:hAnsi="Times New Roman" w:cs="Times New Roman"/>
          <w:sz w:val="28"/>
          <w:szCs w:val="28"/>
        </w:rPr>
        <w:t>ьна своєю універсальністю. У ході занять прищеплюється дух колективізму. Заняття футболом комплексно впливає на розвиток фізіологічних можливостей організму і фізичних здібностей. Навіть початковий рівень занять футболом закладає базу для занять іншими видами спорту.</w:t>
      </w:r>
    </w:p>
    <w:p w14:paraId="5592BD96" w14:textId="36AF7902" w:rsidR="00C527AD" w:rsidRDefault="00A11EE1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Не менш важливим є проведення внутрішніх спортивних змагань, які є низкою заходів, спрямованих на розвиток футболу на місцевому рівні та забезпечення високого рівня підгото</w:t>
      </w:r>
      <w:r w:rsidR="001D4BB4">
        <w:rPr>
          <w:rFonts w:ascii="Times New Roman" w:eastAsia="Calibri" w:hAnsi="Times New Roman" w:cs="Times New Roman"/>
          <w:sz w:val="28"/>
          <w:szCs w:val="28"/>
        </w:rPr>
        <w:t>вки провідних спортсменів громади.</w:t>
      </w:r>
    </w:p>
    <w:p w14:paraId="79800139" w14:textId="76B56B79" w:rsidR="008577E9" w:rsidRDefault="008577E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На сьогодніш</w:t>
      </w:r>
      <w:r w:rsidR="000E6D6A">
        <w:rPr>
          <w:rFonts w:ascii="Times New Roman" w:eastAsia="Calibri" w:hAnsi="Times New Roman" w:cs="Times New Roman"/>
          <w:sz w:val="28"/>
          <w:szCs w:val="28"/>
        </w:rPr>
        <w:t>ній день в Боярській</w:t>
      </w:r>
      <w:r w:rsidR="00825590">
        <w:rPr>
          <w:rFonts w:ascii="Times New Roman" w:eastAsia="Calibri" w:hAnsi="Times New Roman" w:cs="Times New Roman"/>
          <w:sz w:val="28"/>
          <w:szCs w:val="28"/>
        </w:rPr>
        <w:t xml:space="preserve"> 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 </w:t>
      </w:r>
      <w:r w:rsidR="008179FA">
        <w:rPr>
          <w:rFonts w:ascii="Times New Roman" w:eastAsia="Calibri" w:hAnsi="Times New Roman" w:cs="Times New Roman"/>
          <w:sz w:val="28"/>
          <w:szCs w:val="28"/>
        </w:rPr>
        <w:t>існують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футбольн</w:t>
      </w:r>
      <w:r w:rsidR="008179F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8179FA">
        <w:rPr>
          <w:rFonts w:ascii="Times New Roman" w:eastAsia="Calibri" w:hAnsi="Times New Roman" w:cs="Times New Roman"/>
          <w:sz w:val="28"/>
          <w:szCs w:val="28"/>
        </w:rPr>
        <w:t>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9FA">
        <w:rPr>
          <w:rFonts w:ascii="Times New Roman" w:eastAsia="Calibri" w:hAnsi="Times New Roman" w:cs="Times New Roman"/>
          <w:sz w:val="28"/>
          <w:szCs w:val="28"/>
        </w:rPr>
        <w:t>с</w:t>
      </w:r>
      <w:r w:rsidR="009E515A">
        <w:rPr>
          <w:rFonts w:ascii="Times New Roman" w:eastAsia="Calibri" w:hAnsi="Times New Roman" w:cs="Times New Roman"/>
          <w:sz w:val="28"/>
          <w:szCs w:val="28"/>
        </w:rPr>
        <w:t>еред яких були і чемпіони першої ліги чемпіонату, чемпіо</w:t>
      </w:r>
      <w:r w:rsidR="0062361F">
        <w:rPr>
          <w:rFonts w:ascii="Times New Roman" w:eastAsia="Calibri" w:hAnsi="Times New Roman" w:cs="Times New Roman"/>
          <w:sz w:val="28"/>
          <w:szCs w:val="28"/>
        </w:rPr>
        <w:t>ни першої ліги з футзалу,</w:t>
      </w:r>
      <w:r w:rsidR="009E5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61F">
        <w:rPr>
          <w:rFonts w:ascii="Times New Roman" w:eastAsia="Calibri" w:hAnsi="Times New Roman" w:cs="Times New Roman"/>
          <w:sz w:val="28"/>
          <w:szCs w:val="28"/>
        </w:rPr>
        <w:t>неодноразові призери в інших лігах чемпіонату, а також неодноразові призери ветеранських турнірів.</w:t>
      </w:r>
    </w:p>
    <w:p w14:paraId="4B12B813" w14:textId="486EF3C3" w:rsidR="00081E9F" w:rsidRDefault="0062361F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20B1C">
        <w:rPr>
          <w:rFonts w:ascii="Times New Roman" w:eastAsia="Calibri" w:hAnsi="Times New Roman" w:cs="Times New Roman"/>
          <w:sz w:val="28"/>
          <w:szCs w:val="28"/>
        </w:rPr>
        <w:t>Боярсько</w:t>
      </w:r>
      <w:r w:rsidR="008179FA">
        <w:rPr>
          <w:rFonts w:ascii="Times New Roman" w:eastAsia="Calibri" w:hAnsi="Times New Roman" w:cs="Times New Roman"/>
          <w:sz w:val="28"/>
          <w:szCs w:val="28"/>
        </w:rPr>
        <w:t>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федераці</w:t>
      </w:r>
      <w:r w:rsidR="008179FA">
        <w:rPr>
          <w:rFonts w:ascii="Times New Roman" w:eastAsia="Calibri" w:hAnsi="Times New Roman" w:cs="Times New Roman"/>
          <w:sz w:val="28"/>
          <w:szCs w:val="28"/>
        </w:rPr>
        <w:t>єю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футболу </w:t>
      </w:r>
      <w:r w:rsidR="00B05602">
        <w:rPr>
          <w:rFonts w:ascii="Times New Roman" w:eastAsia="Calibri" w:hAnsi="Times New Roman" w:cs="Times New Roman"/>
          <w:sz w:val="28"/>
          <w:szCs w:val="28"/>
        </w:rPr>
        <w:t>п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риділяється 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значна увага науково-методичному забезпеченню розвитку футболу в Боярській </w:t>
      </w:r>
      <w:r w:rsidR="008179FA">
        <w:rPr>
          <w:rFonts w:ascii="Times New Roman" w:eastAsia="Calibri" w:hAnsi="Times New Roman" w:cs="Times New Roman"/>
          <w:sz w:val="28"/>
          <w:szCs w:val="28"/>
        </w:rPr>
        <w:t>міській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 </w:t>
      </w:r>
      <w:r w:rsidR="008179FA">
        <w:rPr>
          <w:rFonts w:ascii="Times New Roman" w:eastAsia="Calibri" w:hAnsi="Times New Roman" w:cs="Times New Roman"/>
          <w:sz w:val="28"/>
          <w:szCs w:val="28"/>
        </w:rPr>
        <w:t>Ф</w:t>
      </w:r>
      <w:r w:rsidR="00483BD9">
        <w:rPr>
          <w:rFonts w:ascii="Times New Roman" w:eastAsia="Calibri" w:hAnsi="Times New Roman" w:cs="Times New Roman"/>
          <w:sz w:val="28"/>
          <w:szCs w:val="28"/>
        </w:rPr>
        <w:t>едерацією організовуються семінари та навчання</w:t>
      </w:r>
      <w:r w:rsidR="008179FA">
        <w:rPr>
          <w:rFonts w:ascii="Times New Roman" w:eastAsia="Calibri" w:hAnsi="Times New Roman" w:cs="Times New Roman"/>
          <w:sz w:val="28"/>
          <w:szCs w:val="28"/>
        </w:rPr>
        <w:t>, проводиться організаційно-методична для забезпечення всебічного розвитку, тренерів, арбітрів, керівників місцевих команд.</w:t>
      </w:r>
    </w:p>
    <w:p w14:paraId="282CA08C" w14:textId="30C402E0" w:rsidR="00483BD9" w:rsidRDefault="00483BD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Програма створена для забезпечення 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та підтримки </w:t>
      </w:r>
      <w:r>
        <w:rPr>
          <w:rFonts w:ascii="Times New Roman" w:eastAsia="Calibri" w:hAnsi="Times New Roman" w:cs="Times New Roman"/>
          <w:sz w:val="28"/>
          <w:szCs w:val="28"/>
        </w:rPr>
        <w:t>організаційного, методичного та матеріально</w:t>
      </w:r>
      <w:r w:rsidR="008179FA">
        <w:rPr>
          <w:rFonts w:ascii="Times New Roman" w:eastAsia="Calibri" w:hAnsi="Times New Roman" w:cs="Times New Roman"/>
          <w:sz w:val="28"/>
          <w:szCs w:val="28"/>
        </w:rPr>
        <w:t>-технічного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розвитку футболу в </w:t>
      </w:r>
      <w:r w:rsidR="00B05602">
        <w:rPr>
          <w:rFonts w:ascii="Times New Roman" w:eastAsia="Calibri" w:hAnsi="Times New Roman" w:cs="Times New Roman"/>
          <w:sz w:val="28"/>
          <w:szCs w:val="28"/>
        </w:rPr>
        <w:t>громаді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FED9CF" w14:textId="77777777" w:rsidR="00B05602" w:rsidRDefault="00B05602" w:rsidP="00D747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08203C" w14:textId="3CF10545" w:rsidR="0048412E" w:rsidRPr="00B05602" w:rsidRDefault="0048412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Мета Програми</w:t>
      </w:r>
    </w:p>
    <w:p w14:paraId="6DC98C50" w14:textId="77777777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8D631" w14:textId="627086F5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Метою Програми є створення сприятливих умов для розвитк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у футболу в Боярській </w:t>
      </w:r>
      <w:r w:rsidR="007674F2">
        <w:rPr>
          <w:rFonts w:ascii="Times New Roman" w:eastAsia="Calibri" w:hAnsi="Times New Roman" w:cs="Times New Roman"/>
          <w:sz w:val="28"/>
          <w:szCs w:val="28"/>
        </w:rPr>
        <w:t>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</w:t>
      </w:r>
    </w:p>
    <w:p w14:paraId="1BDDFCD4" w14:textId="2F231E16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Досягнення поставленої мети здійснюват</w:t>
      </w:r>
      <w:r w:rsidR="00F72ADE">
        <w:rPr>
          <w:rFonts w:ascii="Times New Roman" w:eastAsia="Calibri" w:hAnsi="Times New Roman" w:cs="Times New Roman"/>
          <w:sz w:val="28"/>
          <w:szCs w:val="28"/>
        </w:rPr>
        <w:t xml:space="preserve">иметься шляхом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організації і </w:t>
      </w:r>
      <w:r w:rsidR="00F72ADE">
        <w:rPr>
          <w:rFonts w:ascii="Times New Roman" w:eastAsia="Calibri" w:hAnsi="Times New Roman" w:cs="Times New Roman"/>
          <w:sz w:val="28"/>
          <w:szCs w:val="28"/>
        </w:rPr>
        <w:t>управління футболом, підтримки аматорського футболу, футболу ветеранів, футзалу.</w:t>
      </w:r>
    </w:p>
    <w:p w14:paraId="60C69565" w14:textId="79DEA15B" w:rsidR="00F72ADE" w:rsidRPr="00B05602" w:rsidRDefault="00F72AD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Основні завдання Програми</w:t>
      </w:r>
    </w:p>
    <w:p w14:paraId="3D5E2D7E" w14:textId="77777777" w:rsidR="005B44E5" w:rsidRDefault="005B44E5" w:rsidP="00F72A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040088" w14:textId="470414A4" w:rsidR="00F72ADE" w:rsidRDefault="005B44E5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Основними завданнями Програми є:</w:t>
      </w:r>
    </w:p>
    <w:p w14:paraId="0298C341" w14:textId="27574863" w:rsidR="00B05602" w:rsidRPr="00B05602" w:rsidRDefault="00B05602" w:rsidP="00B0560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впровадження нових організаційних форм пропаганди та розвитку футболу;</w:t>
      </w:r>
    </w:p>
    <w:p w14:paraId="71953F5D" w14:textId="53B22CA0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розширення мережі та удосконалення структури проведення змагань серед футбольних команд</w:t>
      </w:r>
      <w:r w:rsidR="0082559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які будуть виступати під егідою Боярської федерації футболу;</w:t>
      </w:r>
    </w:p>
    <w:p w14:paraId="05ACCA73" w14:textId="77777777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створення умов для проведення змагань з футболу серед широких верств населення;</w:t>
      </w:r>
    </w:p>
    <w:p w14:paraId="50DF5466" w14:textId="2251519E" w:rsidR="00DD39B8" w:rsidRDefault="00DD39B8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сприяння участі збірної команди та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в </w:t>
      </w:r>
      <w:r w:rsidR="00B05602">
        <w:rPr>
          <w:rFonts w:ascii="Times New Roman" w:eastAsia="Calibri" w:hAnsi="Times New Roman" w:cs="Times New Roman"/>
          <w:sz w:val="28"/>
          <w:szCs w:val="28"/>
        </w:rPr>
        <w:t>усіх рівнях змагань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B5B6DB" w14:textId="2DFAC615" w:rsidR="00DD39B8" w:rsidRDefault="00A10A5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залучення усіх верств населення</w:t>
      </w:r>
      <w:r w:rsidR="00DD1DF9">
        <w:rPr>
          <w:rFonts w:ascii="Times New Roman" w:eastAsia="Calibri" w:hAnsi="Times New Roman" w:cs="Times New Roman"/>
          <w:sz w:val="28"/>
          <w:szCs w:val="28"/>
        </w:rPr>
        <w:t xml:space="preserve">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занять футболом за місцем їх проживання;</w:t>
      </w:r>
    </w:p>
    <w:p w14:paraId="3034B551" w14:textId="0F6029C4" w:rsidR="00A10A57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підвищення рівня арбітражу та інспектування змагань з футболу;</w:t>
      </w:r>
    </w:p>
    <w:p w14:paraId="711CC262" w14:textId="77777777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удосконалення фінансового та матеріально-технічного забезпечення розвитку футзалу;</w:t>
      </w:r>
    </w:p>
    <w:p w14:paraId="775A2142" w14:textId="167D86D5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методичне забезпечення суддів;</w:t>
      </w:r>
    </w:p>
    <w:p w14:paraId="68AA4642" w14:textId="683E851A" w:rsidR="00205BF9" w:rsidRDefault="00205BF9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підтримка розвитку професійного футболу.</w:t>
      </w:r>
    </w:p>
    <w:p w14:paraId="57BAE453" w14:textId="77777777" w:rsidR="0028537F" w:rsidRDefault="0028537F" w:rsidP="00285503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8F71A" w14:textId="01B4ED4F" w:rsidR="006B63F3" w:rsidRPr="00B05602" w:rsidRDefault="006B63F3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DDC92C9" w14:textId="77777777" w:rsidR="006B63F3" w:rsidRDefault="006B63F3" w:rsidP="006B63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F80A0D" w14:textId="1AB7431E" w:rsidR="006B63F3" w:rsidRDefault="006B63F3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Виконання Програми </w:t>
      </w:r>
      <w:r w:rsidR="00115203">
        <w:rPr>
          <w:rFonts w:ascii="Times New Roman" w:eastAsia="Calibri" w:hAnsi="Times New Roman" w:cs="Times New Roman"/>
          <w:sz w:val="28"/>
          <w:szCs w:val="28"/>
        </w:rPr>
        <w:t>надасть можливість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61F56D" w14:textId="296DE0BE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удосконалення системи підготовки футболістів для гідної участі у змаганнях різного рівня;</w:t>
      </w:r>
    </w:p>
    <w:p w14:paraId="2D847E76" w14:textId="0B55228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розвит</w:t>
      </w:r>
      <w:r w:rsidR="00B47A9A">
        <w:rPr>
          <w:rFonts w:ascii="Times New Roman" w:eastAsia="Calibri" w:hAnsi="Times New Roman" w:cs="Times New Roman"/>
          <w:sz w:val="28"/>
          <w:szCs w:val="28"/>
        </w:rPr>
        <w:t>ку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ветеранського футболу;</w:t>
      </w:r>
    </w:p>
    <w:p w14:paraId="7080D164" w14:textId="4AA51E92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збільшення кількості населення, яке регулярно буде займатися футболом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 xml:space="preserve">, що </w:t>
      </w:r>
      <w:r w:rsidR="00115203">
        <w:rPr>
          <w:rFonts w:ascii="Times New Roman" w:eastAsia="Calibri" w:hAnsi="Times New Roman" w:cs="Times New Roman"/>
          <w:sz w:val="28"/>
          <w:szCs w:val="28"/>
        </w:rPr>
        <w:t>забезпечить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активн</w:t>
      </w:r>
      <w:r w:rsidR="00115203">
        <w:rPr>
          <w:rFonts w:ascii="Times New Roman" w:eastAsia="Calibri" w:hAnsi="Times New Roman" w:cs="Times New Roman"/>
          <w:sz w:val="28"/>
          <w:szCs w:val="28"/>
        </w:rPr>
        <w:t>е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дозвілля та забезпечення здорового способу життя;</w:t>
      </w:r>
    </w:p>
    <w:p w14:paraId="18EDDB86" w14:textId="654CF5A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підвищення авторитету 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Боярської міської територіальної громади</w:t>
      </w:r>
      <w:r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66FC30" w14:textId="08230653" w:rsidR="00205BF9" w:rsidRPr="00115203" w:rsidRDefault="00205BF9" w:rsidP="0011520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збільшення ресурсного забезпечення розвитку футболу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39CCFD" w14:textId="66ECFB6F" w:rsidR="006924FE" w:rsidRDefault="006924FE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</w:t>
      </w:r>
      <w:r w:rsidR="00B47A9A">
        <w:rPr>
          <w:rFonts w:ascii="Times New Roman" w:eastAsia="Calibri" w:hAnsi="Times New Roman" w:cs="Times New Roman"/>
          <w:sz w:val="28"/>
          <w:szCs w:val="28"/>
        </w:rPr>
        <w:t>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B47A9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</w:t>
      </w:r>
      <w:r w:rsidR="00285503">
        <w:rPr>
          <w:rFonts w:ascii="Times New Roman" w:eastAsia="Calibri" w:hAnsi="Times New Roman" w:cs="Times New Roman"/>
          <w:sz w:val="28"/>
          <w:szCs w:val="28"/>
        </w:rPr>
        <w:t>тбольних команд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фінальних частинах обласних чемпіонатів, в інших футбольних турнірах та змаганнях;</w:t>
      </w:r>
    </w:p>
    <w:p w14:paraId="3879A741" w14:textId="3D25EF4D" w:rsidR="006924FE" w:rsidRDefault="006924F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задовільн</w:t>
      </w:r>
      <w:r w:rsidR="00C45725">
        <w:rPr>
          <w:rFonts w:ascii="Times New Roman" w:eastAsia="Calibri" w:hAnsi="Times New Roman" w:cs="Times New Roman"/>
          <w:sz w:val="28"/>
          <w:szCs w:val="28"/>
        </w:rPr>
        <w:t>ит</w:t>
      </w:r>
      <w:r w:rsidR="00B47A9A">
        <w:rPr>
          <w:rFonts w:ascii="Times New Roman" w:eastAsia="Calibri" w:hAnsi="Times New Roman" w:cs="Times New Roman"/>
          <w:sz w:val="28"/>
          <w:szCs w:val="28"/>
        </w:rPr>
        <w:t>ь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 потребу Боярської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ромади </w:t>
      </w:r>
      <w:r w:rsidR="00C4572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кваліфікованих тренерах, інших футбольних фахівцях;</w:t>
      </w:r>
    </w:p>
    <w:p w14:paraId="2E123BEF" w14:textId="2133AD64" w:rsidR="00C1513E" w:rsidRDefault="00C1513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проведення навчально-тренувальних зборів для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 w:rsidR="004B36A3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громади;</w:t>
      </w:r>
    </w:p>
    <w:p w14:paraId="0C921911" w14:textId="7F4C32A9" w:rsidR="00490B27" w:rsidRDefault="00490B2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</w:t>
      </w:r>
      <w:r w:rsidR="00B47A9A">
        <w:rPr>
          <w:rFonts w:ascii="Times New Roman" w:eastAsia="Calibri" w:hAnsi="Times New Roman" w:cs="Times New Roman"/>
          <w:sz w:val="28"/>
          <w:szCs w:val="28"/>
        </w:rPr>
        <w:t>дення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відповідність з вимогами УАФ інфраструктуру футбольних команд </w:t>
      </w:r>
      <w:r w:rsidR="00186AA3">
        <w:rPr>
          <w:rFonts w:ascii="Times New Roman" w:eastAsia="Calibri" w:hAnsi="Times New Roman" w:cs="Times New Roman"/>
          <w:sz w:val="28"/>
          <w:szCs w:val="28"/>
        </w:rPr>
        <w:t>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стан стадіонів, футбольних полів, спортивних майданчиків та споруд. </w:t>
      </w:r>
    </w:p>
    <w:p w14:paraId="5BD86176" w14:textId="57AD6426" w:rsidR="006B63F3" w:rsidRPr="00B05602" w:rsidRDefault="00490B27" w:rsidP="004B36A3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Виконання Програми в повному обсязі дасть змогу підняти рівень розвитку футболу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 в громаді</w:t>
      </w:r>
      <w:r w:rsidR="00285503" w:rsidRPr="00B0560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7F2C49" w14:textId="35B75713" w:rsidR="00B05602" w:rsidRPr="00B05602" w:rsidRDefault="00B05602" w:rsidP="00B05602">
      <w:pPr>
        <w:pStyle w:val="a3"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Фінансове забезпечення Програми</w:t>
      </w:r>
    </w:p>
    <w:p w14:paraId="6FE1A07C" w14:textId="723158C7" w:rsidR="00014314" w:rsidRDefault="00014314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Програма розрахована на 20</w:t>
      </w:r>
      <w:r>
        <w:rPr>
          <w:rFonts w:ascii="Times New Roman" w:eastAsia="Calibri" w:hAnsi="Times New Roman" w:cs="Times New Roman"/>
          <w:sz w:val="28"/>
          <w:szCs w:val="28"/>
        </w:rPr>
        <w:t>21-2025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оки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і фінансується за рахунок коштів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, що передбачаються в бюджеті Боярської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на розвиток фізичної культури і спорту, а також за рахунок залучення позабюджетних коштів інвесторів, меценатів, громадських фондів, інших юридичних та фізичних осіб, </w:t>
      </w:r>
      <w:r w:rsidRPr="00014314">
        <w:rPr>
          <w:rFonts w:ascii="Times New Roman" w:eastAsia="Calibri" w:hAnsi="Times New Roman" w:cs="Times New Roman"/>
          <w:sz w:val="28"/>
          <w:szCs w:val="28"/>
        </w:rPr>
        <w:t>а також з інших джерел, не заборонених чинним законодавством України.</w:t>
      </w:r>
    </w:p>
    <w:p w14:paraId="44C50186" w14:textId="65752EB7" w:rsidR="00B05602" w:rsidRPr="00B05602" w:rsidRDefault="00B05602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Реалізація цієї Програми потребує обґрунтованих витрат бюджету</w:t>
      </w:r>
      <w:r w:rsidR="000B5AC0">
        <w:rPr>
          <w:rFonts w:ascii="Times New Roman" w:eastAsia="Calibri" w:hAnsi="Times New Roman" w:cs="Times New Roman"/>
          <w:sz w:val="28"/>
          <w:szCs w:val="28"/>
        </w:rPr>
        <w:t xml:space="preserve"> Боярської міської територіальної громади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та складає 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FF04D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D4694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 xml:space="preserve"> 000</w:t>
      </w:r>
      <w:r w:rsidRPr="00B05602">
        <w:rPr>
          <w:rFonts w:ascii="Times New Roman" w:eastAsia="Calibri" w:hAnsi="Times New Roman" w:cs="Times New Roman"/>
          <w:b/>
          <w:sz w:val="28"/>
          <w:szCs w:val="28"/>
        </w:rPr>
        <w:t>,00 тис. грн.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46944">
        <w:rPr>
          <w:rFonts w:ascii="Times New Roman" w:eastAsia="Calibri" w:hAnsi="Times New Roman" w:cs="Times New Roman"/>
          <w:sz w:val="28"/>
          <w:szCs w:val="28"/>
        </w:rPr>
        <w:t>вісімсот</w:t>
      </w:r>
      <w:r w:rsidR="00FF04D1">
        <w:rPr>
          <w:rFonts w:ascii="Times New Roman" w:eastAsia="Calibri" w:hAnsi="Times New Roman" w:cs="Times New Roman"/>
          <w:sz w:val="28"/>
          <w:szCs w:val="28"/>
        </w:rPr>
        <w:t xml:space="preserve"> сорок</w:t>
      </w:r>
      <w:r w:rsidR="00D46944">
        <w:rPr>
          <w:rFonts w:ascii="Times New Roman" w:eastAsia="Calibri" w:hAnsi="Times New Roman" w:cs="Times New Roman"/>
          <w:sz w:val="28"/>
          <w:szCs w:val="28"/>
        </w:rPr>
        <w:t xml:space="preserve"> три тисячі </w:t>
      </w:r>
      <w:r w:rsidR="005B3688">
        <w:rPr>
          <w:rFonts w:ascii="Times New Roman" w:eastAsia="Calibri" w:hAnsi="Times New Roman" w:cs="Times New Roman"/>
          <w:sz w:val="28"/>
          <w:szCs w:val="28"/>
        </w:rPr>
        <w:t>гривень), (Д</w:t>
      </w:r>
      <w:r w:rsidRPr="00B05602">
        <w:rPr>
          <w:rFonts w:ascii="Times New Roman" w:eastAsia="Calibri" w:hAnsi="Times New Roman" w:cs="Times New Roman"/>
          <w:sz w:val="28"/>
          <w:szCs w:val="28"/>
        </w:rPr>
        <w:t>одаток 1</w:t>
      </w:r>
      <w:r w:rsidR="00014314">
        <w:rPr>
          <w:rFonts w:ascii="Times New Roman" w:eastAsia="Calibri" w:hAnsi="Times New Roman" w:cs="Times New Roman"/>
          <w:sz w:val="28"/>
          <w:szCs w:val="28"/>
        </w:rPr>
        <w:t xml:space="preserve"> до Програми</w:t>
      </w:r>
      <w:r w:rsidRPr="00B0560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3A094A" w14:textId="497E138D" w:rsidR="00B169D2" w:rsidRDefault="00B169D2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4C0DDF2" w14:textId="77777777" w:rsidR="00014314" w:rsidRDefault="00014314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2E0FBEA" w14:textId="4C4F6901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Заступник міського голови                    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>Наталія УЛЬЯНОВА</w:t>
      </w:r>
    </w:p>
    <w:p w14:paraId="4C2D05C4" w14:textId="77777777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31640" w14:textId="04155EC2" w:rsidR="00285503" w:rsidRPr="00011F92" w:rsidRDefault="00285503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85503" w:rsidRPr="0001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33A31" w14:textId="77777777" w:rsidR="00517697" w:rsidRDefault="00517697" w:rsidP="002C559B">
      <w:pPr>
        <w:spacing w:after="0" w:line="240" w:lineRule="auto"/>
      </w:pPr>
      <w:r>
        <w:separator/>
      </w:r>
    </w:p>
  </w:endnote>
  <w:endnote w:type="continuationSeparator" w:id="0">
    <w:p w14:paraId="72BDBE51" w14:textId="77777777" w:rsidR="00517697" w:rsidRDefault="00517697" w:rsidP="002C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D896A" w14:textId="77777777" w:rsidR="00517697" w:rsidRDefault="00517697" w:rsidP="002C559B">
      <w:pPr>
        <w:spacing w:after="0" w:line="240" w:lineRule="auto"/>
      </w:pPr>
      <w:r>
        <w:separator/>
      </w:r>
    </w:p>
  </w:footnote>
  <w:footnote w:type="continuationSeparator" w:id="0">
    <w:p w14:paraId="65EE667B" w14:textId="77777777" w:rsidR="00517697" w:rsidRDefault="00517697" w:rsidP="002C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0EF9"/>
    <w:multiLevelType w:val="hybridMultilevel"/>
    <w:tmpl w:val="A940A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69FF"/>
    <w:multiLevelType w:val="hybridMultilevel"/>
    <w:tmpl w:val="73ACFA4A"/>
    <w:lvl w:ilvl="0" w:tplc="C52E1832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4A31"/>
    <w:multiLevelType w:val="hybridMultilevel"/>
    <w:tmpl w:val="536E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1762"/>
    <w:multiLevelType w:val="hybridMultilevel"/>
    <w:tmpl w:val="F3246C3A"/>
    <w:lvl w:ilvl="0" w:tplc="AFCA89E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1" w:hanging="360"/>
      </w:pPr>
    </w:lvl>
    <w:lvl w:ilvl="2" w:tplc="0422001B" w:tentative="1">
      <w:start w:val="1"/>
      <w:numFmt w:val="lowerRoman"/>
      <w:lvlText w:val="%3."/>
      <w:lvlJc w:val="right"/>
      <w:pPr>
        <w:ind w:left="2181" w:hanging="180"/>
      </w:pPr>
    </w:lvl>
    <w:lvl w:ilvl="3" w:tplc="0422000F" w:tentative="1">
      <w:start w:val="1"/>
      <w:numFmt w:val="decimal"/>
      <w:lvlText w:val="%4."/>
      <w:lvlJc w:val="left"/>
      <w:pPr>
        <w:ind w:left="2901" w:hanging="360"/>
      </w:pPr>
    </w:lvl>
    <w:lvl w:ilvl="4" w:tplc="04220019" w:tentative="1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41" w:hanging="180"/>
      </w:pPr>
    </w:lvl>
    <w:lvl w:ilvl="6" w:tplc="0422000F" w:tentative="1">
      <w:start w:val="1"/>
      <w:numFmt w:val="decimal"/>
      <w:lvlText w:val="%7."/>
      <w:lvlJc w:val="left"/>
      <w:pPr>
        <w:ind w:left="5061" w:hanging="360"/>
      </w:pPr>
    </w:lvl>
    <w:lvl w:ilvl="7" w:tplc="04220019" w:tentative="1">
      <w:start w:val="1"/>
      <w:numFmt w:val="lowerLetter"/>
      <w:lvlText w:val="%8."/>
      <w:lvlJc w:val="left"/>
      <w:pPr>
        <w:ind w:left="5781" w:hanging="360"/>
      </w:pPr>
    </w:lvl>
    <w:lvl w:ilvl="8" w:tplc="0422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8"/>
    <w:rsid w:val="00011F92"/>
    <w:rsid w:val="00014314"/>
    <w:rsid w:val="00081E9F"/>
    <w:rsid w:val="00093C45"/>
    <w:rsid w:val="000947A4"/>
    <w:rsid w:val="000A104C"/>
    <w:rsid w:val="000B5AC0"/>
    <w:rsid w:val="000C3FD3"/>
    <w:rsid w:val="000E6D6A"/>
    <w:rsid w:val="00115203"/>
    <w:rsid w:val="00120F9C"/>
    <w:rsid w:val="00155ED2"/>
    <w:rsid w:val="001632E8"/>
    <w:rsid w:val="00186AA3"/>
    <w:rsid w:val="00190278"/>
    <w:rsid w:val="001A1559"/>
    <w:rsid w:val="001B4CC5"/>
    <w:rsid w:val="001C67FA"/>
    <w:rsid w:val="001D4BB4"/>
    <w:rsid w:val="001E0C84"/>
    <w:rsid w:val="00205BF9"/>
    <w:rsid w:val="0021022E"/>
    <w:rsid w:val="002323D4"/>
    <w:rsid w:val="0028537F"/>
    <w:rsid w:val="00285503"/>
    <w:rsid w:val="00285661"/>
    <w:rsid w:val="0029190C"/>
    <w:rsid w:val="0029461F"/>
    <w:rsid w:val="00296AF5"/>
    <w:rsid w:val="002B07A9"/>
    <w:rsid w:val="002C559B"/>
    <w:rsid w:val="00305B11"/>
    <w:rsid w:val="00352B9F"/>
    <w:rsid w:val="0038484D"/>
    <w:rsid w:val="003F28AC"/>
    <w:rsid w:val="00401FB4"/>
    <w:rsid w:val="00403DF7"/>
    <w:rsid w:val="004172AE"/>
    <w:rsid w:val="00475E12"/>
    <w:rsid w:val="00483BD9"/>
    <w:rsid w:val="0048412E"/>
    <w:rsid w:val="00490B27"/>
    <w:rsid w:val="004A4D53"/>
    <w:rsid w:val="004B36A3"/>
    <w:rsid w:val="00515EBF"/>
    <w:rsid w:val="00517697"/>
    <w:rsid w:val="00544088"/>
    <w:rsid w:val="005537A1"/>
    <w:rsid w:val="00566927"/>
    <w:rsid w:val="00567FED"/>
    <w:rsid w:val="005A6A40"/>
    <w:rsid w:val="005B3688"/>
    <w:rsid w:val="005B44E5"/>
    <w:rsid w:val="005D1476"/>
    <w:rsid w:val="005E54AE"/>
    <w:rsid w:val="00616065"/>
    <w:rsid w:val="0062361F"/>
    <w:rsid w:val="006316F9"/>
    <w:rsid w:val="0064546A"/>
    <w:rsid w:val="006536FE"/>
    <w:rsid w:val="0066603D"/>
    <w:rsid w:val="006924FE"/>
    <w:rsid w:val="00694B16"/>
    <w:rsid w:val="006B63F3"/>
    <w:rsid w:val="00707690"/>
    <w:rsid w:val="00720B1C"/>
    <w:rsid w:val="00761A38"/>
    <w:rsid w:val="007674F2"/>
    <w:rsid w:val="00772F95"/>
    <w:rsid w:val="00801E31"/>
    <w:rsid w:val="00813E30"/>
    <w:rsid w:val="008179FA"/>
    <w:rsid w:val="00825590"/>
    <w:rsid w:val="00844E7D"/>
    <w:rsid w:val="008577E9"/>
    <w:rsid w:val="00875FCF"/>
    <w:rsid w:val="008976FE"/>
    <w:rsid w:val="008D196B"/>
    <w:rsid w:val="008E26D0"/>
    <w:rsid w:val="00977F52"/>
    <w:rsid w:val="009831D7"/>
    <w:rsid w:val="00993022"/>
    <w:rsid w:val="009D545C"/>
    <w:rsid w:val="009D6F9C"/>
    <w:rsid w:val="009E515A"/>
    <w:rsid w:val="00A10A57"/>
    <w:rsid w:val="00A11EE1"/>
    <w:rsid w:val="00A16231"/>
    <w:rsid w:val="00A2338F"/>
    <w:rsid w:val="00A42E8D"/>
    <w:rsid w:val="00A5384C"/>
    <w:rsid w:val="00AA29AC"/>
    <w:rsid w:val="00AA7CB0"/>
    <w:rsid w:val="00AC029A"/>
    <w:rsid w:val="00AC4679"/>
    <w:rsid w:val="00B02413"/>
    <w:rsid w:val="00B042A6"/>
    <w:rsid w:val="00B05602"/>
    <w:rsid w:val="00B169D2"/>
    <w:rsid w:val="00B21221"/>
    <w:rsid w:val="00B27508"/>
    <w:rsid w:val="00B40D33"/>
    <w:rsid w:val="00B47A9A"/>
    <w:rsid w:val="00B94C10"/>
    <w:rsid w:val="00BE47A8"/>
    <w:rsid w:val="00BE47D9"/>
    <w:rsid w:val="00BF2E74"/>
    <w:rsid w:val="00C05402"/>
    <w:rsid w:val="00C10274"/>
    <w:rsid w:val="00C131E2"/>
    <w:rsid w:val="00C1513E"/>
    <w:rsid w:val="00C20654"/>
    <w:rsid w:val="00C45725"/>
    <w:rsid w:val="00C527AD"/>
    <w:rsid w:val="00C65E71"/>
    <w:rsid w:val="00C91E64"/>
    <w:rsid w:val="00C93B48"/>
    <w:rsid w:val="00D328EA"/>
    <w:rsid w:val="00D46944"/>
    <w:rsid w:val="00D747E4"/>
    <w:rsid w:val="00D825CC"/>
    <w:rsid w:val="00D90B1A"/>
    <w:rsid w:val="00D966FB"/>
    <w:rsid w:val="00DA51EE"/>
    <w:rsid w:val="00DC08E3"/>
    <w:rsid w:val="00DD1DF9"/>
    <w:rsid w:val="00DD39B8"/>
    <w:rsid w:val="00E00891"/>
    <w:rsid w:val="00E2645F"/>
    <w:rsid w:val="00E3373A"/>
    <w:rsid w:val="00E65EBD"/>
    <w:rsid w:val="00E7789E"/>
    <w:rsid w:val="00EB763C"/>
    <w:rsid w:val="00EE086F"/>
    <w:rsid w:val="00F14711"/>
    <w:rsid w:val="00F156BD"/>
    <w:rsid w:val="00F30FDD"/>
    <w:rsid w:val="00F61D75"/>
    <w:rsid w:val="00F661F7"/>
    <w:rsid w:val="00F72ADE"/>
    <w:rsid w:val="00F75DD8"/>
    <w:rsid w:val="00FA375C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60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59B"/>
  </w:style>
  <w:style w:type="paragraph" w:styleId="a6">
    <w:name w:val="footer"/>
    <w:basedOn w:val="a"/>
    <w:link w:val="a7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59B"/>
  </w:style>
  <w:style w:type="paragraph" w:customStyle="1" w:styleId="Standard">
    <w:name w:val="Standard"/>
    <w:uiPriority w:val="99"/>
    <w:rsid w:val="00285503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2">
    <w:name w:val="Body Text 2"/>
    <w:basedOn w:val="a"/>
    <w:link w:val="20"/>
    <w:rsid w:val="00801E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01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Чередніченко Анатолій Миколайович</dc:creator>
  <cp:keywords/>
  <dc:description/>
  <cp:lastModifiedBy>Marina_Rada</cp:lastModifiedBy>
  <cp:revision>2</cp:revision>
  <cp:lastPrinted>2024-07-30T06:30:00Z</cp:lastPrinted>
  <dcterms:created xsi:type="dcterms:W3CDTF">2024-07-30T08:28:00Z</dcterms:created>
  <dcterms:modified xsi:type="dcterms:W3CDTF">2024-07-30T08:28:00Z</dcterms:modified>
</cp:coreProperties>
</file>