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03749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52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03749A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03749A">
              <w:rPr>
                <w:rFonts w:eastAsia="Arial Unicode MS"/>
                <w:b/>
                <w:color w:val="000000"/>
                <w:sz w:val="28"/>
                <w:szCs w:val="28"/>
              </w:rPr>
              <w:t>52/2866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</w:t>
            </w:r>
            <w:r w:rsidR="00ED375A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03749A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16.05.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0A01C2" w:rsidRPr="0015099B" w:rsidRDefault="000A01C2" w:rsidP="000A10AF">
      <w:pPr>
        <w:widowControl w:val="0"/>
        <w:ind w:right="3969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9618A2">
        <w:rPr>
          <w:b/>
          <w:sz w:val="28"/>
          <w:szCs w:val="28"/>
        </w:rPr>
        <w:t>безоплатну передачу продуктів харчування з балансу Закладу дошкільної освіти-Центру розвитку дитини «Джерельце» Боярської міської ради на баланс інших закладів дошкільної освіти Боярської міської ради</w:t>
      </w:r>
    </w:p>
    <w:p w:rsidR="000A01C2" w:rsidRPr="0003749A" w:rsidRDefault="000A01C2" w:rsidP="006D5C2F">
      <w:pPr>
        <w:widowControl w:val="0"/>
        <w:ind w:right="141"/>
        <w:rPr>
          <w:color w:val="000000"/>
          <w:sz w:val="18"/>
          <w:szCs w:val="28"/>
        </w:rPr>
      </w:pPr>
    </w:p>
    <w:p w:rsidR="000A01C2" w:rsidRDefault="001E7323" w:rsidP="00025E0A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r w:rsidR="00CD51B1">
        <w:rPr>
          <w:sz w:val="28"/>
          <w:szCs w:val="28"/>
        </w:rPr>
        <w:t>ст</w:t>
      </w:r>
      <w:r w:rsidR="004A39A2">
        <w:rPr>
          <w:sz w:val="28"/>
          <w:szCs w:val="28"/>
        </w:rPr>
        <w:t>.ст</w:t>
      </w:r>
      <w:r w:rsidR="00CD51B1">
        <w:rPr>
          <w:sz w:val="28"/>
          <w:szCs w:val="28"/>
        </w:rPr>
        <w:t>.32</w:t>
      </w:r>
      <w:r w:rsidR="004A39A2">
        <w:rPr>
          <w:sz w:val="28"/>
          <w:szCs w:val="28"/>
        </w:rPr>
        <w:t>, 60</w:t>
      </w:r>
      <w:r w:rsidR="00CD51B1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1F2DCC">
        <w:rPr>
          <w:sz w:val="28"/>
          <w:szCs w:val="28"/>
        </w:rPr>
        <w:t>Законом</w:t>
      </w:r>
      <w:r w:rsidR="000A01C2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освіту</w:t>
      </w:r>
      <w:r w:rsidR="000A01C2" w:rsidRPr="0015099B">
        <w:rPr>
          <w:sz w:val="28"/>
          <w:szCs w:val="28"/>
        </w:rPr>
        <w:t xml:space="preserve">», </w:t>
      </w:r>
      <w:r w:rsidR="006D5C2F" w:rsidRPr="0015099B">
        <w:rPr>
          <w:sz w:val="28"/>
          <w:szCs w:val="28"/>
        </w:rPr>
        <w:t>Закон</w:t>
      </w:r>
      <w:r w:rsidR="001F2DCC"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дошкільну освіту</w:t>
      </w:r>
      <w:r w:rsidR="006D5C2F" w:rsidRPr="0015099B">
        <w:rPr>
          <w:sz w:val="28"/>
          <w:szCs w:val="28"/>
        </w:rPr>
        <w:t xml:space="preserve">», </w:t>
      </w:r>
      <w:r w:rsidR="00B72B32">
        <w:rPr>
          <w:color w:val="000000"/>
          <w:sz w:val="28"/>
          <w:szCs w:val="28"/>
        </w:rPr>
        <w:t>відповідно до</w:t>
      </w:r>
      <w:r w:rsidR="00B72B32" w:rsidRPr="00B72B3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 xml:space="preserve">Рішення чергової 50 сесії </w:t>
      </w:r>
      <w:r w:rsidR="00B72B32">
        <w:rPr>
          <w:sz w:val="28"/>
          <w:szCs w:val="28"/>
          <w:lang w:val="en-US"/>
        </w:rPr>
        <w:t>VIII</w:t>
      </w:r>
      <w:r w:rsidR="00B72B32" w:rsidRPr="00CD1D1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 xml:space="preserve">скликання Боярської міської ради № </w:t>
      </w:r>
      <w:r w:rsidR="00B72B32" w:rsidRPr="00B72B32">
        <w:rPr>
          <w:sz w:val="28"/>
          <w:szCs w:val="28"/>
        </w:rPr>
        <w:t>50/27</w:t>
      </w:r>
      <w:r w:rsidR="00025E0A">
        <w:rPr>
          <w:sz w:val="28"/>
          <w:szCs w:val="28"/>
        </w:rPr>
        <w:t>60</w:t>
      </w:r>
      <w:r w:rsidR="00B72B32">
        <w:rPr>
          <w:sz w:val="28"/>
          <w:szCs w:val="28"/>
        </w:rPr>
        <w:t xml:space="preserve"> від </w:t>
      </w:r>
      <w:r w:rsidR="00B72B32" w:rsidRPr="00B72B32">
        <w:rPr>
          <w:sz w:val="28"/>
          <w:szCs w:val="28"/>
        </w:rPr>
        <w:t xml:space="preserve">14 березня 2024 </w:t>
      </w:r>
      <w:r w:rsidR="00B72B32">
        <w:rPr>
          <w:sz w:val="28"/>
          <w:szCs w:val="28"/>
        </w:rPr>
        <w:t>року «</w:t>
      </w:r>
      <w:r w:rsidR="00025E0A">
        <w:rPr>
          <w:sz w:val="28"/>
          <w:szCs w:val="28"/>
        </w:rPr>
        <w:t xml:space="preserve">Про встановлення режиму простою </w:t>
      </w:r>
      <w:r w:rsidR="00025E0A" w:rsidRPr="00025E0A">
        <w:rPr>
          <w:sz w:val="28"/>
          <w:szCs w:val="28"/>
        </w:rPr>
        <w:t>в Закладі дошкільної освіти – Центр розвитку дитини «Джерельце» Боярської міської ради</w:t>
      </w:r>
      <w:r w:rsidR="00B72B32" w:rsidRPr="00B72B32">
        <w:rPr>
          <w:sz w:val="28"/>
          <w:szCs w:val="28"/>
        </w:rPr>
        <w:t>»</w:t>
      </w:r>
      <w:r w:rsidR="00B72B32">
        <w:rPr>
          <w:sz w:val="28"/>
          <w:szCs w:val="28"/>
        </w:rPr>
        <w:t>,</w:t>
      </w:r>
      <w:r w:rsidR="00B72B32">
        <w:rPr>
          <w:color w:val="000000"/>
          <w:sz w:val="28"/>
          <w:szCs w:val="28"/>
        </w:rPr>
        <w:t xml:space="preserve"> </w:t>
      </w:r>
      <w:r w:rsidR="00025E0A">
        <w:rPr>
          <w:sz w:val="28"/>
          <w:szCs w:val="24"/>
        </w:rPr>
        <w:t xml:space="preserve">клопотання директора </w:t>
      </w:r>
      <w:r w:rsidR="00025E0A" w:rsidRPr="00025E0A">
        <w:rPr>
          <w:sz w:val="28"/>
          <w:szCs w:val="28"/>
        </w:rPr>
        <w:t>Заклад</w:t>
      </w:r>
      <w:r w:rsidR="00025E0A">
        <w:rPr>
          <w:sz w:val="28"/>
          <w:szCs w:val="28"/>
        </w:rPr>
        <w:t>у</w:t>
      </w:r>
      <w:r w:rsidR="00025E0A" w:rsidRPr="00025E0A">
        <w:rPr>
          <w:sz w:val="28"/>
          <w:szCs w:val="28"/>
        </w:rPr>
        <w:t xml:space="preserve"> дошкільної освіти – Центр розвитку дитини «Джерельце» Боярської міської ради</w:t>
      </w:r>
      <w:r w:rsidR="00025E0A">
        <w:rPr>
          <w:sz w:val="28"/>
          <w:szCs w:val="28"/>
        </w:rPr>
        <w:t xml:space="preserve"> від 16.04.2024 р. № 148/04</w:t>
      </w:r>
      <w:r w:rsidR="000A01C2" w:rsidRPr="0015099B">
        <w:rPr>
          <w:sz w:val="28"/>
          <w:szCs w:val="28"/>
        </w:rPr>
        <w:t>,</w:t>
      </w:r>
      <w:r w:rsidR="000A01C2">
        <w:rPr>
          <w:sz w:val="28"/>
          <w:szCs w:val="28"/>
        </w:rPr>
        <w:t xml:space="preserve"> </w:t>
      </w:r>
      <w:r w:rsidR="00025E0A">
        <w:rPr>
          <w:sz w:val="28"/>
          <w:szCs w:val="28"/>
        </w:rPr>
        <w:t xml:space="preserve">у зв’язку із введенням режиму простою в </w:t>
      </w:r>
      <w:r w:rsidR="00025E0A" w:rsidRPr="00025E0A">
        <w:rPr>
          <w:sz w:val="28"/>
          <w:szCs w:val="28"/>
        </w:rPr>
        <w:t>Заклад</w:t>
      </w:r>
      <w:r w:rsidR="00025E0A">
        <w:rPr>
          <w:sz w:val="28"/>
          <w:szCs w:val="28"/>
        </w:rPr>
        <w:t>і</w:t>
      </w:r>
      <w:r w:rsidR="00025E0A" w:rsidRPr="00025E0A">
        <w:rPr>
          <w:sz w:val="28"/>
          <w:szCs w:val="28"/>
        </w:rPr>
        <w:t xml:space="preserve"> дошкільної освіти – Центр розвитку дитини «Джерельце» Боярської міської ради</w:t>
      </w:r>
      <w:r w:rsidR="00025E0A">
        <w:rPr>
          <w:sz w:val="28"/>
          <w:szCs w:val="28"/>
        </w:rPr>
        <w:t xml:space="preserve">, 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>з метою належного, ефективного використання продуктів харчування, придбаних за бюджетні кошти, недопущення їх псування,</w:t>
      </w:r>
      <w:r w:rsidR="00025E0A" w:rsidRPr="0015099B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03749A" w:rsidRDefault="000A01C2" w:rsidP="0003749A">
      <w:pPr>
        <w:widowControl w:val="0"/>
        <w:ind w:right="141"/>
        <w:rPr>
          <w:sz w:val="18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0A10AF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0A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Надати дозвіл Закладу дошкільної освіти – Центр розвитку дитини «Джерельце» Боярської міської ради на </w:t>
      </w:r>
      <w:r w:rsidR="00025E0A">
        <w:rPr>
          <w:rFonts w:ascii="Times New Roman" w:hAnsi="Times New Roman"/>
          <w:sz w:val="28"/>
          <w:szCs w:val="28"/>
          <w:lang w:val="uk-UA"/>
        </w:rPr>
        <w:t>безоплатну передачу з балансу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 продуктів харчування, згідно переліку (додається),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придбаних за бюджетні кошти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>
        <w:rPr>
          <w:rFonts w:ascii="Times New Roman" w:hAnsi="Times New Roman"/>
          <w:sz w:val="28"/>
          <w:szCs w:val="28"/>
          <w:lang w:val="uk-UA"/>
        </w:rPr>
        <w:t>на баланс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інших закладів дошкільної освіти Боярської міської ради, відповідно до поданих </w:t>
      </w:r>
      <w:r>
        <w:rPr>
          <w:rFonts w:ascii="Times New Roman" w:hAnsi="Times New Roman"/>
          <w:sz w:val="28"/>
          <w:szCs w:val="28"/>
          <w:lang w:val="uk-UA"/>
        </w:rPr>
        <w:t>документів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для харчування </w:t>
      </w:r>
      <w:r>
        <w:rPr>
          <w:rFonts w:ascii="Times New Roman" w:hAnsi="Times New Roman"/>
          <w:sz w:val="28"/>
          <w:szCs w:val="28"/>
          <w:lang w:val="uk-UA"/>
        </w:rPr>
        <w:t>здобувачів освіти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25E0A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Безоплатну п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ередачу продуктів харчування</w:t>
      </w:r>
      <w:r>
        <w:rPr>
          <w:rFonts w:ascii="Times New Roman" w:hAnsi="Times New Roman"/>
          <w:sz w:val="28"/>
          <w:szCs w:val="28"/>
          <w:lang w:val="uk-UA"/>
        </w:rPr>
        <w:t>, відповідно до п.1 цього Рішення,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здійснити шляхом підписання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акт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прийм</w:t>
      </w:r>
      <w:r w:rsidR="00025E0A">
        <w:rPr>
          <w:rFonts w:ascii="Times New Roman" w:hAnsi="Times New Roman"/>
          <w:sz w:val="28"/>
          <w:szCs w:val="28"/>
          <w:lang w:val="uk-UA"/>
        </w:rPr>
        <w:t>ання-передачі.</w:t>
      </w:r>
    </w:p>
    <w:p w:rsidR="000A01C2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:rsidR="0003749A" w:rsidRPr="00FB75B1" w:rsidRDefault="0003749A" w:rsidP="0003749A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03749A" w:rsidRPr="0060123D" w:rsidRDefault="0003749A" w:rsidP="0003749A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Головний спеціаліст-юрист відділу </w:t>
      </w: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фінансово-господарського </w:t>
      </w:r>
    </w:p>
    <w:p w:rsidR="00B86F0C" w:rsidRDefault="00482E28" w:rsidP="00482E28">
      <w:pPr>
        <w:ind w:right="141"/>
        <w:rPr>
          <w:sz w:val="28"/>
          <w:szCs w:val="28"/>
        </w:rPr>
      </w:pPr>
      <w:r w:rsidRPr="007F5779">
        <w:rPr>
          <w:sz w:val="28"/>
          <w:szCs w:val="28"/>
        </w:rPr>
        <w:t xml:space="preserve">забезпечення Управління освіти      </w:t>
      </w:r>
      <w:r>
        <w:rPr>
          <w:sz w:val="28"/>
          <w:szCs w:val="28"/>
        </w:rPr>
        <w:t xml:space="preserve">                               </w:t>
      </w:r>
      <w:r w:rsidRPr="007F5779">
        <w:rPr>
          <w:sz w:val="28"/>
          <w:szCs w:val="28"/>
        </w:rPr>
        <w:t>Вадим МИХАЛЬЧЕНКО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DD1541" w:rsidRDefault="00DD1541" w:rsidP="00DD1541">
      <w:pPr>
        <w:ind w:right="141"/>
        <w:rPr>
          <w:sz w:val="28"/>
          <w:szCs w:val="28"/>
        </w:rPr>
      </w:pPr>
      <w:r>
        <w:rPr>
          <w:sz w:val="28"/>
          <w:szCs w:val="28"/>
        </w:rPr>
        <w:t>В.о. начальника юридичного відділу                              Ірина ГОРБАТЮК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Головний спеціаліст з питань запобігання та </w:t>
      </w: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виявлення корупції виконавчого комітету </w:t>
      </w:r>
    </w:p>
    <w:p w:rsidR="00837DF3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Боярської міської ради                              </w:t>
      </w:r>
      <w:r>
        <w:rPr>
          <w:sz w:val="28"/>
          <w:szCs w:val="28"/>
        </w:rPr>
        <w:t xml:space="preserve">                       </w:t>
      </w:r>
      <w:r w:rsidRPr="00CD1D12">
        <w:rPr>
          <w:sz w:val="28"/>
          <w:szCs w:val="28"/>
        </w:rPr>
        <w:t>Олена НАРДЕКОВА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освіти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Валерій ШУЛЬГА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03749A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25E0A"/>
    <w:rsid w:val="0003749A"/>
    <w:rsid w:val="000A01C2"/>
    <w:rsid w:val="000A10AF"/>
    <w:rsid w:val="001E7323"/>
    <w:rsid w:val="001F2DCC"/>
    <w:rsid w:val="00205305"/>
    <w:rsid w:val="0026505D"/>
    <w:rsid w:val="002816CA"/>
    <w:rsid w:val="003307CD"/>
    <w:rsid w:val="00390270"/>
    <w:rsid w:val="003A33EB"/>
    <w:rsid w:val="003F31BC"/>
    <w:rsid w:val="00482E28"/>
    <w:rsid w:val="00491DB2"/>
    <w:rsid w:val="004A39A2"/>
    <w:rsid w:val="005A6E24"/>
    <w:rsid w:val="005D7A20"/>
    <w:rsid w:val="005E78E6"/>
    <w:rsid w:val="0060123D"/>
    <w:rsid w:val="00663C1F"/>
    <w:rsid w:val="006D5C2F"/>
    <w:rsid w:val="006E5740"/>
    <w:rsid w:val="007839F0"/>
    <w:rsid w:val="007977D0"/>
    <w:rsid w:val="00837DF3"/>
    <w:rsid w:val="008A70A8"/>
    <w:rsid w:val="0093267F"/>
    <w:rsid w:val="009618A2"/>
    <w:rsid w:val="009E4008"/>
    <w:rsid w:val="00AA4866"/>
    <w:rsid w:val="00B415A2"/>
    <w:rsid w:val="00B72B32"/>
    <w:rsid w:val="00B86F0C"/>
    <w:rsid w:val="00BD2AD7"/>
    <w:rsid w:val="00BD41BB"/>
    <w:rsid w:val="00BF28B5"/>
    <w:rsid w:val="00C70932"/>
    <w:rsid w:val="00CC0294"/>
    <w:rsid w:val="00CD51B1"/>
    <w:rsid w:val="00D1553A"/>
    <w:rsid w:val="00D643E5"/>
    <w:rsid w:val="00DC7FAC"/>
    <w:rsid w:val="00DD1541"/>
    <w:rsid w:val="00DD3339"/>
    <w:rsid w:val="00DE225E"/>
    <w:rsid w:val="00DF3089"/>
    <w:rsid w:val="00ED375A"/>
    <w:rsid w:val="00EE475E"/>
    <w:rsid w:val="00F9404B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2</cp:revision>
  <cp:lastPrinted>2024-05-20T06:22:00Z</cp:lastPrinted>
  <dcterms:created xsi:type="dcterms:W3CDTF">2024-05-28T08:36:00Z</dcterms:created>
  <dcterms:modified xsi:type="dcterms:W3CDTF">2024-05-28T08:36:00Z</dcterms:modified>
</cp:coreProperties>
</file>