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531"/>
      </w:tblGrid>
      <w:tr w:rsidR="006D77D7" w:rsidRPr="005571B6" w:rsidTr="002E14C6">
        <w:trPr>
          <w:trHeight w:val="1065"/>
        </w:trPr>
        <w:tc>
          <w:tcPr>
            <w:tcW w:w="9720" w:type="dxa"/>
            <w:hideMark/>
          </w:tcPr>
          <w:p w:rsidR="006D77D7" w:rsidRPr="005571B6" w:rsidRDefault="006C63F1" w:rsidP="002E14C6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2717800</wp:posOffset>
                  </wp:positionH>
                  <wp:positionV relativeFrom="paragraph">
                    <wp:posOffset>91440</wp:posOffset>
                  </wp:positionV>
                  <wp:extent cx="428625" cy="638175"/>
                  <wp:effectExtent l="0" t="0" r="0" b="0"/>
                  <wp:wrapNone/>
                  <wp:docPr id="4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D77D7" w:rsidRPr="005571B6" w:rsidTr="002E14C6">
        <w:trPr>
          <w:trHeight w:val="1260"/>
        </w:trPr>
        <w:tc>
          <w:tcPr>
            <w:tcW w:w="9720" w:type="dxa"/>
          </w:tcPr>
          <w:p w:rsidR="005571B6" w:rsidRPr="005571B6" w:rsidRDefault="005571B6" w:rsidP="002E14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D77D7" w:rsidRDefault="006D77D7" w:rsidP="002E14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5571B6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БОЯРСЬКА</w:t>
            </w:r>
            <w:r w:rsidR="00C77A4C" w:rsidRPr="005571B6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МІСЬКА РАДА     </w:t>
            </w:r>
          </w:p>
          <w:p w:rsidR="006D77D7" w:rsidRPr="005571B6" w:rsidRDefault="006D77D7" w:rsidP="002E14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5571B6"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V</w:t>
            </w:r>
            <w:r w:rsidRPr="005571B6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П</w:t>
            </w:r>
            <w:r w:rsidRPr="005571B6"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I</w:t>
            </w:r>
            <w:r w:rsidRPr="005571B6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СКЛИКАННЯ</w:t>
            </w:r>
          </w:p>
          <w:p w:rsidR="006D77D7" w:rsidRPr="005571B6" w:rsidRDefault="00093979" w:rsidP="002E14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Ч</w:t>
            </w:r>
            <w:r w:rsidR="00EC31BC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ергова</w:t>
            </w:r>
            <w:r w:rsidR="00C77A4C" w:rsidRPr="005571B6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50</w:t>
            </w:r>
            <w:r w:rsidR="006D77D7" w:rsidRPr="005571B6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сесія </w:t>
            </w:r>
          </w:p>
          <w:p w:rsidR="006D77D7" w:rsidRPr="005571B6" w:rsidRDefault="006D77D7" w:rsidP="002E14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D77D7" w:rsidRPr="005571B6" w:rsidRDefault="006D77D7" w:rsidP="000014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5571B6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РІШЕННЯ </w:t>
            </w:r>
            <w:r w:rsidR="00C77A4C" w:rsidRPr="005571B6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№ </w:t>
            </w:r>
            <w:r w:rsidR="00001457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50/2757</w:t>
            </w:r>
          </w:p>
        </w:tc>
      </w:tr>
      <w:tr w:rsidR="006D77D7" w:rsidRPr="005571B6" w:rsidTr="002E14C6">
        <w:trPr>
          <w:trHeight w:val="533"/>
        </w:trPr>
        <w:tc>
          <w:tcPr>
            <w:tcW w:w="9720" w:type="dxa"/>
          </w:tcPr>
          <w:p w:rsidR="006D77D7" w:rsidRDefault="006D77D7" w:rsidP="002E14C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6D77D7" w:rsidRPr="005571B6" w:rsidRDefault="006D77D7" w:rsidP="002E14C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571B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від </w:t>
            </w:r>
            <w:r w:rsidR="0009397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14 </w:t>
            </w:r>
            <w:r w:rsidR="005571B6" w:rsidRPr="005571B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березня</w:t>
            </w:r>
            <w:r w:rsidR="0009397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2024</w:t>
            </w:r>
            <w:r w:rsidRPr="005571B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року                                                               м. Боярка</w:t>
            </w:r>
          </w:p>
          <w:p w:rsidR="006D77D7" w:rsidRPr="005571B6" w:rsidRDefault="006D77D7" w:rsidP="002E14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95CFD" w:rsidRPr="00001457" w:rsidRDefault="005571B6" w:rsidP="005571B6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001457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Про </w:t>
      </w:r>
      <w:r w:rsidR="00093979" w:rsidRPr="00001457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Договір про </w:t>
      </w:r>
      <w:r w:rsidR="00BF14BD" w:rsidRPr="00001457">
        <w:rPr>
          <w:rFonts w:ascii="Times New Roman" w:hAnsi="Times New Roman"/>
          <w:b/>
          <w:color w:val="000000"/>
          <w:sz w:val="28"/>
          <w:szCs w:val="28"/>
          <w:lang w:eastAsia="ru-RU"/>
        </w:rPr>
        <w:t>дружбу і співробітництво</w:t>
      </w:r>
      <w:r w:rsidRPr="00001457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між </w:t>
      </w:r>
    </w:p>
    <w:p w:rsidR="00A95CFD" w:rsidRPr="00001457" w:rsidRDefault="00A95CFD" w:rsidP="005571B6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001457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громадою міста Карпі і </w:t>
      </w:r>
      <w:r w:rsidR="005571B6" w:rsidRPr="00001457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Боярською міською </w:t>
      </w:r>
    </w:p>
    <w:p w:rsidR="005571B6" w:rsidRPr="00001457" w:rsidRDefault="005571B6" w:rsidP="00001457">
      <w:pPr>
        <w:shd w:val="clear" w:color="auto" w:fill="FFFFFF"/>
        <w:spacing w:after="12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001457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територіальною громадою </w:t>
      </w:r>
    </w:p>
    <w:p w:rsidR="006D77D7" w:rsidRPr="00B7563F" w:rsidRDefault="005571B6" w:rsidP="00001457">
      <w:pPr>
        <w:shd w:val="clear" w:color="auto" w:fill="FFFFFF"/>
        <w:spacing w:after="12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B7563F">
        <w:rPr>
          <w:rFonts w:ascii="Times New Roman" w:hAnsi="Times New Roman"/>
          <w:color w:val="000000"/>
          <w:sz w:val="27"/>
          <w:szCs w:val="27"/>
          <w:lang w:eastAsia="ru-RU"/>
        </w:rPr>
        <w:t>Керуючись Конституцією України, ст.</w:t>
      </w:r>
      <w:r w:rsidR="00BF14BD" w:rsidRPr="00B7563F">
        <w:rPr>
          <w:rFonts w:ascii="Times New Roman" w:hAnsi="Times New Roman"/>
          <w:color w:val="000000"/>
          <w:sz w:val="27"/>
          <w:szCs w:val="27"/>
          <w:lang w:eastAsia="ru-RU"/>
        </w:rPr>
        <w:t xml:space="preserve">ст. 25, </w:t>
      </w:r>
      <w:r w:rsidRPr="00B7563F">
        <w:rPr>
          <w:rFonts w:ascii="Times New Roman" w:hAnsi="Times New Roman"/>
          <w:color w:val="000000"/>
          <w:sz w:val="27"/>
          <w:szCs w:val="27"/>
          <w:lang w:eastAsia="ru-RU"/>
        </w:rPr>
        <w:t>26</w:t>
      </w:r>
      <w:r w:rsidR="00BF14BD" w:rsidRPr="00B7563F">
        <w:rPr>
          <w:rFonts w:ascii="Times New Roman" w:hAnsi="Times New Roman"/>
          <w:color w:val="000000"/>
          <w:sz w:val="27"/>
          <w:szCs w:val="27"/>
          <w:lang w:eastAsia="ru-RU"/>
        </w:rPr>
        <w:t>, 42</w:t>
      </w:r>
      <w:r w:rsidRPr="00B7563F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Закону України «Про місцеве самоврядування в Україні»,</w:t>
      </w:r>
      <w:r w:rsidR="00117693" w:rsidRPr="00B7563F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="00560958" w:rsidRPr="00B7563F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Законом України «Про засади внутрішньої і зовнішньої політики», Указом Президента України «Про рішення Ради національної безпеки і оборони України від 30 липня 2021 року «Про Стратегію зовнішньополітичної діяльності України», Указом Президента України «Питання координації зовнішньополітичної діяльності держави»,  враховуючи </w:t>
      </w:r>
      <w:r w:rsidR="00093979" w:rsidRPr="00B7563F">
        <w:rPr>
          <w:rFonts w:ascii="Times New Roman" w:hAnsi="Times New Roman"/>
          <w:color w:val="000000"/>
          <w:sz w:val="27"/>
          <w:szCs w:val="27"/>
          <w:lang w:eastAsia="ru-RU"/>
        </w:rPr>
        <w:t xml:space="preserve">рішення </w:t>
      </w:r>
      <w:r w:rsidR="00093979" w:rsidRPr="00B7563F">
        <w:rPr>
          <w:rFonts w:ascii="Times New Roman" w:hAnsi="Times New Roman"/>
          <w:sz w:val="27"/>
          <w:szCs w:val="27"/>
        </w:rPr>
        <w:t>Карпійської міської ради</w:t>
      </w:r>
      <w:r w:rsidR="001B10B0" w:rsidRPr="00B7563F">
        <w:rPr>
          <w:rFonts w:ascii="Times New Roman" w:hAnsi="Times New Roman"/>
          <w:sz w:val="27"/>
          <w:szCs w:val="27"/>
        </w:rPr>
        <w:t xml:space="preserve"> від 23 лютого 2023 року «Громада приймає громаду» </w:t>
      </w:r>
      <w:r w:rsidR="006D77D7" w:rsidRPr="00B7563F">
        <w:rPr>
          <w:rFonts w:ascii="Times New Roman" w:hAnsi="Times New Roman"/>
          <w:sz w:val="27"/>
          <w:szCs w:val="27"/>
        </w:rPr>
        <w:t>-</w:t>
      </w:r>
      <w:r w:rsidR="001B10B0" w:rsidRPr="00B7563F">
        <w:rPr>
          <w:rFonts w:ascii="Times New Roman" w:hAnsi="Times New Roman"/>
          <w:sz w:val="27"/>
          <w:szCs w:val="27"/>
        </w:rPr>
        <w:t xml:space="preserve"> Проект прийняття муніципалітетом Карпі українського</w:t>
      </w:r>
      <w:r w:rsidR="000B2C9B" w:rsidRPr="00B7563F">
        <w:rPr>
          <w:rFonts w:ascii="Times New Roman" w:hAnsi="Times New Roman"/>
          <w:sz w:val="27"/>
          <w:szCs w:val="27"/>
        </w:rPr>
        <w:t xml:space="preserve"> </w:t>
      </w:r>
      <w:r w:rsidR="001B10B0" w:rsidRPr="00B7563F">
        <w:rPr>
          <w:rFonts w:ascii="Times New Roman" w:hAnsi="Times New Roman"/>
          <w:sz w:val="27"/>
          <w:szCs w:val="27"/>
        </w:rPr>
        <w:t>муніципалітету»</w:t>
      </w:r>
      <w:r w:rsidR="00764AD9" w:rsidRPr="00B7563F">
        <w:rPr>
          <w:rFonts w:ascii="Times New Roman" w:hAnsi="Times New Roman"/>
          <w:sz w:val="27"/>
          <w:szCs w:val="27"/>
        </w:rPr>
        <w:t xml:space="preserve">, </w:t>
      </w:r>
      <w:r w:rsidR="00093979" w:rsidRPr="00B7563F">
        <w:rPr>
          <w:rFonts w:ascii="Times New Roman" w:hAnsi="Times New Roman"/>
          <w:sz w:val="27"/>
          <w:szCs w:val="27"/>
        </w:rPr>
        <w:t>рішення Карпійської міської ради від 7 березня 2024 року «Про затвердження Договору про дружбу і співробітництво між містом Карпі та Боярською міською територіальною громадою»</w:t>
      </w:r>
      <w:r w:rsidR="00560958" w:rsidRPr="00B7563F">
        <w:rPr>
          <w:rFonts w:ascii="Times New Roman" w:hAnsi="Times New Roman"/>
          <w:sz w:val="27"/>
          <w:szCs w:val="27"/>
        </w:rPr>
        <w:t xml:space="preserve">, </w:t>
      </w:r>
      <w:r w:rsidR="000B2C9B" w:rsidRPr="00B7563F">
        <w:rPr>
          <w:rFonts w:ascii="Times New Roman" w:hAnsi="Times New Roman"/>
          <w:sz w:val="27"/>
          <w:szCs w:val="27"/>
        </w:rPr>
        <w:t xml:space="preserve">- </w:t>
      </w:r>
    </w:p>
    <w:p w:rsidR="006D77D7" w:rsidRPr="00B7563F" w:rsidRDefault="006D77D7" w:rsidP="005571B6">
      <w:pPr>
        <w:spacing w:after="0"/>
        <w:ind w:firstLine="567"/>
        <w:jc w:val="center"/>
        <w:rPr>
          <w:rFonts w:ascii="Times New Roman" w:hAnsi="Times New Roman"/>
          <w:b/>
          <w:sz w:val="27"/>
          <w:szCs w:val="27"/>
        </w:rPr>
      </w:pPr>
      <w:r w:rsidRPr="00B7563F">
        <w:rPr>
          <w:rFonts w:ascii="Times New Roman" w:hAnsi="Times New Roman"/>
          <w:b/>
          <w:sz w:val="27"/>
          <w:szCs w:val="27"/>
        </w:rPr>
        <w:t>БОЯРСЬКА МІСЬКА РАДА</w:t>
      </w:r>
    </w:p>
    <w:p w:rsidR="005571B6" w:rsidRPr="00B7563F" w:rsidRDefault="00676059" w:rsidP="00001457">
      <w:pPr>
        <w:spacing w:after="120"/>
        <w:ind w:firstLine="567"/>
        <w:jc w:val="center"/>
        <w:rPr>
          <w:rFonts w:ascii="Times New Roman" w:hAnsi="Times New Roman"/>
          <w:b/>
          <w:sz w:val="27"/>
          <w:szCs w:val="27"/>
        </w:rPr>
      </w:pPr>
      <w:r w:rsidRPr="00B7563F">
        <w:rPr>
          <w:rFonts w:ascii="Times New Roman" w:hAnsi="Times New Roman"/>
          <w:b/>
          <w:sz w:val="27"/>
          <w:szCs w:val="27"/>
        </w:rPr>
        <w:t>ВИРІ</w:t>
      </w:r>
      <w:r w:rsidR="006D77D7" w:rsidRPr="00B7563F">
        <w:rPr>
          <w:rFonts w:ascii="Times New Roman" w:hAnsi="Times New Roman"/>
          <w:b/>
          <w:sz w:val="27"/>
          <w:szCs w:val="27"/>
        </w:rPr>
        <w:t>ШИЛА:</w:t>
      </w:r>
    </w:p>
    <w:p w:rsidR="005571B6" w:rsidRPr="00B7563F" w:rsidRDefault="000B2C9B" w:rsidP="005571B6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B7563F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Затвердити </w:t>
      </w:r>
      <w:r w:rsidR="00560958" w:rsidRPr="00B7563F">
        <w:rPr>
          <w:rFonts w:ascii="Times New Roman" w:hAnsi="Times New Roman"/>
          <w:color w:val="000000"/>
          <w:sz w:val="27"/>
          <w:szCs w:val="27"/>
          <w:lang w:eastAsia="ru-RU"/>
        </w:rPr>
        <w:t>проє</w:t>
      </w:r>
      <w:r w:rsidR="00F7150F" w:rsidRPr="00B7563F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кт Договору про </w:t>
      </w:r>
      <w:r w:rsidR="005571B6" w:rsidRPr="00B7563F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дружбу і співробітництво між </w:t>
      </w:r>
      <w:r w:rsidR="00F7150F" w:rsidRPr="00B7563F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громадою міста Карпі і </w:t>
      </w:r>
      <w:r w:rsidR="005571B6" w:rsidRPr="00B7563F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Боярською міською територіальною громадою </w:t>
      </w:r>
      <w:r w:rsidR="00EC31BC" w:rsidRPr="00B7563F">
        <w:rPr>
          <w:rFonts w:ascii="Times New Roman" w:hAnsi="Times New Roman"/>
          <w:color w:val="000000"/>
          <w:sz w:val="27"/>
          <w:szCs w:val="27"/>
          <w:lang w:eastAsia="ru-RU"/>
        </w:rPr>
        <w:t>(відповідно до додатків 1 і 2</w:t>
      </w:r>
      <w:r w:rsidR="00F7150F" w:rsidRPr="00B7563F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до цього рішення</w:t>
      </w:r>
      <w:r w:rsidR="00EC31BC" w:rsidRPr="00B7563F">
        <w:rPr>
          <w:rFonts w:ascii="Times New Roman" w:hAnsi="Times New Roman"/>
          <w:color w:val="000000"/>
          <w:sz w:val="27"/>
          <w:szCs w:val="27"/>
          <w:lang w:eastAsia="ru-RU"/>
        </w:rPr>
        <w:t>)</w:t>
      </w:r>
      <w:r w:rsidR="00764AD9" w:rsidRPr="00B7563F">
        <w:rPr>
          <w:rFonts w:ascii="Times New Roman" w:hAnsi="Times New Roman"/>
          <w:color w:val="000000"/>
          <w:sz w:val="27"/>
          <w:szCs w:val="27"/>
          <w:lang w:eastAsia="ru-RU"/>
        </w:rPr>
        <w:t>.</w:t>
      </w:r>
      <w:r w:rsidRPr="00B7563F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 </w:t>
      </w:r>
    </w:p>
    <w:p w:rsidR="005571B6" w:rsidRPr="00B7563F" w:rsidRDefault="005571B6" w:rsidP="005571B6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B7563F">
        <w:rPr>
          <w:rFonts w:ascii="Times New Roman" w:hAnsi="Times New Roman"/>
          <w:color w:val="000000"/>
          <w:sz w:val="27"/>
          <w:szCs w:val="27"/>
          <w:lang w:eastAsia="ru-RU"/>
        </w:rPr>
        <w:t xml:space="preserve">Уповноважити Боярського міського голову підписати </w:t>
      </w:r>
      <w:r w:rsidR="00F7150F" w:rsidRPr="00B7563F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Договір про </w:t>
      </w:r>
      <w:r w:rsidRPr="00B7563F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дружбу і співробітництво між </w:t>
      </w:r>
      <w:r w:rsidR="00F7150F" w:rsidRPr="00B7563F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громадою міста Карпі і </w:t>
      </w:r>
      <w:r w:rsidRPr="00B7563F">
        <w:rPr>
          <w:rFonts w:ascii="Times New Roman" w:hAnsi="Times New Roman"/>
          <w:color w:val="000000"/>
          <w:sz w:val="27"/>
          <w:szCs w:val="27"/>
          <w:lang w:eastAsia="ru-RU"/>
        </w:rPr>
        <w:t>Боярською м</w:t>
      </w:r>
      <w:r w:rsidR="00F7150F" w:rsidRPr="00B7563F">
        <w:rPr>
          <w:rFonts w:ascii="Times New Roman" w:hAnsi="Times New Roman"/>
          <w:color w:val="000000"/>
          <w:sz w:val="27"/>
          <w:szCs w:val="27"/>
          <w:lang w:eastAsia="ru-RU"/>
        </w:rPr>
        <w:t>іською територіальною громадою</w:t>
      </w:r>
      <w:r w:rsidRPr="00B7563F">
        <w:rPr>
          <w:rFonts w:ascii="Times New Roman" w:hAnsi="Times New Roman"/>
          <w:color w:val="000000"/>
          <w:sz w:val="27"/>
          <w:szCs w:val="27"/>
          <w:lang w:eastAsia="ru-RU"/>
        </w:rPr>
        <w:t>.</w:t>
      </w:r>
      <w:r w:rsidRPr="00B7563F">
        <w:rPr>
          <w:rFonts w:ascii="Times New Roman" w:hAnsi="Times New Roman"/>
          <w:color w:val="000000"/>
          <w:sz w:val="27"/>
          <w:szCs w:val="27"/>
          <w:lang w:val="ru-RU" w:eastAsia="ru-RU"/>
        </w:rPr>
        <w:t> </w:t>
      </w:r>
    </w:p>
    <w:p w:rsidR="00F7150F" w:rsidRPr="00B7563F" w:rsidRDefault="00F7150F" w:rsidP="005571B6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B7563F">
        <w:rPr>
          <w:rFonts w:ascii="Times New Roman" w:hAnsi="Times New Roman"/>
          <w:color w:val="000000"/>
          <w:sz w:val="27"/>
          <w:szCs w:val="27"/>
          <w:lang w:eastAsia="ru-RU"/>
        </w:rPr>
        <w:t>Уповноважити депутатів Боярської міської ради Олену Поліванову (за згодою) і Аліну Гр</w:t>
      </w:r>
      <w:r w:rsidR="00A848EF" w:rsidRPr="00B7563F">
        <w:rPr>
          <w:rFonts w:ascii="Times New Roman" w:hAnsi="Times New Roman"/>
          <w:color w:val="000000"/>
          <w:sz w:val="27"/>
          <w:szCs w:val="27"/>
          <w:lang w:eastAsia="ru-RU"/>
        </w:rPr>
        <w:t>и</w:t>
      </w:r>
      <w:r w:rsidRPr="00B7563F">
        <w:rPr>
          <w:rFonts w:ascii="Times New Roman" w:hAnsi="Times New Roman"/>
          <w:color w:val="000000"/>
          <w:sz w:val="27"/>
          <w:szCs w:val="27"/>
          <w:lang w:eastAsia="ru-RU"/>
        </w:rPr>
        <w:t>гор’єву (за згодою) забезпечити пер</w:t>
      </w:r>
      <w:r w:rsidR="00A848EF" w:rsidRPr="00B7563F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едачу оригіналу цього рішення, </w:t>
      </w:r>
      <w:r w:rsidRPr="00B7563F">
        <w:rPr>
          <w:rFonts w:ascii="Times New Roman" w:hAnsi="Times New Roman"/>
          <w:color w:val="000000"/>
          <w:sz w:val="27"/>
          <w:szCs w:val="27"/>
          <w:lang w:eastAsia="ru-RU"/>
        </w:rPr>
        <w:t>Договору про дружбу і співробітництво між громадою міста Карпі і Боярською міською територіальною громадою за підписом Боярського міського голови Олександра Зарубіна італійській стороні</w:t>
      </w:r>
      <w:r w:rsidR="00A848EF" w:rsidRPr="00B7563F">
        <w:rPr>
          <w:rFonts w:ascii="Times New Roman" w:hAnsi="Times New Roman"/>
          <w:color w:val="000000"/>
          <w:sz w:val="27"/>
          <w:szCs w:val="27"/>
          <w:lang w:eastAsia="ru-RU"/>
        </w:rPr>
        <w:t>, а  також забезпечити под</w:t>
      </w:r>
      <w:r w:rsidR="0075513D" w:rsidRPr="00B7563F">
        <w:rPr>
          <w:rFonts w:ascii="Times New Roman" w:hAnsi="Times New Roman"/>
          <w:color w:val="000000"/>
          <w:sz w:val="27"/>
          <w:szCs w:val="27"/>
          <w:lang w:eastAsia="ru-RU"/>
        </w:rPr>
        <w:t>альший переговорний процес у напрямку реалізації договірної співпраці</w:t>
      </w:r>
      <w:r w:rsidRPr="00B7563F">
        <w:rPr>
          <w:rFonts w:ascii="Times New Roman" w:hAnsi="Times New Roman"/>
          <w:color w:val="000000"/>
          <w:sz w:val="27"/>
          <w:szCs w:val="27"/>
          <w:lang w:eastAsia="ru-RU"/>
        </w:rPr>
        <w:t xml:space="preserve">. </w:t>
      </w:r>
    </w:p>
    <w:p w:rsidR="005571B6" w:rsidRDefault="005571B6" w:rsidP="005571B6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  <w:lang w:val="ru-RU" w:eastAsia="ru-RU"/>
        </w:rPr>
      </w:pPr>
      <w:r w:rsidRPr="00B7563F">
        <w:rPr>
          <w:rFonts w:ascii="Times New Roman" w:hAnsi="Times New Roman"/>
          <w:color w:val="000000"/>
          <w:sz w:val="27"/>
          <w:szCs w:val="27"/>
          <w:lang w:val="ru-RU" w:eastAsia="ru-RU"/>
        </w:rPr>
        <w:t>Контроль за виконанням рішення покласти на постійну депутатську комісію Боярської міської ради з питань прав людини, законності, правопорядку, протидії корупції і регламенту депутатської діяльності.</w:t>
      </w:r>
    </w:p>
    <w:p w:rsidR="00B7563F" w:rsidRPr="00B7563F" w:rsidRDefault="00B7563F" w:rsidP="00B7563F">
      <w:pPr>
        <w:pStyle w:val="a5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  <w:lang w:val="ru-RU" w:eastAsia="ru-RU"/>
        </w:rPr>
      </w:pPr>
    </w:p>
    <w:p w:rsidR="006D77D7" w:rsidRPr="00B7563F" w:rsidRDefault="00B7563F" w:rsidP="00B7563F">
      <w:pPr>
        <w:spacing w:after="120"/>
        <w:jc w:val="both"/>
        <w:rPr>
          <w:rFonts w:ascii="Times New Roman" w:hAnsi="Times New Roman"/>
          <w:b/>
          <w:sz w:val="27"/>
          <w:szCs w:val="27"/>
        </w:rPr>
      </w:pPr>
      <w:r w:rsidRPr="00B7563F">
        <w:rPr>
          <w:rFonts w:ascii="Times New Roman" w:hAnsi="Times New Roman"/>
          <w:b/>
          <w:sz w:val="27"/>
          <w:szCs w:val="27"/>
        </w:rPr>
        <w:t xml:space="preserve">    </w:t>
      </w:r>
      <w:r w:rsidR="00EC31BC" w:rsidRPr="00B7563F">
        <w:rPr>
          <w:rFonts w:ascii="Times New Roman" w:hAnsi="Times New Roman"/>
          <w:b/>
          <w:sz w:val="27"/>
          <w:szCs w:val="27"/>
        </w:rPr>
        <w:t>Міський голова</w:t>
      </w:r>
      <w:r w:rsidR="00EC31BC" w:rsidRPr="00B7563F">
        <w:rPr>
          <w:rFonts w:ascii="Times New Roman" w:hAnsi="Times New Roman"/>
          <w:b/>
          <w:sz w:val="27"/>
          <w:szCs w:val="27"/>
        </w:rPr>
        <w:tab/>
      </w:r>
      <w:r w:rsidR="00EC31BC" w:rsidRPr="00B7563F">
        <w:rPr>
          <w:rFonts w:ascii="Times New Roman" w:hAnsi="Times New Roman"/>
          <w:b/>
          <w:sz w:val="27"/>
          <w:szCs w:val="27"/>
        </w:rPr>
        <w:tab/>
      </w:r>
      <w:r w:rsidR="00EC31BC" w:rsidRPr="00B7563F">
        <w:rPr>
          <w:rFonts w:ascii="Times New Roman" w:hAnsi="Times New Roman"/>
          <w:b/>
          <w:sz w:val="27"/>
          <w:szCs w:val="27"/>
        </w:rPr>
        <w:tab/>
      </w:r>
      <w:r w:rsidR="00EC31BC" w:rsidRPr="00B7563F">
        <w:rPr>
          <w:rFonts w:ascii="Times New Roman" w:hAnsi="Times New Roman"/>
          <w:b/>
          <w:sz w:val="27"/>
          <w:szCs w:val="27"/>
        </w:rPr>
        <w:tab/>
      </w:r>
      <w:r w:rsidR="00001457" w:rsidRPr="00B7563F">
        <w:rPr>
          <w:rFonts w:ascii="Times New Roman" w:hAnsi="Times New Roman"/>
          <w:b/>
          <w:sz w:val="27"/>
          <w:szCs w:val="27"/>
        </w:rPr>
        <w:t xml:space="preserve">                            </w:t>
      </w:r>
      <w:r w:rsidR="006D77D7" w:rsidRPr="00B7563F">
        <w:rPr>
          <w:rFonts w:ascii="Times New Roman" w:hAnsi="Times New Roman"/>
          <w:b/>
          <w:sz w:val="27"/>
          <w:szCs w:val="27"/>
        </w:rPr>
        <w:t>Олександр ЗАРУБІН</w:t>
      </w:r>
    </w:p>
    <w:p w:rsidR="00B7563F" w:rsidRPr="00B7563F" w:rsidRDefault="00B7563F" w:rsidP="00B7563F">
      <w:pPr>
        <w:spacing w:after="0" w:line="240" w:lineRule="auto"/>
        <w:ind w:firstLine="284"/>
        <w:rPr>
          <w:rFonts w:ascii="Times New Roman" w:hAnsi="Times New Roman"/>
          <w:b/>
          <w:sz w:val="27"/>
          <w:szCs w:val="27"/>
          <w:lang w:eastAsia="ru-RU"/>
        </w:rPr>
      </w:pPr>
      <w:r w:rsidRPr="00B7563F">
        <w:rPr>
          <w:rFonts w:ascii="Times New Roman" w:hAnsi="Times New Roman"/>
          <w:b/>
          <w:sz w:val="27"/>
          <w:szCs w:val="27"/>
          <w:lang w:eastAsia="ru-RU"/>
        </w:rPr>
        <w:t>Згідно з оригіналом:</w:t>
      </w:r>
    </w:p>
    <w:p w:rsidR="00B7563F" w:rsidRPr="00B7563F" w:rsidRDefault="00B7563F" w:rsidP="00B7563F">
      <w:pPr>
        <w:spacing w:line="240" w:lineRule="auto"/>
        <w:ind w:firstLine="284"/>
        <w:rPr>
          <w:rFonts w:ascii="Times New Roman" w:hAnsi="Times New Roman"/>
          <w:b/>
          <w:sz w:val="27"/>
          <w:szCs w:val="27"/>
          <w:lang w:eastAsia="ru-RU"/>
        </w:rPr>
      </w:pPr>
      <w:r w:rsidRPr="00B7563F">
        <w:rPr>
          <w:rFonts w:ascii="Times New Roman" w:hAnsi="Times New Roman"/>
          <w:b/>
          <w:sz w:val="27"/>
          <w:szCs w:val="27"/>
          <w:lang w:eastAsia="ru-RU"/>
        </w:rPr>
        <w:t xml:space="preserve">Секретар ради                                                                </w:t>
      </w:r>
      <w:r>
        <w:rPr>
          <w:rFonts w:ascii="Times New Roman" w:hAnsi="Times New Roman"/>
          <w:b/>
          <w:sz w:val="27"/>
          <w:szCs w:val="27"/>
          <w:lang w:eastAsia="ru-RU"/>
        </w:rPr>
        <w:t xml:space="preserve">   </w:t>
      </w:r>
      <w:r w:rsidRPr="00B7563F">
        <w:rPr>
          <w:rFonts w:ascii="Times New Roman" w:hAnsi="Times New Roman"/>
          <w:b/>
          <w:sz w:val="27"/>
          <w:szCs w:val="27"/>
          <w:lang w:eastAsia="ru-RU"/>
        </w:rPr>
        <w:t xml:space="preserve">    Олексій ПЕРФІЛОВ</w:t>
      </w:r>
    </w:p>
    <w:p w:rsidR="00B7563F" w:rsidRPr="00B7563F" w:rsidRDefault="00EC31BC" w:rsidP="00EC31BC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B7563F">
        <w:rPr>
          <w:rFonts w:ascii="Times New Roman" w:hAnsi="Times New Roman"/>
          <w:i/>
          <w:sz w:val="24"/>
          <w:szCs w:val="24"/>
        </w:rPr>
        <w:lastRenderedPageBreak/>
        <w:t>Додаток 1</w:t>
      </w:r>
    </w:p>
    <w:p w:rsidR="00EC31BC" w:rsidRPr="00B7563F" w:rsidRDefault="00EC31BC" w:rsidP="00EC31BC">
      <w:pPr>
        <w:spacing w:after="0" w:line="240" w:lineRule="auto"/>
        <w:jc w:val="right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B7563F">
        <w:rPr>
          <w:rFonts w:ascii="Times New Roman" w:hAnsi="Times New Roman"/>
          <w:i/>
          <w:sz w:val="24"/>
          <w:szCs w:val="24"/>
        </w:rPr>
        <w:t xml:space="preserve">до рішення </w:t>
      </w:r>
      <w:r w:rsidR="00A848EF" w:rsidRPr="00B7563F">
        <w:rPr>
          <w:rFonts w:ascii="Times New Roman" w:hAnsi="Times New Roman"/>
          <w:i/>
          <w:color w:val="000000"/>
          <w:sz w:val="24"/>
          <w:szCs w:val="24"/>
          <w:lang w:eastAsia="ru-RU"/>
        </w:rPr>
        <w:t>чергової 50</w:t>
      </w:r>
      <w:r w:rsidRPr="00B7563F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сесії </w:t>
      </w:r>
    </w:p>
    <w:p w:rsidR="00EC31BC" w:rsidRPr="00B7563F" w:rsidRDefault="00EC31BC" w:rsidP="00EC31BC">
      <w:pPr>
        <w:pStyle w:val="a5"/>
        <w:spacing w:after="0"/>
        <w:ind w:left="0"/>
        <w:jc w:val="right"/>
        <w:rPr>
          <w:rFonts w:ascii="Times New Roman" w:hAnsi="Times New Roman"/>
          <w:i/>
          <w:sz w:val="24"/>
          <w:szCs w:val="24"/>
        </w:rPr>
      </w:pPr>
      <w:r w:rsidRPr="00B7563F">
        <w:rPr>
          <w:rFonts w:ascii="Times New Roman" w:hAnsi="Times New Roman"/>
          <w:i/>
          <w:sz w:val="24"/>
          <w:szCs w:val="24"/>
        </w:rPr>
        <w:t xml:space="preserve">Боярської міської ради </w:t>
      </w:r>
      <w:r w:rsidRPr="00B7563F">
        <w:rPr>
          <w:rFonts w:ascii="Times New Roman" w:hAnsi="Times New Roman"/>
          <w:i/>
          <w:sz w:val="24"/>
          <w:szCs w:val="24"/>
          <w:lang w:val="en-US"/>
        </w:rPr>
        <w:t>VIII</w:t>
      </w:r>
      <w:r w:rsidRPr="00B7563F">
        <w:rPr>
          <w:rFonts w:ascii="Times New Roman" w:hAnsi="Times New Roman"/>
          <w:i/>
          <w:sz w:val="24"/>
          <w:szCs w:val="24"/>
        </w:rPr>
        <w:t xml:space="preserve"> скликання </w:t>
      </w:r>
    </w:p>
    <w:p w:rsidR="002B0C99" w:rsidRPr="00B7563F" w:rsidRDefault="00EC31BC" w:rsidP="00EC31BC">
      <w:pPr>
        <w:pStyle w:val="a5"/>
        <w:spacing w:after="0"/>
        <w:ind w:left="0"/>
        <w:jc w:val="right"/>
        <w:rPr>
          <w:rFonts w:ascii="Times New Roman" w:hAnsi="Times New Roman"/>
          <w:i/>
          <w:sz w:val="24"/>
          <w:szCs w:val="24"/>
        </w:rPr>
      </w:pPr>
      <w:r w:rsidRPr="00B7563F">
        <w:rPr>
          <w:rFonts w:ascii="Times New Roman" w:hAnsi="Times New Roman"/>
          <w:i/>
          <w:sz w:val="24"/>
          <w:szCs w:val="24"/>
        </w:rPr>
        <w:t xml:space="preserve">№ </w:t>
      </w:r>
      <w:r w:rsidR="00B7563F">
        <w:rPr>
          <w:rFonts w:ascii="Times New Roman" w:hAnsi="Times New Roman"/>
          <w:i/>
          <w:sz w:val="24"/>
          <w:szCs w:val="24"/>
        </w:rPr>
        <w:t xml:space="preserve">50/2757 </w:t>
      </w:r>
      <w:r w:rsidRPr="00B7563F">
        <w:rPr>
          <w:rFonts w:ascii="Times New Roman" w:hAnsi="Times New Roman"/>
          <w:i/>
          <w:sz w:val="24"/>
          <w:szCs w:val="24"/>
        </w:rPr>
        <w:t xml:space="preserve">від </w:t>
      </w:r>
      <w:r w:rsidR="00B7563F">
        <w:rPr>
          <w:rFonts w:ascii="Times New Roman" w:hAnsi="Times New Roman"/>
          <w:i/>
          <w:sz w:val="24"/>
          <w:szCs w:val="24"/>
        </w:rPr>
        <w:t>14.03.2024 року</w:t>
      </w:r>
      <w:r w:rsidRPr="00B7563F">
        <w:rPr>
          <w:rFonts w:ascii="Times New Roman" w:hAnsi="Times New Roman"/>
          <w:i/>
          <w:sz w:val="24"/>
          <w:szCs w:val="24"/>
        </w:rPr>
        <w:t xml:space="preserve"> </w:t>
      </w:r>
    </w:p>
    <w:p w:rsidR="00A848EF" w:rsidRPr="00C66F06" w:rsidRDefault="00A848EF" w:rsidP="00A848E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848EF" w:rsidRDefault="00A848EF" w:rsidP="00A848E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ДОГОВІР</w:t>
      </w:r>
    </w:p>
    <w:p w:rsidR="00A848EF" w:rsidRPr="00A848EF" w:rsidRDefault="00A848EF" w:rsidP="00A848E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66F0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про дружбу і співробітництво між містом Карпі і </w:t>
      </w:r>
    </w:p>
    <w:p w:rsidR="00A848EF" w:rsidRDefault="00A848EF" w:rsidP="00A848E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66F0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Боярською міською територіальною громадою </w:t>
      </w:r>
    </w:p>
    <w:p w:rsidR="00A848EF" w:rsidRPr="00C66F06" w:rsidRDefault="00A848EF" w:rsidP="00A848E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848EF" w:rsidRPr="00C66F06" w:rsidRDefault="00A848EF" w:rsidP="00A848E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6F06">
        <w:rPr>
          <w:rFonts w:ascii="Times New Roman" w:hAnsi="Times New Roman"/>
          <w:color w:val="000000"/>
          <w:sz w:val="28"/>
          <w:szCs w:val="28"/>
          <w:lang w:eastAsia="ru-RU"/>
        </w:rPr>
        <w:t>Місто Карпі Італійської Республіки та Боярська міська територіальна громада України</w:t>
      </w:r>
      <w:r w:rsidRPr="00C66F06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, </w:t>
      </w:r>
      <w:r w:rsidRPr="00C66F06">
        <w:rPr>
          <w:rFonts w:ascii="Times New Roman" w:hAnsi="Times New Roman"/>
          <w:color w:val="000000"/>
          <w:sz w:val="28"/>
          <w:szCs w:val="28"/>
          <w:lang w:eastAsia="ru-RU"/>
        </w:rPr>
        <w:t>надалі іменовані «Сторони», беручи до уваги, що процеси навчання, обмін передовою практикою та досвідом, а також сприяння діалогу та спільним інтересам є фундаментальними факторами єдності та комунікації між Сторонами, а також збереження миру та злагоди між їхніми грома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дами, в межах своєї компетенції</w:t>
      </w:r>
      <w:r w:rsidRPr="00C66F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домовляються про наступне:</w:t>
      </w:r>
    </w:p>
    <w:p w:rsidR="00A848EF" w:rsidRPr="00C66F06" w:rsidRDefault="00A848EF" w:rsidP="00A848EF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A848EF" w:rsidRPr="00C66F06" w:rsidRDefault="00A848EF" w:rsidP="00A848E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66F0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Стаття 1</w:t>
      </w:r>
    </w:p>
    <w:p w:rsidR="00A848EF" w:rsidRPr="00C66F06" w:rsidRDefault="00A848EF" w:rsidP="00A848E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C66F06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(Цілі та завдання)</w:t>
      </w:r>
    </w:p>
    <w:p w:rsidR="00A848EF" w:rsidRPr="00C66F06" w:rsidRDefault="00A848EF" w:rsidP="00A848E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6F06">
        <w:rPr>
          <w:rFonts w:ascii="Times New Roman" w:hAnsi="Times New Roman"/>
          <w:color w:val="000000"/>
          <w:sz w:val="28"/>
          <w:szCs w:val="28"/>
          <w:lang w:eastAsia="ru-RU"/>
        </w:rPr>
        <w:t>Цей Пакт про дружбу і співробітництво спрямований на встановлення зв'язків між Сторонами та сприяння співробітництву між їхніми відповідними громадами з метою розвитку обміну інформацією, досвідом та передовою практикою у стратегічних галузях культури, освіти, миру, туризму, економічного розвитку, спорту, охорони навколишнього середовища та соціального розвитку.</w:t>
      </w:r>
    </w:p>
    <w:p w:rsidR="00A848EF" w:rsidRPr="00C66F06" w:rsidRDefault="00A848EF" w:rsidP="00A848EF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A848EF" w:rsidRPr="00C66F06" w:rsidRDefault="00A848EF" w:rsidP="00A848E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66F0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Стаття 2</w:t>
      </w:r>
    </w:p>
    <w:p w:rsidR="00A848EF" w:rsidRPr="00C66F06" w:rsidRDefault="00A848EF" w:rsidP="00A848E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C66F06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(Положення про регуляторну невизначеність)</w:t>
      </w:r>
    </w:p>
    <w:p w:rsidR="00A848EF" w:rsidRPr="00C66F06" w:rsidRDefault="00A848EF" w:rsidP="00A848E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6F06">
        <w:rPr>
          <w:rFonts w:ascii="Times New Roman" w:hAnsi="Times New Roman"/>
          <w:color w:val="000000"/>
          <w:sz w:val="28"/>
          <w:szCs w:val="28"/>
          <w:lang w:eastAsia="ru-RU"/>
        </w:rPr>
        <w:t>Цей Пакт про дружбу і співробітництво виконується відповідно до законодавства Італії та України, а також чинного міжнародного права і, для італійської сторони, зобов'язань, що випливають з членства Італії в Європейському Союзі.</w:t>
      </w:r>
    </w:p>
    <w:p w:rsidR="00A848EF" w:rsidRPr="00C66F06" w:rsidRDefault="00A848EF" w:rsidP="00A848E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48EF" w:rsidRPr="00C66F06" w:rsidRDefault="00A848EF" w:rsidP="00A848E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66F0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Стаття 3</w:t>
      </w:r>
    </w:p>
    <w:p w:rsidR="00A848EF" w:rsidRPr="00C66F06" w:rsidRDefault="00A848EF" w:rsidP="00A848E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C66F06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(Спільна діяльність)</w:t>
      </w:r>
    </w:p>
    <w:p w:rsidR="00A848EF" w:rsidRPr="00C66F06" w:rsidRDefault="00A848EF" w:rsidP="00A848E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6F06">
        <w:rPr>
          <w:rFonts w:ascii="Times New Roman" w:hAnsi="Times New Roman"/>
          <w:color w:val="000000"/>
          <w:sz w:val="28"/>
          <w:szCs w:val="28"/>
          <w:lang w:eastAsia="ru-RU"/>
        </w:rPr>
        <w:t>Для досягнення цілей, викладених у статті 1, Сторони сприятимуть здійсненню наступних видів діяльності, що мають суто міжнародне значення:</w:t>
      </w:r>
    </w:p>
    <w:p w:rsidR="00A848EF" w:rsidRPr="00C66F06" w:rsidRDefault="00A848EF" w:rsidP="00A848EF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C66F06">
        <w:rPr>
          <w:rFonts w:ascii="Times New Roman" w:hAnsi="Times New Roman"/>
          <w:color w:val="000000"/>
          <w:sz w:val="28"/>
          <w:szCs w:val="28"/>
          <w:lang w:eastAsia="ru-RU"/>
        </w:rPr>
        <w:t>співпраця технічних структур адміністрацій у розробці конкретних заходів з постконфліктної відбудови інфраструктури та культурних об'єктів і установ відповідно до потреб і пріоритетів, визначених партнером;</w:t>
      </w:r>
    </w:p>
    <w:p w:rsidR="00A848EF" w:rsidRDefault="00A848EF" w:rsidP="00A848EF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r w:rsidRPr="00C66F06">
        <w:rPr>
          <w:rFonts w:ascii="Times New Roman" w:hAnsi="Times New Roman"/>
          <w:color w:val="000000"/>
          <w:sz w:val="28"/>
          <w:szCs w:val="28"/>
          <w:lang w:eastAsia="ru-RU"/>
        </w:rPr>
        <w:t>осилення спроможності та навичок місцевої публічної адміністрації з метою реагування на потреби референтних громад та задоволення потреб громадян і користувачів, з дотриманням принципів прозорості, ефективності та результативності в управлінні, сталого розвитку та надання кількісно та якісно адекватних послуг; </w:t>
      </w:r>
    </w:p>
    <w:p w:rsidR="00A848EF" w:rsidRDefault="00A848EF" w:rsidP="00A848EF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66F06">
        <w:rPr>
          <w:rFonts w:ascii="Times New Roman" w:hAnsi="Times New Roman"/>
          <w:color w:val="000000"/>
          <w:sz w:val="28"/>
          <w:szCs w:val="28"/>
          <w:lang w:eastAsia="ru-RU"/>
        </w:rPr>
        <w:t>сприяння заходам взаємного пізнання італійської та української культур із залученням старшокласників, у тому числі за допомогою модулів дистанційного навчання, з метою зміцнення дружби між громадами та створення спільного досвіду для підтримки освітніх можливостей;</w:t>
      </w:r>
    </w:p>
    <w:p w:rsidR="00A848EF" w:rsidRDefault="00A848EF" w:rsidP="00A848EF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66F06">
        <w:rPr>
          <w:rFonts w:ascii="Times New Roman" w:hAnsi="Times New Roman"/>
          <w:color w:val="222222"/>
          <w:sz w:val="28"/>
          <w:szCs w:val="28"/>
          <w:lang w:eastAsia="ru-RU"/>
        </w:rPr>
        <w:t>підтримка та інтеграція освітньої та рекреаційної пропозиції для вразливих користувачів;</w:t>
      </w:r>
    </w:p>
    <w:p w:rsidR="00A848EF" w:rsidRPr="00C66F06" w:rsidRDefault="00A848EF" w:rsidP="00A848EF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і</w:t>
      </w:r>
      <w:r w:rsidRPr="00C66F06">
        <w:rPr>
          <w:rFonts w:ascii="Times New Roman" w:hAnsi="Times New Roman"/>
          <w:color w:val="000000"/>
          <w:sz w:val="28"/>
          <w:szCs w:val="28"/>
          <w:lang w:eastAsia="ru-RU"/>
        </w:rPr>
        <w:t>талійська сторона також має намір підвищити обізнаність своєї бізнес-спільноти та третього сектору щодо важливості участі в ініціативах зі збору коштів на підтримку гуманітарних проектів, спрямованих на післявоєнну реконструкцію громадських просторів, що мають соціальну цінність, на території іншої сторони.</w:t>
      </w:r>
    </w:p>
    <w:p w:rsidR="00A848EF" w:rsidRPr="00C66F06" w:rsidRDefault="00A848EF" w:rsidP="00A848EF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A848EF" w:rsidRPr="00C66F06" w:rsidRDefault="00A848EF" w:rsidP="00A848E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66F0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Стаття 4</w:t>
      </w:r>
    </w:p>
    <w:p w:rsidR="00A848EF" w:rsidRDefault="00A848EF" w:rsidP="00A848EF">
      <w:pPr>
        <w:shd w:val="clear" w:color="auto" w:fill="FFFFFF"/>
        <w:spacing w:after="0" w:line="240" w:lineRule="auto"/>
        <w:ind w:firstLine="709"/>
        <w:jc w:val="center"/>
      </w:pPr>
      <w:r w:rsidRPr="00C66F06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(Положення про фінансовий нейтралітет)</w:t>
      </w:r>
      <w:r w:rsidRPr="00C66F06">
        <w:t xml:space="preserve"> </w:t>
      </w:r>
    </w:p>
    <w:p w:rsidR="00A848EF" w:rsidRDefault="00A848EF" w:rsidP="00A848E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C66F06">
        <w:rPr>
          <w:rFonts w:ascii="Times New Roman" w:hAnsi="Times New Roman"/>
          <w:iCs/>
          <w:color w:val="000000"/>
          <w:sz w:val="28"/>
          <w:szCs w:val="28"/>
          <w:lang w:eastAsia="ru-RU"/>
        </w:rPr>
        <w:t>Витрати, пов'язані з виконанням цього Пакту про дружбу і співробітництво, покриваються Сторонами в межах їхніх відповідних фінансових можливостей, не створюючи додаткового тягаря для звичайних бюджетів їхніх відповідних держав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>.</w:t>
      </w:r>
    </w:p>
    <w:p w:rsidR="00A848EF" w:rsidRPr="00C66F06" w:rsidRDefault="00A848EF" w:rsidP="00A848E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</w:p>
    <w:p w:rsidR="00A848EF" w:rsidRPr="00C66F06" w:rsidRDefault="00A848EF" w:rsidP="00A848E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66F0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Стаття 5</w:t>
      </w:r>
    </w:p>
    <w:p w:rsidR="00A848EF" w:rsidRPr="00C66F06" w:rsidRDefault="00A848EF" w:rsidP="00A848E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C66F06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(Інформування)</w:t>
      </w:r>
    </w:p>
    <w:p w:rsidR="00A848EF" w:rsidRPr="00C66F06" w:rsidRDefault="00A848EF" w:rsidP="00A848E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6F06">
        <w:rPr>
          <w:rFonts w:ascii="Times New Roman" w:hAnsi="Times New Roman"/>
          <w:color w:val="000000"/>
          <w:sz w:val="28"/>
          <w:szCs w:val="28"/>
          <w:lang w:eastAsia="ru-RU"/>
        </w:rPr>
        <w:t>Сторони інформуватимуть посольства, компетентні на території своїх країн, про хід реалізації ініціатив, запланованих для виконання цього Пакту про дружбу і співробітництво</w:t>
      </w:r>
      <w:r w:rsidRPr="00C66F06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. </w:t>
      </w:r>
    </w:p>
    <w:p w:rsidR="00A848EF" w:rsidRPr="00C66F06" w:rsidRDefault="00A848EF" w:rsidP="00A848EF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A848EF" w:rsidRPr="00C66F06" w:rsidRDefault="00A848EF" w:rsidP="00A848E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66F0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Стаття 6</w:t>
      </w:r>
    </w:p>
    <w:p w:rsidR="00A848EF" w:rsidRPr="00C66F06" w:rsidRDefault="00A848EF" w:rsidP="00A848E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C66F06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(Зміни та доповнення)</w:t>
      </w:r>
    </w:p>
    <w:p w:rsidR="00A848EF" w:rsidRPr="00C66F06" w:rsidRDefault="00A848EF" w:rsidP="00A848E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6F06">
        <w:rPr>
          <w:rFonts w:ascii="Times New Roman" w:hAnsi="Times New Roman"/>
          <w:color w:val="000000"/>
          <w:sz w:val="28"/>
          <w:szCs w:val="28"/>
          <w:lang w:eastAsia="ru-RU"/>
        </w:rPr>
        <w:t>Будь-які зміни або доповнення до цього Пакту про дружбу і співробітництво можуть бути викладені у письмовій формі за згодою Сторін, а для італійської сторони - з дотриманням процедур, аналогічних тим, які передбачені для санкціонування цього Пакту про дружбу і співробітництво. </w:t>
      </w:r>
    </w:p>
    <w:p w:rsidR="00A848EF" w:rsidRPr="00C66F06" w:rsidRDefault="00A848EF" w:rsidP="00A848EF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A848EF" w:rsidRPr="00C66F06" w:rsidRDefault="00A848EF" w:rsidP="00A848E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66F0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Стаття 7</w:t>
      </w:r>
    </w:p>
    <w:p w:rsidR="00A848EF" w:rsidRPr="00C66F06" w:rsidRDefault="00A848EF" w:rsidP="00A848E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C66F06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(Відмінності в інтерпретації)</w:t>
      </w:r>
    </w:p>
    <w:p w:rsidR="00A848EF" w:rsidRPr="00C66F06" w:rsidRDefault="00A848EF" w:rsidP="00A848E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6F06">
        <w:rPr>
          <w:rFonts w:ascii="Times New Roman" w:hAnsi="Times New Roman"/>
          <w:color w:val="000000"/>
          <w:sz w:val="28"/>
          <w:szCs w:val="28"/>
          <w:lang w:eastAsia="ru-RU"/>
        </w:rPr>
        <w:t>Будь-які розбіжності в тлумаченні або виконанні цього Пакту про дружбу і співробітництво вирішуються мирним шляхом засобами прямих консультацій між Сторонами.</w:t>
      </w:r>
    </w:p>
    <w:p w:rsidR="00A848EF" w:rsidRPr="00C66F06" w:rsidRDefault="00A848EF" w:rsidP="00A848EF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A848EF" w:rsidRPr="00C66F06" w:rsidRDefault="00A848EF" w:rsidP="00A848E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66F0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Стаття 8</w:t>
      </w:r>
    </w:p>
    <w:p w:rsidR="00A848EF" w:rsidRPr="00C66F06" w:rsidRDefault="00A848EF" w:rsidP="00A848E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66F06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(Ефективність та тривалість)</w:t>
      </w:r>
    </w:p>
    <w:p w:rsidR="00A848EF" w:rsidRPr="00C66F06" w:rsidRDefault="00A848EF" w:rsidP="00A848E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6F06">
        <w:rPr>
          <w:rFonts w:ascii="Times New Roman" w:hAnsi="Times New Roman"/>
          <w:color w:val="000000"/>
          <w:sz w:val="28"/>
          <w:szCs w:val="28"/>
          <w:lang w:eastAsia="ru-RU"/>
        </w:rPr>
        <w:t>Цей Пакт про дружбу і співробітництво набуває чинності з дати підписання і буде діяти протягом трьох (3) років. </w:t>
      </w:r>
    </w:p>
    <w:p w:rsidR="00A848EF" w:rsidRPr="00C66F06" w:rsidRDefault="00A848EF" w:rsidP="00A848E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66F06">
        <w:rPr>
          <w:rFonts w:ascii="Times New Roman" w:hAnsi="Times New Roman"/>
          <w:color w:val="000000"/>
          <w:sz w:val="28"/>
          <w:szCs w:val="28"/>
          <w:lang w:eastAsia="ru-RU"/>
        </w:rPr>
        <w:t>Він може бути прямо поновлений Сторонами шляхом письмового повідомлення та згідно з процедурами, передбаченими їхнім відповідним національним законодавством.</w:t>
      </w:r>
    </w:p>
    <w:p w:rsidR="00A848EF" w:rsidRPr="00C66F06" w:rsidRDefault="00A848EF" w:rsidP="00A848E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66F06">
        <w:rPr>
          <w:rFonts w:ascii="Times New Roman" w:hAnsi="Times New Roman"/>
          <w:color w:val="000000"/>
          <w:sz w:val="28"/>
          <w:szCs w:val="28"/>
          <w:lang w:eastAsia="ru-RU"/>
        </w:rPr>
        <w:t>Будь-яка Сторона може припинити дію цього Пакту про дружбу і співробітництво в будь-який час, надіславши письмове повідомлення іншій Стороні.</w:t>
      </w:r>
    </w:p>
    <w:p w:rsidR="00A848EF" w:rsidRDefault="00A848EF" w:rsidP="00A848EF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A848EF" w:rsidRDefault="00A848EF" w:rsidP="00A848EF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A848EF" w:rsidRPr="00C66F06" w:rsidRDefault="00A848EF" w:rsidP="00A848EF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A848EF" w:rsidRPr="00C66F06" w:rsidRDefault="00A848EF" w:rsidP="00A848E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6F06">
        <w:rPr>
          <w:rFonts w:ascii="Times New Roman" w:hAnsi="Times New Roman"/>
          <w:color w:val="000000"/>
          <w:sz w:val="28"/>
          <w:szCs w:val="28"/>
          <w:lang w:eastAsia="ru-RU"/>
        </w:rPr>
        <w:t>Підписано за адресою ............. та .................. у двох (2) оригінальних примірниках, кожний українською та італійською мовами, при цьому всі тексти є рівно автентичними.</w:t>
      </w:r>
    </w:p>
    <w:p w:rsidR="00A848EF" w:rsidRDefault="00A848EF" w:rsidP="00A848EF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66F06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br/>
      </w:r>
    </w:p>
    <w:p w:rsidR="00A848EF" w:rsidRDefault="00A848EF" w:rsidP="00A848EF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848EF" w:rsidRDefault="00A848EF" w:rsidP="00A848EF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848EF" w:rsidRDefault="00A848EF" w:rsidP="00A848EF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848EF" w:rsidRDefault="00A848EF" w:rsidP="00A848EF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848EF" w:rsidRDefault="00A848EF" w:rsidP="00A848E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848EF" w:rsidRDefault="00A848EF" w:rsidP="00A848E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848EF" w:rsidRDefault="00A848EF" w:rsidP="00A848E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66F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Від міста Карпі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</w:t>
      </w:r>
      <w:r w:rsidRPr="00C66F06">
        <w:rPr>
          <w:rFonts w:ascii="Times New Roman" w:hAnsi="Times New Roman"/>
          <w:color w:val="000000"/>
          <w:sz w:val="28"/>
          <w:szCs w:val="28"/>
          <w:lang w:eastAsia="ru-RU"/>
        </w:rPr>
        <w:t>Від Боярської міської територіальної громади</w:t>
      </w:r>
    </w:p>
    <w:p w:rsidR="00A848EF" w:rsidRDefault="00A848EF" w:rsidP="00A848EF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848EF" w:rsidRDefault="00A848EF" w:rsidP="00A848E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848EF" w:rsidRDefault="00A848EF" w:rsidP="00A848E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848EF" w:rsidRDefault="00A848EF" w:rsidP="00A848E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848EF" w:rsidRDefault="00A848EF" w:rsidP="00A848E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848EF" w:rsidRPr="00C66F06" w:rsidRDefault="00A848EF" w:rsidP="00A848EF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C66F0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Мер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__</w:t>
      </w:r>
      <w:r w:rsidRPr="00C66F0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 Альберто Б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ЕЛЛЕЛЛІ  </w:t>
      </w:r>
      <w:r w:rsidRPr="00C66F06">
        <w:rPr>
          <w:rFonts w:ascii="Times New Roman" w:hAnsi="Times New Roman"/>
          <w:b/>
          <w:color w:val="000000"/>
          <w:sz w:val="28"/>
          <w:szCs w:val="28"/>
          <w:lang w:eastAsia="ru-RU"/>
        </w:rPr>
        <w:t>Міський голова  ___ Олександр ЗАРУБІН</w:t>
      </w:r>
    </w:p>
    <w:p w:rsidR="00A848EF" w:rsidRPr="0035755B" w:rsidRDefault="00A848EF" w:rsidP="00A848EF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B0C99" w:rsidRDefault="002B0C99" w:rsidP="001A3848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2B0C99" w:rsidRDefault="002B0C99" w:rsidP="001A3848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2B0C99" w:rsidRDefault="002B0C99" w:rsidP="001A3848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A848EF" w:rsidRDefault="00A848EF" w:rsidP="001A3848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A848EF" w:rsidRDefault="00A848EF" w:rsidP="001A3848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A848EF" w:rsidRDefault="00A848EF" w:rsidP="001A3848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A848EF" w:rsidRDefault="00A848EF" w:rsidP="001A3848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A848EF" w:rsidRDefault="00A848EF" w:rsidP="001A3848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A848EF" w:rsidRDefault="00A848EF" w:rsidP="001A3848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A848EF" w:rsidRDefault="00A848EF" w:rsidP="001A3848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A848EF" w:rsidRDefault="00A848EF" w:rsidP="001A3848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A848EF" w:rsidRDefault="00A848EF" w:rsidP="001A3848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A848EF" w:rsidRDefault="00A848EF" w:rsidP="001A3848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A848EF" w:rsidRDefault="00A848EF" w:rsidP="001A3848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A848EF" w:rsidRDefault="00A848EF" w:rsidP="001A3848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A848EF" w:rsidRDefault="00A848EF" w:rsidP="001A3848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A848EF" w:rsidRDefault="00A848EF" w:rsidP="001A3848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C166CE" w:rsidRDefault="00C166CE" w:rsidP="001A3848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C166CE" w:rsidRDefault="00C166CE" w:rsidP="001A3848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C166CE" w:rsidRDefault="00C166CE" w:rsidP="001A3848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C166CE" w:rsidRDefault="00C166CE" w:rsidP="001A3848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C166CE" w:rsidRDefault="00C166CE" w:rsidP="001A3848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C166CE" w:rsidRDefault="00C166CE" w:rsidP="001A3848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C166CE" w:rsidRDefault="00C166CE" w:rsidP="001A3848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A848EF" w:rsidRDefault="00A848EF" w:rsidP="001A3848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A848EF" w:rsidRDefault="00A848EF" w:rsidP="001A3848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A848EF" w:rsidRDefault="00A848EF" w:rsidP="001A3848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A848EF" w:rsidRDefault="00A848EF" w:rsidP="001A3848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C166CE" w:rsidRDefault="00C166CE" w:rsidP="00FA3DDF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B7563F" w:rsidRPr="00B7563F" w:rsidRDefault="00FA3DDF" w:rsidP="00FA3DDF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  <w:r w:rsidRPr="00B7563F">
        <w:rPr>
          <w:rFonts w:ascii="Times New Roman" w:hAnsi="Times New Roman"/>
          <w:i/>
          <w:sz w:val="24"/>
          <w:szCs w:val="24"/>
        </w:rPr>
        <w:lastRenderedPageBreak/>
        <w:t xml:space="preserve">Додаток 2 </w:t>
      </w:r>
    </w:p>
    <w:p w:rsidR="00FA3DDF" w:rsidRPr="00B7563F" w:rsidRDefault="00FA3DDF" w:rsidP="00FA3DDF">
      <w:pPr>
        <w:spacing w:after="0" w:line="240" w:lineRule="auto"/>
        <w:jc w:val="right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B7563F">
        <w:rPr>
          <w:rFonts w:ascii="Times New Roman" w:hAnsi="Times New Roman"/>
          <w:i/>
          <w:sz w:val="24"/>
          <w:szCs w:val="24"/>
        </w:rPr>
        <w:t xml:space="preserve">до рішення </w:t>
      </w:r>
      <w:r w:rsidR="00A848EF" w:rsidRPr="00B7563F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чергової 50 </w:t>
      </w:r>
      <w:r w:rsidRPr="00B7563F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сесії </w:t>
      </w:r>
    </w:p>
    <w:p w:rsidR="00FA3DDF" w:rsidRPr="00B7563F" w:rsidRDefault="00FA3DDF" w:rsidP="00FA3DDF">
      <w:pPr>
        <w:pStyle w:val="a5"/>
        <w:spacing w:after="0"/>
        <w:ind w:left="0"/>
        <w:jc w:val="right"/>
        <w:rPr>
          <w:rFonts w:ascii="Times New Roman" w:hAnsi="Times New Roman"/>
          <w:i/>
          <w:sz w:val="24"/>
          <w:szCs w:val="24"/>
        </w:rPr>
      </w:pPr>
      <w:r w:rsidRPr="00B7563F">
        <w:rPr>
          <w:rFonts w:ascii="Times New Roman" w:hAnsi="Times New Roman"/>
          <w:i/>
          <w:sz w:val="24"/>
          <w:szCs w:val="24"/>
        </w:rPr>
        <w:t xml:space="preserve">Боярської міської ради </w:t>
      </w:r>
      <w:r w:rsidRPr="00B7563F">
        <w:rPr>
          <w:rFonts w:ascii="Times New Roman" w:hAnsi="Times New Roman"/>
          <w:i/>
          <w:sz w:val="24"/>
          <w:szCs w:val="24"/>
          <w:lang w:val="en-US"/>
        </w:rPr>
        <w:t>VIII</w:t>
      </w:r>
      <w:r w:rsidRPr="00B7563F">
        <w:rPr>
          <w:rFonts w:ascii="Times New Roman" w:hAnsi="Times New Roman"/>
          <w:i/>
          <w:sz w:val="24"/>
          <w:szCs w:val="24"/>
        </w:rPr>
        <w:t xml:space="preserve"> скликання </w:t>
      </w:r>
    </w:p>
    <w:p w:rsidR="00FA3DDF" w:rsidRPr="00B7563F" w:rsidRDefault="00FA3DDF" w:rsidP="00FA3DDF">
      <w:pPr>
        <w:pStyle w:val="a5"/>
        <w:spacing w:after="0"/>
        <w:ind w:left="0"/>
        <w:jc w:val="right"/>
        <w:rPr>
          <w:rFonts w:ascii="Times New Roman" w:hAnsi="Times New Roman"/>
          <w:i/>
          <w:sz w:val="24"/>
          <w:szCs w:val="24"/>
        </w:rPr>
      </w:pPr>
      <w:r w:rsidRPr="00B7563F">
        <w:rPr>
          <w:rFonts w:ascii="Times New Roman" w:hAnsi="Times New Roman"/>
          <w:i/>
          <w:sz w:val="24"/>
          <w:szCs w:val="24"/>
        </w:rPr>
        <w:t xml:space="preserve">№ </w:t>
      </w:r>
      <w:r w:rsidR="00B7563F">
        <w:rPr>
          <w:rFonts w:ascii="Times New Roman" w:hAnsi="Times New Roman"/>
          <w:i/>
          <w:sz w:val="24"/>
          <w:szCs w:val="24"/>
        </w:rPr>
        <w:t>50/2757</w:t>
      </w:r>
      <w:r w:rsidRPr="00B7563F">
        <w:rPr>
          <w:rFonts w:ascii="Times New Roman" w:hAnsi="Times New Roman"/>
          <w:i/>
          <w:sz w:val="24"/>
          <w:szCs w:val="24"/>
        </w:rPr>
        <w:t xml:space="preserve"> від </w:t>
      </w:r>
      <w:r w:rsidR="00B7563F">
        <w:rPr>
          <w:rFonts w:ascii="Times New Roman" w:hAnsi="Times New Roman"/>
          <w:i/>
          <w:sz w:val="24"/>
          <w:szCs w:val="24"/>
        </w:rPr>
        <w:t>14.03.2024 року</w:t>
      </w:r>
    </w:p>
    <w:p w:rsidR="002B0C99" w:rsidRDefault="002B0C99" w:rsidP="00FA3DD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2B0C99" w:rsidRDefault="002B0C99" w:rsidP="00FA3DD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848EF" w:rsidRDefault="00A848EF" w:rsidP="00A848E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PATTO</w:t>
      </w:r>
    </w:p>
    <w:p w:rsidR="00A848EF" w:rsidRDefault="00A848EF" w:rsidP="00A848E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4F1BA3">
        <w:rPr>
          <w:rFonts w:ascii="Times New Roman" w:hAnsi="Times New Roman"/>
          <w:b/>
          <w:sz w:val="28"/>
          <w:szCs w:val="28"/>
          <w:lang w:val="en-US"/>
        </w:rPr>
        <w:t xml:space="preserve"> di Amicizia e Collaborazione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4F1BA3">
        <w:rPr>
          <w:rFonts w:ascii="Times New Roman" w:hAnsi="Times New Roman"/>
          <w:b/>
          <w:sz w:val="28"/>
          <w:szCs w:val="28"/>
          <w:lang w:val="en-US"/>
        </w:rPr>
        <w:t xml:space="preserve">tra la Città di Carpi </w:t>
      </w:r>
    </w:p>
    <w:p w:rsidR="00A848EF" w:rsidRPr="00A848EF" w:rsidRDefault="00A848EF" w:rsidP="00A848E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4F1BA3">
        <w:rPr>
          <w:rFonts w:ascii="Times New Roman" w:hAnsi="Times New Roman"/>
          <w:b/>
          <w:sz w:val="28"/>
          <w:szCs w:val="28"/>
          <w:lang w:val="en-US"/>
        </w:rPr>
        <w:t>e la Comunità Territoriale Urbana di Boyarka</w:t>
      </w:r>
    </w:p>
    <w:p w:rsidR="00A848EF" w:rsidRPr="00A848EF" w:rsidRDefault="00A848EF" w:rsidP="00A848E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848EF" w:rsidRPr="004F1BA3" w:rsidRDefault="00A848EF" w:rsidP="00A848E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A848EF" w:rsidRPr="004F1BA3" w:rsidRDefault="00A848EF" w:rsidP="00A848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4F1BA3">
        <w:rPr>
          <w:rFonts w:ascii="Times New Roman" w:hAnsi="Times New Roman"/>
          <w:sz w:val="28"/>
          <w:szCs w:val="28"/>
          <w:lang w:val="en-US"/>
        </w:rPr>
        <w:t>La Città di Carpi della Repubblica Italiana e la Comunità Territoriale Urbana di Boyarka dell’Ucraina,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F1BA3">
        <w:rPr>
          <w:rFonts w:ascii="Times New Roman" w:hAnsi="Times New Roman"/>
          <w:sz w:val="28"/>
          <w:szCs w:val="28"/>
          <w:lang w:val="en-US"/>
        </w:rPr>
        <w:t>di seguito denominate “le Parti”, ritenuto che i processi di apprendimento, l’interscambio di buone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F1BA3">
        <w:rPr>
          <w:rFonts w:ascii="Times New Roman" w:hAnsi="Times New Roman"/>
          <w:sz w:val="28"/>
          <w:szCs w:val="28"/>
          <w:lang w:val="en-US"/>
        </w:rPr>
        <w:t>pratiche ed esperienze nonché la promozione del dialogo e di interessi comuni, costituiscano fattori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F1BA3">
        <w:rPr>
          <w:rFonts w:ascii="Times New Roman" w:hAnsi="Times New Roman"/>
          <w:sz w:val="28"/>
          <w:szCs w:val="28"/>
          <w:lang w:val="en-US"/>
        </w:rPr>
        <w:t>fondamentali di unione e comunicazione tra le Parti nonché di mantenimento della pace e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F1BA3">
        <w:rPr>
          <w:rFonts w:ascii="Times New Roman" w:hAnsi="Times New Roman"/>
          <w:sz w:val="28"/>
          <w:szCs w:val="28"/>
          <w:lang w:val="en-US"/>
        </w:rPr>
        <w:t>dell’armonia fra le rispettive comunità, nell'ambito delle proprie competenze, convengono quanto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F1BA3">
        <w:rPr>
          <w:rFonts w:ascii="Times New Roman" w:hAnsi="Times New Roman"/>
          <w:sz w:val="28"/>
          <w:szCs w:val="28"/>
          <w:lang w:val="en-US"/>
        </w:rPr>
        <w:t>segue:</w:t>
      </w:r>
    </w:p>
    <w:p w:rsidR="00A848EF" w:rsidRDefault="00A848EF" w:rsidP="00A848E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A848EF" w:rsidRPr="004F1BA3" w:rsidRDefault="00A848EF" w:rsidP="00A848E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F1BA3">
        <w:rPr>
          <w:rFonts w:ascii="Times New Roman" w:hAnsi="Times New Roman"/>
          <w:b/>
          <w:sz w:val="28"/>
          <w:szCs w:val="28"/>
          <w:lang w:val="en-US"/>
        </w:rPr>
        <w:t>Articolo 1</w:t>
      </w:r>
    </w:p>
    <w:p w:rsidR="00A848EF" w:rsidRDefault="00A848EF" w:rsidP="00A848E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4F1BA3">
        <w:rPr>
          <w:rFonts w:ascii="Times New Roman" w:hAnsi="Times New Roman"/>
          <w:b/>
          <w:sz w:val="28"/>
          <w:szCs w:val="28"/>
          <w:lang w:val="en-US"/>
        </w:rPr>
        <w:t>(Obiettivi e Finalità)</w:t>
      </w:r>
    </w:p>
    <w:p w:rsidR="00A848EF" w:rsidRPr="004F1BA3" w:rsidRDefault="00A848EF" w:rsidP="00A848E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A848EF" w:rsidRDefault="00A848EF" w:rsidP="00A848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4F1BA3">
        <w:rPr>
          <w:rFonts w:ascii="Times New Roman" w:hAnsi="Times New Roman"/>
          <w:sz w:val="28"/>
          <w:szCs w:val="28"/>
          <w:lang w:val="en-US"/>
        </w:rPr>
        <w:t>Il presente Patto di Amicizia e Collaborazione ha l’obiettivo di creare legami tra le Parti e di favorire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F1BA3">
        <w:rPr>
          <w:rFonts w:ascii="Times New Roman" w:hAnsi="Times New Roman"/>
          <w:sz w:val="28"/>
          <w:szCs w:val="28"/>
          <w:lang w:val="en-US"/>
        </w:rPr>
        <w:t>la collaborazione fra le rispettive Comunità, allo scopo di sviluppare scambi di informazioni, di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F1BA3">
        <w:rPr>
          <w:rFonts w:ascii="Times New Roman" w:hAnsi="Times New Roman"/>
          <w:sz w:val="28"/>
          <w:szCs w:val="28"/>
          <w:lang w:val="en-US"/>
        </w:rPr>
        <w:t>esperienze e buone pratiche negli ambiti strategici della cultura, dell’educazione, della pace, del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F1BA3">
        <w:rPr>
          <w:rFonts w:ascii="Times New Roman" w:hAnsi="Times New Roman"/>
          <w:sz w:val="28"/>
          <w:szCs w:val="28"/>
          <w:lang w:val="en-US"/>
        </w:rPr>
        <w:t>turismo, dello sviluppo economico, dello sport, della valorizzazione dell’ambiente e del sociale.</w:t>
      </w:r>
    </w:p>
    <w:p w:rsidR="00A848EF" w:rsidRPr="004F1BA3" w:rsidRDefault="00A848EF" w:rsidP="00A848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A848EF" w:rsidRPr="004F1BA3" w:rsidRDefault="00A848EF" w:rsidP="00A848E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4F1BA3">
        <w:rPr>
          <w:rFonts w:ascii="Times New Roman" w:hAnsi="Times New Roman"/>
          <w:b/>
          <w:sz w:val="28"/>
          <w:szCs w:val="28"/>
          <w:lang w:val="en-US"/>
        </w:rPr>
        <w:t>Articolo 2</w:t>
      </w:r>
    </w:p>
    <w:p w:rsidR="00A848EF" w:rsidRDefault="00A848EF" w:rsidP="00A848E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4F1BA3">
        <w:rPr>
          <w:rFonts w:ascii="Times New Roman" w:hAnsi="Times New Roman"/>
          <w:b/>
          <w:sz w:val="28"/>
          <w:szCs w:val="28"/>
          <w:lang w:val="en-US"/>
        </w:rPr>
        <w:t>(Clausola di invarianza normativa)</w:t>
      </w:r>
    </w:p>
    <w:p w:rsidR="00A848EF" w:rsidRPr="004F1BA3" w:rsidRDefault="00A848EF" w:rsidP="00A848E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A848EF" w:rsidRPr="004F1BA3" w:rsidRDefault="00A848EF" w:rsidP="00A848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4F1BA3">
        <w:rPr>
          <w:rFonts w:ascii="Times New Roman" w:hAnsi="Times New Roman"/>
          <w:sz w:val="28"/>
          <w:szCs w:val="28"/>
          <w:lang w:val="en-US"/>
        </w:rPr>
        <w:t>Il presente Patto di Amicizia e Collaborazione sarà attuato nel rispetto delle legislazioni italiana e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F1BA3">
        <w:rPr>
          <w:rFonts w:ascii="Times New Roman" w:hAnsi="Times New Roman"/>
          <w:sz w:val="28"/>
          <w:szCs w:val="28"/>
          <w:lang w:val="en-US"/>
        </w:rPr>
        <w:t>ucraina, nonché del diritto internazionale applicabile e, per la Parte italiana, degli obblighi derivanti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F1BA3">
        <w:rPr>
          <w:rFonts w:ascii="Times New Roman" w:hAnsi="Times New Roman"/>
          <w:sz w:val="28"/>
          <w:szCs w:val="28"/>
          <w:lang w:val="en-US"/>
        </w:rPr>
        <w:t>dall’appartenenza dell’Italia all’Unione Europea.</w:t>
      </w:r>
    </w:p>
    <w:p w:rsidR="00B7563F" w:rsidRDefault="00B7563F" w:rsidP="00A848E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A848EF" w:rsidRPr="004F1BA3" w:rsidRDefault="00A848EF" w:rsidP="00A848E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4F1BA3">
        <w:rPr>
          <w:rFonts w:ascii="Times New Roman" w:hAnsi="Times New Roman"/>
          <w:b/>
          <w:sz w:val="28"/>
          <w:szCs w:val="28"/>
          <w:lang w:val="en-US"/>
        </w:rPr>
        <w:t>Articolo 3</w:t>
      </w:r>
    </w:p>
    <w:p w:rsidR="00A848EF" w:rsidRDefault="00A848EF" w:rsidP="00A848E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4F1BA3">
        <w:rPr>
          <w:rFonts w:ascii="Times New Roman" w:hAnsi="Times New Roman"/>
          <w:b/>
          <w:sz w:val="28"/>
          <w:szCs w:val="28"/>
          <w:lang w:val="en-US"/>
        </w:rPr>
        <w:t>(Attività di collaborazione)</w:t>
      </w:r>
    </w:p>
    <w:p w:rsidR="00A848EF" w:rsidRPr="004F1BA3" w:rsidRDefault="00A848EF" w:rsidP="00A848E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A848EF" w:rsidRPr="004F1BA3" w:rsidRDefault="00A848EF" w:rsidP="00A848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4F1BA3">
        <w:rPr>
          <w:rFonts w:ascii="Times New Roman" w:hAnsi="Times New Roman"/>
          <w:sz w:val="28"/>
          <w:szCs w:val="28"/>
          <w:lang w:val="en-US"/>
        </w:rPr>
        <w:t>Al fine di raggiungere gli obiettivi di cui all’Articolo 1, le Parti promuoveranno le sotto elencate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F1BA3">
        <w:rPr>
          <w:rFonts w:ascii="Times New Roman" w:hAnsi="Times New Roman"/>
          <w:sz w:val="28"/>
          <w:szCs w:val="28"/>
          <w:lang w:val="en-US"/>
        </w:rPr>
        <w:t>attività di mero rilievo internazionale:</w:t>
      </w:r>
    </w:p>
    <w:p w:rsidR="00A848EF" w:rsidRPr="004F1BA3" w:rsidRDefault="00A848EF" w:rsidP="00A848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4F1BA3">
        <w:rPr>
          <w:rFonts w:ascii="Times New Roman" w:hAnsi="Times New Roman"/>
          <w:sz w:val="28"/>
          <w:szCs w:val="28"/>
          <w:lang w:val="en-US"/>
        </w:rPr>
        <w:t>a) collaborazione tra le rispettive strutture tecniche per la progettazione di interventi tangibili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F1BA3">
        <w:rPr>
          <w:rFonts w:ascii="Times New Roman" w:hAnsi="Times New Roman"/>
          <w:sz w:val="28"/>
          <w:szCs w:val="28"/>
          <w:lang w:val="en-US"/>
        </w:rPr>
        <w:t>per la ricostruzione postbellica di infrastrutture, siti e istituzioni culturali, in base alle esigenze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F1BA3">
        <w:rPr>
          <w:rFonts w:ascii="Times New Roman" w:hAnsi="Times New Roman"/>
          <w:sz w:val="28"/>
          <w:szCs w:val="28"/>
          <w:lang w:val="en-US"/>
        </w:rPr>
        <w:t>e alle priorità evidenziate dalla controparte;</w:t>
      </w:r>
    </w:p>
    <w:p w:rsidR="00A848EF" w:rsidRPr="004F1BA3" w:rsidRDefault="00A848EF" w:rsidP="00A848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4F1BA3">
        <w:rPr>
          <w:rFonts w:ascii="Times New Roman" w:hAnsi="Times New Roman"/>
          <w:sz w:val="28"/>
          <w:szCs w:val="28"/>
          <w:lang w:val="en-US"/>
        </w:rPr>
        <w:t>b) collaborazione per il rafforzamento delle capacità e competenze della pubblica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F1BA3">
        <w:rPr>
          <w:rFonts w:ascii="Times New Roman" w:hAnsi="Times New Roman"/>
          <w:sz w:val="28"/>
          <w:szCs w:val="28"/>
          <w:lang w:val="en-US"/>
        </w:rPr>
        <w:t>amministrazione locale al fine di rispondere alle esigenze e ai bisogni delle comunità di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F1BA3">
        <w:rPr>
          <w:rFonts w:ascii="Times New Roman" w:hAnsi="Times New Roman"/>
          <w:sz w:val="28"/>
          <w:szCs w:val="28"/>
          <w:lang w:val="en-US"/>
        </w:rPr>
        <w:t>riferimento, nel rispetto dei principi di trasparenza, efficienza ed efficacia gestionale, dello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F1BA3">
        <w:rPr>
          <w:rFonts w:ascii="Times New Roman" w:hAnsi="Times New Roman"/>
          <w:sz w:val="28"/>
          <w:szCs w:val="28"/>
          <w:lang w:val="en-US"/>
        </w:rPr>
        <w:t>sviluppo sostenibile e della produzione di servizi quantitativamente e qualitativamente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F1BA3">
        <w:rPr>
          <w:rFonts w:ascii="Times New Roman" w:hAnsi="Times New Roman"/>
          <w:sz w:val="28"/>
          <w:szCs w:val="28"/>
          <w:lang w:val="en-US"/>
        </w:rPr>
        <w:t>adeguati;</w:t>
      </w:r>
    </w:p>
    <w:p w:rsidR="00A848EF" w:rsidRPr="004F1BA3" w:rsidRDefault="00A848EF" w:rsidP="00A848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4F1BA3">
        <w:rPr>
          <w:rFonts w:ascii="Times New Roman" w:hAnsi="Times New Roman"/>
          <w:sz w:val="28"/>
          <w:szCs w:val="28"/>
          <w:lang w:val="en-US"/>
        </w:rPr>
        <w:lastRenderedPageBreak/>
        <w:t>c) promozione di attività di conoscenza della reciproca cultura, con il coinvolgimento degli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F1BA3">
        <w:rPr>
          <w:rFonts w:ascii="Times New Roman" w:hAnsi="Times New Roman"/>
          <w:sz w:val="28"/>
          <w:szCs w:val="28"/>
          <w:lang w:val="en-US"/>
        </w:rPr>
        <w:t>studenti delle scuole superiori, anche attraverso moduli a distanza, per rinsaldare l'amicizia tra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F1BA3">
        <w:rPr>
          <w:rFonts w:ascii="Times New Roman" w:hAnsi="Times New Roman"/>
          <w:sz w:val="28"/>
          <w:szCs w:val="28"/>
          <w:lang w:val="en-US"/>
        </w:rPr>
        <w:t>le rispettive comunità e far nascere esperienze condivise per sostenere occasioni formative;</w:t>
      </w:r>
    </w:p>
    <w:p w:rsidR="00A848EF" w:rsidRPr="004F1BA3" w:rsidRDefault="00A848EF" w:rsidP="00A848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4F1BA3">
        <w:rPr>
          <w:rFonts w:ascii="Times New Roman" w:hAnsi="Times New Roman"/>
          <w:sz w:val="28"/>
          <w:szCs w:val="28"/>
          <w:lang w:val="en-US"/>
        </w:rPr>
        <w:t>d)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1BA3">
        <w:rPr>
          <w:rFonts w:ascii="Times New Roman" w:hAnsi="Times New Roman"/>
          <w:sz w:val="28"/>
          <w:szCs w:val="28"/>
          <w:lang w:val="en-US"/>
        </w:rPr>
        <w:t>supporto e integrazione dell'offerta formativa e ricreativa per l’utenza fragile;</w:t>
      </w:r>
    </w:p>
    <w:p w:rsidR="00A848EF" w:rsidRPr="004F1BA3" w:rsidRDefault="00A848EF" w:rsidP="00A848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4F1BA3">
        <w:rPr>
          <w:rFonts w:ascii="Times New Roman" w:hAnsi="Times New Roman"/>
          <w:sz w:val="28"/>
          <w:szCs w:val="28"/>
          <w:lang w:val="en-US"/>
        </w:rPr>
        <w:t>e)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1BA3">
        <w:rPr>
          <w:rFonts w:ascii="Times New Roman" w:hAnsi="Times New Roman"/>
          <w:sz w:val="28"/>
          <w:szCs w:val="28"/>
          <w:lang w:val="en-US"/>
        </w:rPr>
        <w:t xml:space="preserve">la Parte italiana intenderà, altresì, sensibilizzare il </w:t>
      </w:r>
      <w:r>
        <w:rPr>
          <w:rFonts w:ascii="Times New Roman" w:hAnsi="Times New Roman"/>
          <w:sz w:val="28"/>
          <w:szCs w:val="28"/>
          <w:lang w:val="en-US"/>
        </w:rPr>
        <w:t xml:space="preserve">proprio tessuto imprenditoriale </w:t>
      </w:r>
      <w:r w:rsidRPr="004F1BA3">
        <w:rPr>
          <w:rFonts w:ascii="Times New Roman" w:hAnsi="Times New Roman"/>
          <w:sz w:val="28"/>
          <w:szCs w:val="28"/>
          <w:lang w:val="en-US"/>
        </w:rPr>
        <w:t>e del terzo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F1BA3">
        <w:rPr>
          <w:rFonts w:ascii="Times New Roman" w:hAnsi="Times New Roman"/>
          <w:sz w:val="28"/>
          <w:szCs w:val="28"/>
          <w:lang w:val="en-US"/>
        </w:rPr>
        <w:t>settore sull’importanza di partecipare ad iniziative di raccolta fondi, a sostegno di progetti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F1BA3">
        <w:rPr>
          <w:rFonts w:ascii="Times New Roman" w:hAnsi="Times New Roman"/>
          <w:sz w:val="28"/>
          <w:szCs w:val="28"/>
          <w:lang w:val="en-US"/>
        </w:rPr>
        <w:t>umanitari mirati alla ricostruzione post bellica di spazi pubblici di valore sociale nel territorio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F1BA3">
        <w:rPr>
          <w:rFonts w:ascii="Times New Roman" w:hAnsi="Times New Roman"/>
          <w:sz w:val="28"/>
          <w:szCs w:val="28"/>
          <w:lang w:val="en-US"/>
        </w:rPr>
        <w:t>della controparte.</w:t>
      </w:r>
    </w:p>
    <w:p w:rsidR="00A848EF" w:rsidRDefault="00A848EF" w:rsidP="00A848E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A848EF" w:rsidRPr="004F1BA3" w:rsidRDefault="00A848EF" w:rsidP="00A848E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4F1BA3">
        <w:rPr>
          <w:rFonts w:ascii="Times New Roman" w:hAnsi="Times New Roman"/>
          <w:b/>
          <w:sz w:val="28"/>
          <w:szCs w:val="28"/>
          <w:lang w:val="en-US"/>
        </w:rPr>
        <w:t>Articolo 4</w:t>
      </w:r>
    </w:p>
    <w:p w:rsidR="00A848EF" w:rsidRDefault="00A848EF" w:rsidP="00A848E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4F1BA3">
        <w:rPr>
          <w:rFonts w:ascii="Times New Roman" w:hAnsi="Times New Roman"/>
          <w:b/>
          <w:sz w:val="28"/>
          <w:szCs w:val="28"/>
          <w:lang w:val="en-US"/>
        </w:rPr>
        <w:t>(Clausola di neutralità finanziaria)</w:t>
      </w:r>
    </w:p>
    <w:p w:rsidR="00A848EF" w:rsidRPr="004F1BA3" w:rsidRDefault="00A848EF" w:rsidP="00A848E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A848EF" w:rsidRPr="004F1BA3" w:rsidRDefault="00A848EF" w:rsidP="00A848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4F1BA3">
        <w:rPr>
          <w:rFonts w:ascii="Times New Roman" w:hAnsi="Times New Roman"/>
          <w:sz w:val="28"/>
          <w:szCs w:val="28"/>
          <w:lang w:val="en-US"/>
        </w:rPr>
        <w:t>Le spese derivanti dall’attuazione del presente Patto di Amicizia e Collaborazione saranno sostenute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F1BA3">
        <w:rPr>
          <w:rFonts w:ascii="Times New Roman" w:hAnsi="Times New Roman"/>
          <w:sz w:val="28"/>
          <w:szCs w:val="28"/>
          <w:lang w:val="en-US"/>
        </w:rPr>
        <w:t xml:space="preserve">dalle Parti nei limiti delle rispettive disponibilità finanziarie, senza generare oneri aggiuntivi per </w:t>
      </w:r>
      <w:r>
        <w:rPr>
          <w:rFonts w:ascii="Times New Roman" w:hAnsi="Times New Roman"/>
          <w:sz w:val="28"/>
          <w:szCs w:val="28"/>
          <w:lang w:val="en-US"/>
        </w:rPr>
        <w:t xml:space="preserve">I </w:t>
      </w:r>
      <w:r w:rsidRPr="004F1BA3">
        <w:rPr>
          <w:rFonts w:ascii="Times New Roman" w:hAnsi="Times New Roman"/>
          <w:sz w:val="28"/>
          <w:szCs w:val="28"/>
          <w:lang w:val="en-US"/>
        </w:rPr>
        <w:t>bilanci ordinari dei rispettivi Stati.</w:t>
      </w:r>
    </w:p>
    <w:p w:rsidR="00A848EF" w:rsidRDefault="00A848EF" w:rsidP="00A848E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A848EF" w:rsidRPr="004F1BA3" w:rsidRDefault="00A848EF" w:rsidP="00A848E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4F1BA3">
        <w:rPr>
          <w:rFonts w:ascii="Times New Roman" w:hAnsi="Times New Roman"/>
          <w:b/>
          <w:sz w:val="28"/>
          <w:szCs w:val="28"/>
          <w:lang w:val="en-US"/>
        </w:rPr>
        <w:t>Articolo 5</w:t>
      </w:r>
    </w:p>
    <w:p w:rsidR="00A848EF" w:rsidRDefault="00A848EF" w:rsidP="00A848E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4F1BA3">
        <w:rPr>
          <w:rFonts w:ascii="Times New Roman" w:hAnsi="Times New Roman"/>
          <w:b/>
          <w:sz w:val="28"/>
          <w:szCs w:val="28"/>
          <w:lang w:val="en-US"/>
        </w:rPr>
        <w:t>(Informativa)</w:t>
      </w:r>
    </w:p>
    <w:p w:rsidR="00A848EF" w:rsidRPr="004F1BA3" w:rsidRDefault="00A848EF" w:rsidP="00A848E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A848EF" w:rsidRPr="004F1BA3" w:rsidRDefault="00A848EF" w:rsidP="00A848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4F1BA3">
        <w:rPr>
          <w:rFonts w:ascii="Times New Roman" w:hAnsi="Times New Roman"/>
          <w:sz w:val="28"/>
          <w:szCs w:val="28"/>
          <w:lang w:val="en-US"/>
        </w:rPr>
        <w:t>Le Parti informeranno le Ambasciate competenti per territorio dei rispettivi Paesi sullo stato di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F1BA3">
        <w:rPr>
          <w:rFonts w:ascii="Times New Roman" w:hAnsi="Times New Roman"/>
          <w:sz w:val="28"/>
          <w:szCs w:val="28"/>
          <w:lang w:val="en-US"/>
        </w:rPr>
        <w:t>avanzamento delle iniziative programmate in attuazione del presente Patto di Amicizia e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F1BA3">
        <w:rPr>
          <w:rFonts w:ascii="Times New Roman" w:hAnsi="Times New Roman"/>
          <w:sz w:val="28"/>
          <w:szCs w:val="28"/>
          <w:lang w:val="en-US"/>
        </w:rPr>
        <w:t>Collaborazione.</w:t>
      </w:r>
    </w:p>
    <w:p w:rsidR="00A848EF" w:rsidRDefault="00A848EF" w:rsidP="00A848E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A848EF" w:rsidRPr="004F1BA3" w:rsidRDefault="00A848EF" w:rsidP="00A848E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4F1BA3">
        <w:rPr>
          <w:rFonts w:ascii="Times New Roman" w:hAnsi="Times New Roman"/>
          <w:b/>
          <w:sz w:val="28"/>
          <w:szCs w:val="28"/>
          <w:lang w:val="en-US"/>
        </w:rPr>
        <w:t>Articolo 6</w:t>
      </w:r>
    </w:p>
    <w:p w:rsidR="00A848EF" w:rsidRDefault="00A848EF" w:rsidP="00A848E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4F1BA3">
        <w:rPr>
          <w:rFonts w:ascii="Times New Roman" w:hAnsi="Times New Roman"/>
          <w:b/>
          <w:sz w:val="28"/>
          <w:szCs w:val="28"/>
          <w:lang w:val="en-US"/>
        </w:rPr>
        <w:t>(Modifiche e Integrazioni)</w:t>
      </w:r>
    </w:p>
    <w:p w:rsidR="00A848EF" w:rsidRPr="004F1BA3" w:rsidRDefault="00A848EF" w:rsidP="00A848E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A848EF" w:rsidRPr="004F1BA3" w:rsidRDefault="00A848EF" w:rsidP="00A848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4F1BA3">
        <w:rPr>
          <w:rFonts w:ascii="Times New Roman" w:hAnsi="Times New Roman"/>
          <w:sz w:val="28"/>
          <w:szCs w:val="28"/>
          <w:lang w:val="en-US"/>
        </w:rPr>
        <w:t>Eventuali modifiche o integrazioni al presente Patto di Amicizia e Collaborazione potranno essere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F1BA3">
        <w:rPr>
          <w:rFonts w:ascii="Times New Roman" w:hAnsi="Times New Roman"/>
          <w:sz w:val="28"/>
          <w:szCs w:val="28"/>
          <w:lang w:val="en-US"/>
        </w:rPr>
        <w:t>definite per iscritto previo consenso delle Parti e, per la Parte italiana, nel rispetto di procedure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F1BA3">
        <w:rPr>
          <w:rFonts w:ascii="Times New Roman" w:hAnsi="Times New Roman"/>
          <w:sz w:val="28"/>
          <w:szCs w:val="28"/>
          <w:lang w:val="en-US"/>
        </w:rPr>
        <w:t>analoghe a quelle previste per l’autorizzazione del presente Patto di Amicizia e Collaborazione.</w:t>
      </w:r>
    </w:p>
    <w:p w:rsidR="00A848EF" w:rsidRDefault="00A848EF" w:rsidP="00A848E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A848EF" w:rsidRPr="004F1BA3" w:rsidRDefault="00A848EF" w:rsidP="00A848E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4F1BA3">
        <w:rPr>
          <w:rFonts w:ascii="Times New Roman" w:hAnsi="Times New Roman"/>
          <w:b/>
          <w:sz w:val="28"/>
          <w:szCs w:val="28"/>
          <w:lang w:val="en-US"/>
        </w:rPr>
        <w:t>Articolo 7</w:t>
      </w:r>
    </w:p>
    <w:p w:rsidR="00A848EF" w:rsidRDefault="00A848EF" w:rsidP="00A848E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4F1BA3">
        <w:rPr>
          <w:rFonts w:ascii="Times New Roman" w:hAnsi="Times New Roman"/>
          <w:b/>
          <w:sz w:val="28"/>
          <w:szCs w:val="28"/>
          <w:lang w:val="en-US"/>
        </w:rPr>
        <w:t>(Divergenze interpretative)</w:t>
      </w:r>
    </w:p>
    <w:p w:rsidR="00A848EF" w:rsidRPr="004F1BA3" w:rsidRDefault="00A848EF" w:rsidP="00A848E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A848EF" w:rsidRPr="004F1BA3" w:rsidRDefault="00A848EF" w:rsidP="00A848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4F1BA3">
        <w:rPr>
          <w:rFonts w:ascii="Times New Roman" w:hAnsi="Times New Roman"/>
          <w:sz w:val="28"/>
          <w:szCs w:val="28"/>
          <w:lang w:val="en-US"/>
        </w:rPr>
        <w:t>Qualsiasi divergenza nell’interpretazione o nell’attuazione del presente Patto di Amicizia e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F1BA3">
        <w:rPr>
          <w:rFonts w:ascii="Times New Roman" w:hAnsi="Times New Roman"/>
          <w:sz w:val="28"/>
          <w:szCs w:val="28"/>
          <w:lang w:val="en-US"/>
        </w:rPr>
        <w:t>Collaborazione sarà risolta in via amichevole, mediante consultazioni dirette tra le Parti.</w:t>
      </w:r>
    </w:p>
    <w:p w:rsidR="00A848EF" w:rsidRDefault="00A848EF" w:rsidP="00A848E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A848EF" w:rsidRPr="004F1BA3" w:rsidRDefault="00A848EF" w:rsidP="00A848E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4F1BA3">
        <w:rPr>
          <w:rFonts w:ascii="Times New Roman" w:hAnsi="Times New Roman"/>
          <w:b/>
          <w:sz w:val="28"/>
          <w:szCs w:val="28"/>
          <w:lang w:val="en-US"/>
        </w:rPr>
        <w:t>Articolo 8</w:t>
      </w:r>
    </w:p>
    <w:p w:rsidR="00A848EF" w:rsidRDefault="00A848EF" w:rsidP="00A848E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4F1BA3">
        <w:rPr>
          <w:rFonts w:ascii="Times New Roman" w:hAnsi="Times New Roman"/>
          <w:b/>
          <w:sz w:val="28"/>
          <w:szCs w:val="28"/>
          <w:lang w:val="en-US"/>
        </w:rPr>
        <w:t>(Efficacia e Durata)</w:t>
      </w:r>
    </w:p>
    <w:p w:rsidR="00A848EF" w:rsidRPr="004F1BA3" w:rsidRDefault="00A848EF" w:rsidP="00A848E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A848EF" w:rsidRPr="004F1BA3" w:rsidRDefault="00A848EF" w:rsidP="00A848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4F1BA3">
        <w:rPr>
          <w:rFonts w:ascii="Times New Roman" w:hAnsi="Times New Roman"/>
          <w:sz w:val="28"/>
          <w:szCs w:val="28"/>
          <w:lang w:val="en-US"/>
        </w:rPr>
        <w:t>Il presente Patto di Amicizia e Collaborazione acquista efficacia dalla data della firma e avrà una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F1BA3">
        <w:rPr>
          <w:rFonts w:ascii="Times New Roman" w:hAnsi="Times New Roman"/>
          <w:sz w:val="28"/>
          <w:szCs w:val="28"/>
          <w:lang w:val="en-US"/>
        </w:rPr>
        <w:t>durata di tre (3) anni.</w:t>
      </w:r>
    </w:p>
    <w:p w:rsidR="00A848EF" w:rsidRPr="004F1BA3" w:rsidRDefault="00A848EF" w:rsidP="00A848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4F1BA3">
        <w:rPr>
          <w:rFonts w:ascii="Times New Roman" w:hAnsi="Times New Roman"/>
          <w:sz w:val="28"/>
          <w:szCs w:val="28"/>
          <w:lang w:val="en-US"/>
        </w:rPr>
        <w:t>Esso potrà essere rinnovato espressamente tra le Parti attraverso comunicazione scritta e nel rispetto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F1BA3">
        <w:rPr>
          <w:rFonts w:ascii="Times New Roman" w:hAnsi="Times New Roman"/>
          <w:sz w:val="28"/>
          <w:szCs w:val="28"/>
          <w:lang w:val="en-US"/>
        </w:rPr>
        <w:t>delle procedure previste dai rispettivi ordinamenti nazionali.</w:t>
      </w:r>
    </w:p>
    <w:p w:rsidR="00A848EF" w:rsidRPr="004F1BA3" w:rsidRDefault="00A848EF" w:rsidP="00A848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4F1BA3">
        <w:rPr>
          <w:rFonts w:ascii="Times New Roman" w:hAnsi="Times New Roman"/>
          <w:sz w:val="28"/>
          <w:szCs w:val="28"/>
          <w:lang w:val="en-US"/>
        </w:rPr>
        <w:t>Ciascuna Parte potrà porre termine in qualsiasi momento all’efficacia del presente Patto di Amicizia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F1BA3">
        <w:rPr>
          <w:rFonts w:ascii="Times New Roman" w:hAnsi="Times New Roman"/>
          <w:sz w:val="28"/>
          <w:szCs w:val="28"/>
          <w:lang w:val="en-US"/>
        </w:rPr>
        <w:t>e Collaborazione tramite comunicazione scritta all’altra Parte.</w:t>
      </w:r>
    </w:p>
    <w:p w:rsidR="00A848EF" w:rsidRPr="004F1BA3" w:rsidRDefault="00A848EF" w:rsidP="00A848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4F1BA3">
        <w:rPr>
          <w:rFonts w:ascii="Times New Roman" w:hAnsi="Times New Roman"/>
          <w:sz w:val="28"/>
          <w:szCs w:val="28"/>
          <w:lang w:val="en-US"/>
        </w:rPr>
        <w:lastRenderedPageBreak/>
        <w:t>Firmato a …..il ……………… in due (2) originali, ciascuno in lingua italiana e ucraina, tutti i testi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F1BA3">
        <w:rPr>
          <w:rFonts w:ascii="Times New Roman" w:hAnsi="Times New Roman"/>
          <w:sz w:val="28"/>
          <w:szCs w:val="28"/>
          <w:lang w:val="en-US"/>
        </w:rPr>
        <w:t>facenti ugualmente fede.</w:t>
      </w:r>
    </w:p>
    <w:p w:rsidR="00A848EF" w:rsidRDefault="00A848EF" w:rsidP="00A848E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A848EF" w:rsidRDefault="00A848EF" w:rsidP="00A848E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A848EF" w:rsidRDefault="00A848EF" w:rsidP="00A848E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A848EF" w:rsidRDefault="00A848EF" w:rsidP="00A848E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A848EF" w:rsidRDefault="00A848EF" w:rsidP="00A848E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A848EF" w:rsidRDefault="00A848EF" w:rsidP="00A848E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A848EF" w:rsidRDefault="00A848EF" w:rsidP="00A848E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A848EF" w:rsidRDefault="00A848EF" w:rsidP="00A848E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A848EF" w:rsidRDefault="00A848EF" w:rsidP="00A848E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A848EF" w:rsidRPr="004F1BA3" w:rsidRDefault="00A848EF" w:rsidP="00A848E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4F1BA3">
        <w:rPr>
          <w:rFonts w:ascii="Times New Roman" w:hAnsi="Times New Roman"/>
          <w:sz w:val="28"/>
          <w:szCs w:val="28"/>
          <w:lang w:val="en-US"/>
        </w:rPr>
        <w:t xml:space="preserve">per la Città di Carpi </w:t>
      </w:r>
      <w:r>
        <w:rPr>
          <w:rFonts w:ascii="Times New Roman" w:hAnsi="Times New Roman"/>
          <w:sz w:val="28"/>
          <w:szCs w:val="28"/>
          <w:lang w:val="en-US"/>
        </w:rPr>
        <w:t xml:space="preserve">                        </w:t>
      </w:r>
      <w:r w:rsidRPr="004F1BA3">
        <w:rPr>
          <w:rFonts w:ascii="Times New Roman" w:hAnsi="Times New Roman"/>
          <w:sz w:val="28"/>
          <w:szCs w:val="28"/>
          <w:lang w:val="en-US"/>
        </w:rPr>
        <w:t>per la Comunità Territoriale Urbana di Boyarka</w:t>
      </w:r>
    </w:p>
    <w:p w:rsidR="00A848EF" w:rsidRDefault="00A848EF" w:rsidP="00A848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A848EF" w:rsidRPr="004F1BA3" w:rsidRDefault="00A848EF" w:rsidP="00A848EF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A848EF" w:rsidRPr="004F1BA3" w:rsidRDefault="00A848EF" w:rsidP="00A848EF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A848EF" w:rsidRPr="004F1BA3" w:rsidRDefault="00A848EF" w:rsidP="00A848EF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A848EF" w:rsidRPr="004F1BA3" w:rsidRDefault="00A848EF" w:rsidP="00A848EF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de-DE"/>
        </w:rPr>
      </w:pPr>
      <w:r w:rsidRPr="004F1BA3">
        <w:rPr>
          <w:rFonts w:ascii="Times New Roman" w:hAnsi="Times New Roman"/>
          <w:b/>
          <w:sz w:val="28"/>
          <w:szCs w:val="28"/>
          <w:lang w:val="de-DE"/>
        </w:rPr>
        <w:t>Il Sindaco ____ Alberto Bellelli</w:t>
      </w:r>
      <w:r w:rsidRPr="004F1BA3">
        <w:rPr>
          <w:rFonts w:ascii="Times New Roman" w:hAnsi="Times New Roman"/>
          <w:b/>
          <w:sz w:val="28"/>
          <w:szCs w:val="28"/>
          <w:lang w:val="de-DE"/>
        </w:rPr>
        <w:tab/>
        <w:t xml:space="preserve">                 Il Sindaco  ____ Oleksandr Zarubin</w:t>
      </w:r>
    </w:p>
    <w:p w:rsidR="002B0C99" w:rsidRPr="00A848EF" w:rsidRDefault="002B0C99" w:rsidP="001A3848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  <w:lang w:val="de-DE"/>
        </w:rPr>
      </w:pPr>
    </w:p>
    <w:p w:rsidR="002B0C99" w:rsidRDefault="002B0C99" w:rsidP="001A3848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2B0C99" w:rsidRDefault="002B0C99" w:rsidP="001A3848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A848EF" w:rsidRDefault="00A848EF" w:rsidP="001A3848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A848EF" w:rsidRDefault="00A848EF" w:rsidP="001A3848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7563F" w:rsidRDefault="00B7563F" w:rsidP="001A3848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7563F" w:rsidRDefault="00B7563F" w:rsidP="001A3848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7563F" w:rsidRDefault="00B7563F" w:rsidP="001A3848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7563F" w:rsidRDefault="00B7563F" w:rsidP="001A3848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7563F" w:rsidRDefault="00B7563F" w:rsidP="001A3848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7563F" w:rsidRDefault="00B7563F" w:rsidP="001A3848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7563F" w:rsidRDefault="00B7563F" w:rsidP="001A3848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7563F" w:rsidRDefault="00B7563F" w:rsidP="001A3848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7563F" w:rsidRDefault="00B7563F" w:rsidP="001A3848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7563F" w:rsidRDefault="00B7563F" w:rsidP="001A3848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7563F" w:rsidRDefault="00B7563F" w:rsidP="001A3848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7563F" w:rsidRDefault="00B7563F" w:rsidP="001A3848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7563F" w:rsidRDefault="00B7563F" w:rsidP="001A3848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7563F" w:rsidRDefault="00B7563F" w:rsidP="001A3848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7563F" w:rsidRDefault="00B7563F" w:rsidP="001A3848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7563F" w:rsidRDefault="00B7563F" w:rsidP="001A3848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7563F" w:rsidRDefault="00B7563F" w:rsidP="001A3848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7563F" w:rsidRDefault="00B7563F" w:rsidP="001A3848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7563F" w:rsidRDefault="00B7563F" w:rsidP="001A3848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7563F" w:rsidRDefault="00B7563F" w:rsidP="001A3848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A3848" w:rsidRDefault="001A3848" w:rsidP="006D77D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sectPr w:rsidR="001A3848" w:rsidSect="006D77D7">
      <w:pgSz w:w="11906" w:h="16838"/>
      <w:pgMar w:top="426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ICTFontTextStyleBod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D29B9"/>
    <w:multiLevelType w:val="multilevel"/>
    <w:tmpl w:val="BCF22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293EBA"/>
    <w:multiLevelType w:val="hybridMultilevel"/>
    <w:tmpl w:val="017E864A"/>
    <w:lvl w:ilvl="0" w:tplc="014030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6177EBF"/>
    <w:multiLevelType w:val="hybridMultilevel"/>
    <w:tmpl w:val="0A94522A"/>
    <w:lvl w:ilvl="0" w:tplc="EE70DCCC">
      <w:numFmt w:val="bullet"/>
      <w:lvlText w:val="-"/>
      <w:lvlJc w:val="left"/>
      <w:pPr>
        <w:ind w:left="171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79" w:hanging="360"/>
      </w:pPr>
      <w:rPr>
        <w:rFonts w:ascii="Wingdings" w:hAnsi="Wingdings" w:hint="default"/>
      </w:rPr>
    </w:lvl>
  </w:abstractNum>
  <w:abstractNum w:abstractNumId="3" w15:restartNumberingAfterBreak="0">
    <w:nsid w:val="2D2E66A3"/>
    <w:multiLevelType w:val="hybridMultilevel"/>
    <w:tmpl w:val="E272B776"/>
    <w:lvl w:ilvl="0" w:tplc="2EF27632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9E422C2"/>
    <w:multiLevelType w:val="hybridMultilevel"/>
    <w:tmpl w:val="516E38B2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952904"/>
    <w:multiLevelType w:val="hybridMultilevel"/>
    <w:tmpl w:val="7D78C2A0"/>
    <w:lvl w:ilvl="0" w:tplc="2200D4F6">
      <w:start w:val="1"/>
      <w:numFmt w:val="decimal"/>
      <w:lvlText w:val="%1."/>
      <w:lvlJc w:val="left"/>
      <w:pPr>
        <w:ind w:left="720" w:hanging="360"/>
      </w:pPr>
      <w:rPr>
        <w:rFonts w:ascii="UICTFontTextStyleBody" w:hAnsi="UICTFontTextStyleBody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8B5872"/>
    <w:multiLevelType w:val="hybridMultilevel"/>
    <w:tmpl w:val="8A0A3D04"/>
    <w:lvl w:ilvl="0" w:tplc="BC0CB8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3204007"/>
    <w:multiLevelType w:val="hybridMultilevel"/>
    <w:tmpl w:val="99E459B6"/>
    <w:lvl w:ilvl="0" w:tplc="F6B077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9B1259E"/>
    <w:multiLevelType w:val="hybridMultilevel"/>
    <w:tmpl w:val="B52CD83E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A276498"/>
    <w:multiLevelType w:val="hybridMultilevel"/>
    <w:tmpl w:val="1B8E857C"/>
    <w:lvl w:ilvl="0" w:tplc="0EDA107E">
      <w:numFmt w:val="bullet"/>
      <w:lvlText w:val="-"/>
      <w:lvlJc w:val="left"/>
      <w:pPr>
        <w:ind w:left="99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2"/>
  </w:num>
  <w:num w:numId="5">
    <w:abstractNumId w:val="6"/>
  </w:num>
  <w:num w:numId="6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E98"/>
    <w:rsid w:val="00001457"/>
    <w:rsid w:val="00065555"/>
    <w:rsid w:val="00087588"/>
    <w:rsid w:val="00093979"/>
    <w:rsid w:val="000B2C9B"/>
    <w:rsid w:val="00117693"/>
    <w:rsid w:val="001A3848"/>
    <w:rsid w:val="001B10B0"/>
    <w:rsid w:val="00276355"/>
    <w:rsid w:val="002B0C99"/>
    <w:rsid w:val="002C3321"/>
    <w:rsid w:val="002E14C6"/>
    <w:rsid w:val="003032E3"/>
    <w:rsid w:val="003051CD"/>
    <w:rsid w:val="003E1F71"/>
    <w:rsid w:val="00431FFA"/>
    <w:rsid w:val="004523F6"/>
    <w:rsid w:val="004B0777"/>
    <w:rsid w:val="00535E98"/>
    <w:rsid w:val="00537845"/>
    <w:rsid w:val="005571B6"/>
    <w:rsid w:val="00560958"/>
    <w:rsid w:val="005656D0"/>
    <w:rsid w:val="005C22FF"/>
    <w:rsid w:val="005D01D0"/>
    <w:rsid w:val="0061364B"/>
    <w:rsid w:val="00620C30"/>
    <w:rsid w:val="00644373"/>
    <w:rsid w:val="00676059"/>
    <w:rsid w:val="0067623C"/>
    <w:rsid w:val="006C63F1"/>
    <w:rsid w:val="006D4519"/>
    <w:rsid w:val="006D77D7"/>
    <w:rsid w:val="007179C4"/>
    <w:rsid w:val="0073394E"/>
    <w:rsid w:val="0075513D"/>
    <w:rsid w:val="00764AD9"/>
    <w:rsid w:val="00774F0E"/>
    <w:rsid w:val="0079182A"/>
    <w:rsid w:val="007A1739"/>
    <w:rsid w:val="007A6E87"/>
    <w:rsid w:val="009001A4"/>
    <w:rsid w:val="00930830"/>
    <w:rsid w:val="00961287"/>
    <w:rsid w:val="00985FA6"/>
    <w:rsid w:val="00992D7E"/>
    <w:rsid w:val="009D710A"/>
    <w:rsid w:val="00A058F4"/>
    <w:rsid w:val="00A44A99"/>
    <w:rsid w:val="00A522C6"/>
    <w:rsid w:val="00A848EF"/>
    <w:rsid w:val="00A95CFD"/>
    <w:rsid w:val="00AD1744"/>
    <w:rsid w:val="00B7563F"/>
    <w:rsid w:val="00BC3D3E"/>
    <w:rsid w:val="00BF14BD"/>
    <w:rsid w:val="00C166CE"/>
    <w:rsid w:val="00C77A4C"/>
    <w:rsid w:val="00C872E4"/>
    <w:rsid w:val="00CD642A"/>
    <w:rsid w:val="00D201DF"/>
    <w:rsid w:val="00DA0A02"/>
    <w:rsid w:val="00E40EC4"/>
    <w:rsid w:val="00EC31BC"/>
    <w:rsid w:val="00F1499B"/>
    <w:rsid w:val="00F7150F"/>
    <w:rsid w:val="00FA3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61B67"/>
  <w15:chartTrackingRefBased/>
  <w15:docId w15:val="{3D315D8D-CD88-7D48-B4C9-CDCC530B8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10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5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5E9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35E98"/>
    <w:pPr>
      <w:ind w:left="720"/>
      <w:contextualSpacing/>
    </w:pPr>
  </w:style>
  <w:style w:type="paragraph" w:customStyle="1" w:styleId="xfmc1">
    <w:name w:val="xfmc1"/>
    <w:basedOn w:val="a"/>
    <w:rsid w:val="005571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xfmc2">
    <w:name w:val="xfmc2"/>
    <w:basedOn w:val="a0"/>
    <w:rsid w:val="005571B6"/>
  </w:style>
  <w:style w:type="paragraph" w:customStyle="1" w:styleId="xfmc3">
    <w:name w:val="xfmc3"/>
    <w:basedOn w:val="a"/>
    <w:rsid w:val="005571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xfmc4">
    <w:name w:val="xfmc4"/>
    <w:basedOn w:val="a0"/>
    <w:rsid w:val="005571B6"/>
  </w:style>
  <w:style w:type="paragraph" w:styleId="a6">
    <w:name w:val="No Spacing"/>
    <w:uiPriority w:val="1"/>
    <w:qFormat/>
    <w:rsid w:val="00EC31BC"/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1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1729</Words>
  <Characters>9860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Marina_Rada</cp:lastModifiedBy>
  <cp:revision>4</cp:revision>
  <cp:lastPrinted>2024-03-20T14:38:00Z</cp:lastPrinted>
  <dcterms:created xsi:type="dcterms:W3CDTF">2024-03-20T14:31:00Z</dcterms:created>
  <dcterms:modified xsi:type="dcterms:W3CDTF">2024-03-20T14:38:00Z</dcterms:modified>
</cp:coreProperties>
</file>