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DD" w:rsidRDefault="00663213" w:rsidP="00BA01DD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295275</wp:posOffset>
                </wp:positionV>
                <wp:extent cx="10763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213" w:rsidRDefault="00663213" w:rsidP="006632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Проект </w:t>
                            </w:r>
                          </w:p>
                          <w:p w:rsidR="00663213" w:rsidRDefault="00663213" w:rsidP="006632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01-03/10</w:t>
                            </w:r>
                            <w:bookmarkStart w:id="0" w:name="_GoBack"/>
                            <w:bookmarkEnd w:id="0"/>
                          </w:p>
                          <w:p w:rsidR="00663213" w:rsidRDefault="00663213" w:rsidP="006632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22.01.2024 р. </w:t>
                            </w:r>
                          </w:p>
                          <w:p w:rsidR="00663213" w:rsidRDefault="00663213" w:rsidP="00663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64.95pt;margin-top:23.25pt;width:8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" fillcolor="white [3201]" strokecolor="black [3200]" strokeweight="1pt">
                <v:textbox>
                  <w:txbxContent>
                    <w:p w:rsidR="00663213" w:rsidRDefault="00663213" w:rsidP="006632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Проект </w:t>
                      </w:r>
                    </w:p>
                    <w:p w:rsidR="00663213" w:rsidRDefault="00663213" w:rsidP="006632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01-03/10</w:t>
                      </w:r>
                      <w:bookmarkStart w:id="1" w:name="_GoBack"/>
                      <w:bookmarkEnd w:id="1"/>
                    </w:p>
                    <w:p w:rsidR="00663213" w:rsidRDefault="00663213" w:rsidP="006632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22.01.2024 р. </w:t>
                      </w:r>
                    </w:p>
                    <w:p w:rsidR="00663213" w:rsidRDefault="00663213" w:rsidP="006632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A01D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C90DCFB" wp14:editId="7C7A3DC8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VІIІ СКЛИКАННЯ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 48 сесія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01DD" w:rsidRDefault="00BA01DD" w:rsidP="00BA0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  №48/_____</w:t>
      </w:r>
    </w:p>
    <w:p w:rsidR="00BA01DD" w:rsidRDefault="00BA01DD" w:rsidP="00BA01DD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</w:p>
    <w:p w:rsidR="00BA01DD" w:rsidRDefault="00BA01DD" w:rsidP="00BA01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01.01.2024 року                                                                          м. Боярка</w:t>
      </w:r>
    </w:p>
    <w:p w:rsidR="00BA01DD" w:rsidRDefault="00BA01DD" w:rsidP="00BA01DD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BA01DD" w:rsidRDefault="00BA01DD" w:rsidP="00BA01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надання дозволу КП «Боярка-Водоканал» </w:t>
      </w:r>
      <w:r w:rsidR="00764D2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Боярської міської ради</w:t>
      </w:r>
    </w:p>
    <w:p w:rsidR="0039634A" w:rsidRDefault="00BA01DD" w:rsidP="00BA01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видачу технічних умов </w:t>
      </w:r>
      <w:r w:rsidR="0039634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 «БФ «ДО УКРАЇНИ З ЛЮБОВ’Ю»</w:t>
      </w:r>
    </w:p>
    <w:p w:rsidR="00BA01DD" w:rsidRDefault="00BA01DD" w:rsidP="00BA01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підключення до мереж централізованого водовідведення м. Боярка </w:t>
      </w:r>
    </w:p>
    <w:p w:rsidR="00BA01DD" w:rsidRDefault="00BA01DD" w:rsidP="00BA01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A01DD" w:rsidRPr="00972FC3" w:rsidRDefault="00BA01DD" w:rsidP="00BA01DD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від 25.05.2017 р. № 30/931, розглянувши звернення директора КП «Боярка-Водоканал» </w:t>
      </w:r>
      <w:r w:rsidRPr="0009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(за </w:t>
      </w:r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вх. від </w:t>
      </w:r>
      <w:r w:rsidR="00587FB4" w:rsidRPr="00587F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.2024</w:t>
      </w:r>
      <w:r w:rsidRPr="0009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№02-09/</w:t>
      </w:r>
      <w:r w:rsidR="00587F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511</w:t>
      </w:r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/0-24</w:t>
      </w:r>
      <w:r w:rsidRPr="00090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враховуючи протокол</w:t>
      </w:r>
      <w:r w:rsidRPr="00C47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депутатської комісії Боярської міської ради з питань житлово-комунального господарства, енергозбереження, благоустрою міста, комун</w:t>
      </w:r>
      <w:r w:rsidR="00764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альної власності (від_______2024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№____) </w:t>
      </w:r>
      <w:r w:rsidRPr="00972FC3">
        <w:rPr>
          <w:rFonts w:ascii="Times New Roman" w:hAnsi="Times New Roman"/>
          <w:sz w:val="28"/>
          <w:szCs w:val="28"/>
          <w:lang w:val="uk-UA"/>
        </w:rPr>
        <w:t>,-</w:t>
      </w:r>
    </w:p>
    <w:p w:rsidR="00BA01DD" w:rsidRPr="00972FC3" w:rsidRDefault="00BA01DD" w:rsidP="00BA0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A01DD" w:rsidRDefault="00BA01DD" w:rsidP="00BA01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BA01DD" w:rsidRDefault="00BA01DD" w:rsidP="00BA0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6510" w:rsidRPr="000A6510" w:rsidRDefault="00BA01DD" w:rsidP="000A651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Надати дозвіл КП «Боярка-Водоканал» </w:t>
      </w:r>
      <w:r w:rsidR="00764D2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Боярської міської ради 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щодо видачі технічних умов 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764D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ЛАГОДІЙНІЙ </w:t>
      </w:r>
      <w:r w:rsidR="00651D57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764D2E">
        <w:rPr>
          <w:rFonts w:ascii="Times New Roman" w:eastAsia="Calibri" w:hAnsi="Times New Roman" w:cs="Times New Roman"/>
          <w:sz w:val="28"/>
          <w:szCs w:val="28"/>
          <w:lang w:val="uk-UA"/>
        </w:rPr>
        <w:t>РГАНІЗАЦІЇ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«БЛАГОДІЙНИЙ ФОНД «ДО УКРАЇНИ З ЛЮБОВ’Ю»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підключення до мереж централізованого водовідведення об’єкту: 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малоповерхове соціальне житло (селище «</w:t>
      </w:r>
      <w:r w:rsidR="0039634A" w:rsidRPr="000A6510">
        <w:rPr>
          <w:rFonts w:ascii="Times New Roman" w:eastAsia="Calibri" w:hAnsi="Times New Roman" w:cs="Times New Roman"/>
          <w:sz w:val="28"/>
          <w:szCs w:val="28"/>
        </w:rPr>
        <w:t>Hansen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9634A" w:rsidRPr="000A6510">
        <w:rPr>
          <w:rFonts w:ascii="Times New Roman" w:eastAsia="Calibri" w:hAnsi="Times New Roman" w:cs="Times New Roman"/>
          <w:sz w:val="28"/>
          <w:szCs w:val="28"/>
        </w:rPr>
        <w:t>Village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») в с.</w:t>
      </w:r>
      <w:r w:rsidR="000A6510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9634A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Тарасівка</w:t>
      </w:r>
      <w:r w:rsidR="000A6510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(земельні </w:t>
      </w:r>
      <w:r w:rsidR="00651D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ділянки з кадастровими номерами </w:t>
      </w:r>
      <w:r w:rsidR="000A6510" w:rsidRPr="000A6510">
        <w:rPr>
          <w:rFonts w:ascii="Times New Roman" w:eastAsia="Calibri" w:hAnsi="Times New Roman" w:cs="Times New Roman"/>
          <w:sz w:val="28"/>
          <w:szCs w:val="28"/>
          <w:lang w:val="uk-UA"/>
        </w:rPr>
        <w:t>3222486601:01:003:0427, 3222486601:01:003:0429, 3222486601:01:003:0431, 3222486601:01:003:0430, 3222486601:01:003:0416, 3222486601:01:003:0419, 3222486601:01:003:0418, 3222486601:01:003:0415, 3222486601:01:003:0414)</w:t>
      </w: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BA01DD" w:rsidRPr="000A6510" w:rsidRDefault="00BA01DD" w:rsidP="000A651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510">
        <w:rPr>
          <w:rFonts w:ascii="Times New Roman" w:hAnsi="Times New Roman" w:cs="Times New Roman"/>
          <w:sz w:val="28"/>
          <w:szCs w:val="28"/>
          <w:lang w:val="uk-UA" w:eastAsia="ru-RU"/>
        </w:rPr>
        <w:t>2.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B26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860092" w:rsidRPr="00860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0092" w:rsidRPr="00587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Default="00BA01DD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764D2E" w:rsidRDefault="00764D2E" w:rsidP="00BA01DD">
      <w:pPr>
        <w:rPr>
          <w:lang w:val="uk-UA"/>
        </w:rPr>
      </w:pPr>
    </w:p>
    <w:p w:rsidR="00764D2E" w:rsidRDefault="00764D2E" w:rsidP="00BA01DD">
      <w:pPr>
        <w:rPr>
          <w:lang w:val="uk-UA"/>
        </w:rPr>
      </w:pPr>
    </w:p>
    <w:p w:rsidR="00764D2E" w:rsidRDefault="00764D2E" w:rsidP="00BA01DD">
      <w:pPr>
        <w:rPr>
          <w:lang w:val="uk-UA"/>
        </w:rPr>
      </w:pPr>
    </w:p>
    <w:p w:rsidR="00764D2E" w:rsidRDefault="00764D2E" w:rsidP="00BA01DD">
      <w:pPr>
        <w:rPr>
          <w:lang w:val="uk-UA"/>
        </w:rPr>
      </w:pPr>
    </w:p>
    <w:p w:rsidR="00764D2E" w:rsidRDefault="00764D2E" w:rsidP="00BA01DD">
      <w:pPr>
        <w:rPr>
          <w:lang w:val="uk-UA"/>
        </w:rPr>
      </w:pPr>
    </w:p>
    <w:p w:rsidR="00BA01DD" w:rsidRDefault="00BA01DD" w:rsidP="00BA01DD">
      <w:pPr>
        <w:rPr>
          <w:lang w:val="uk-UA"/>
        </w:rPr>
      </w:pP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1D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інфраструктури</w:t>
      </w:r>
    </w:p>
    <w:p w:rsidR="00BA01DD" w:rsidRPr="007B3E17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 господарства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00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Катерина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5D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КРУК</w:t>
      </w: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01D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Віталій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МАЗУРЕЦЬ</w:t>
      </w:r>
      <w:r w:rsidRPr="004E5D8D">
        <w:rPr>
          <w:rFonts w:ascii="Times New Roman" w:eastAsia="Calibri" w:hAnsi="Times New Roman" w:cs="Times New Roman"/>
          <w:sz w:val="28"/>
          <w:szCs w:val="28"/>
        </w:rPr>
        <w:tab/>
      </w:r>
    </w:p>
    <w:p w:rsidR="000A6510" w:rsidRPr="000A6510" w:rsidRDefault="000A6510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1DD" w:rsidRPr="004E5D8D" w:rsidRDefault="00BA01DD" w:rsidP="00BA0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Леся </w:t>
      </w:r>
      <w:r w:rsidRPr="004E5D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</w:p>
    <w:p w:rsidR="00BA01DD" w:rsidRPr="004E5D8D" w:rsidRDefault="00BA01DD" w:rsidP="00BA01DD">
      <w:pPr>
        <w:spacing w:after="200" w:line="276" w:lineRule="auto"/>
        <w:rPr>
          <w:lang w:val="uk-UA"/>
        </w:rPr>
      </w:pPr>
    </w:p>
    <w:p w:rsidR="00764D2E" w:rsidRPr="00764D2E" w:rsidRDefault="00764D2E" w:rsidP="00764D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64D2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764D2E" w:rsidRPr="00764D2E" w:rsidRDefault="00764D2E" w:rsidP="00764D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764D2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та виявлення корупції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</w:t>
      </w:r>
      <w:r w:rsidRPr="00764D2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BA01DD" w:rsidRPr="00764D2E" w:rsidRDefault="00BA01DD" w:rsidP="00BA01DD">
      <w:pPr>
        <w:spacing w:after="200" w:line="276" w:lineRule="auto"/>
        <w:rPr>
          <w:rFonts w:eastAsiaTheme="minorEastAsia"/>
          <w:lang w:val="uk-UA" w:eastAsia="ru-RU"/>
        </w:rPr>
      </w:pPr>
    </w:p>
    <w:p w:rsidR="00BA01DD" w:rsidRPr="00587FB4" w:rsidRDefault="00860092" w:rsidP="00BA01D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7FB4">
        <w:rPr>
          <w:rFonts w:ascii="Times New Roman" w:hAnsi="Times New Roman" w:cs="Times New Roman"/>
          <w:b/>
          <w:sz w:val="28"/>
          <w:szCs w:val="28"/>
          <w:lang w:val="uk-UA"/>
        </w:rPr>
        <w:t>Ознайомлений:</w:t>
      </w:r>
    </w:p>
    <w:p w:rsidR="00860092" w:rsidRPr="00860092" w:rsidRDefault="00860092" w:rsidP="00BA01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КП «Боярка-Водоканал»                                     Андрій МИХЕЄНКО</w:t>
      </w:r>
    </w:p>
    <w:p w:rsidR="00BA01DD" w:rsidRDefault="00BA01DD" w:rsidP="00BA01DD"/>
    <w:p w:rsidR="00433362" w:rsidRDefault="00433362"/>
    <w:sectPr w:rsidR="00433362" w:rsidSect="00764D2E">
      <w:pgSz w:w="11906" w:h="16838"/>
      <w:pgMar w:top="54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CD"/>
    <w:rsid w:val="000A6510"/>
    <w:rsid w:val="00246A06"/>
    <w:rsid w:val="0039634A"/>
    <w:rsid w:val="00433362"/>
    <w:rsid w:val="00587FB4"/>
    <w:rsid w:val="00651D57"/>
    <w:rsid w:val="00663213"/>
    <w:rsid w:val="00764D2E"/>
    <w:rsid w:val="00860092"/>
    <w:rsid w:val="00870F5D"/>
    <w:rsid w:val="00A055CD"/>
    <w:rsid w:val="00BA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5F45"/>
  <w15:chartTrackingRefBased/>
  <w15:docId w15:val="{DFDF5B43-AFE0-4148-8A8D-051D0D12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DD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1DD"/>
    <w:pPr>
      <w:spacing w:after="0" w:line="240" w:lineRule="auto"/>
    </w:pPr>
    <w:rPr>
      <w:lang w:val="ru-RU"/>
    </w:rPr>
  </w:style>
  <w:style w:type="paragraph" w:customStyle="1" w:styleId="1">
    <w:name w:val="Обычный1"/>
    <w:rsid w:val="0039634A"/>
    <w:pPr>
      <w:spacing w:before="100" w:beforeAutospacing="1" w:line="256" w:lineRule="auto"/>
    </w:pPr>
    <w:rPr>
      <w:rFonts w:ascii="Calibri" w:eastAsia="Times New Roman" w:hAnsi="Calibri" w:cs="Arial"/>
      <w:kern w:val="2"/>
    </w:rPr>
  </w:style>
  <w:style w:type="paragraph" w:styleId="a4">
    <w:name w:val="Balloon Text"/>
    <w:basedOn w:val="a"/>
    <w:link w:val="a5"/>
    <w:uiPriority w:val="99"/>
    <w:semiHidden/>
    <w:unhideWhenUsed/>
    <w:rsid w:val="00587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7FB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Marina_Rada</cp:lastModifiedBy>
  <cp:revision>3</cp:revision>
  <cp:lastPrinted>2024-01-23T06:41:00Z</cp:lastPrinted>
  <dcterms:created xsi:type="dcterms:W3CDTF">2024-01-23T11:45:00Z</dcterms:created>
  <dcterms:modified xsi:type="dcterms:W3CDTF">2024-01-24T08:05:00Z</dcterms:modified>
</cp:coreProperties>
</file>