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1E2D5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Toc167522386"/>
      <w:r w:rsidRPr="000D583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6AFB340" wp14:editId="5D7C72B1">
            <wp:extent cx="447675" cy="6000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B7C6DD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14:paraId="1155030D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62B962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D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</w:t>
      </w:r>
      <w:bookmarkStart w:id="1" w:name="_GoBack"/>
      <w:bookmarkEnd w:id="1"/>
      <w:r w:rsidRPr="000D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ЯРСЬКА МІСЬКА</w:t>
      </w:r>
      <w:r w:rsidRPr="000D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РАДА </w:t>
      </w:r>
    </w:p>
    <w:p w14:paraId="376E85CC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D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</w:t>
      </w:r>
      <w:r w:rsidRPr="000D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СЬКОЇ ОБЛАСТІ</w:t>
      </w:r>
    </w:p>
    <w:p w14:paraId="260FA87F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BFCB41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75E56283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013CFD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D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</w:p>
    <w:p w14:paraId="568DAA6C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10"/>
        <w:gridCol w:w="3590"/>
      </w:tblGrid>
      <w:tr w:rsidR="000D583E" w:rsidRPr="000D583E" w14:paraId="51B4BA03" w14:textId="77777777" w:rsidTr="005F2C06">
        <w:tc>
          <w:tcPr>
            <w:tcW w:w="3209" w:type="dxa"/>
            <w:hideMark/>
          </w:tcPr>
          <w:p w14:paraId="13CFDC76" w14:textId="2B8A42C4" w:rsidR="000D583E" w:rsidRPr="000D583E" w:rsidRDefault="000D583E" w:rsidP="000D583E">
            <w:pPr>
              <w:ind w:hanging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4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="001A4B8D" w:rsidRPr="001A4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.04.</w:t>
            </w:r>
            <w:r w:rsidRPr="000D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202</w:t>
            </w:r>
            <w:r w:rsidRPr="000D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  <w:r w:rsidRPr="000D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</w:t>
            </w:r>
            <w:r w:rsidRPr="000D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оку</w:t>
            </w:r>
          </w:p>
        </w:tc>
        <w:tc>
          <w:tcPr>
            <w:tcW w:w="3209" w:type="dxa"/>
            <w:hideMark/>
          </w:tcPr>
          <w:p w14:paraId="28494B93" w14:textId="3D278A3F" w:rsidR="000D583E" w:rsidRPr="000D583E" w:rsidRDefault="001A4B8D" w:rsidP="000D58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0D583E" w:rsidRPr="000D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Боярка</w:t>
            </w:r>
          </w:p>
        </w:tc>
        <w:tc>
          <w:tcPr>
            <w:tcW w:w="3896" w:type="dxa"/>
            <w:hideMark/>
          </w:tcPr>
          <w:p w14:paraId="1EE4FC6E" w14:textId="37D3EB69" w:rsidR="000D583E" w:rsidRPr="00DC4714" w:rsidRDefault="00DC4714" w:rsidP="00DC4714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                            </w:t>
            </w:r>
            <w:r w:rsidR="000D583E" w:rsidRPr="000D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1/6</w:t>
            </w:r>
          </w:p>
        </w:tc>
      </w:tr>
      <w:tr w:rsidR="000D583E" w:rsidRPr="000D583E" w14:paraId="345B6920" w14:textId="77777777" w:rsidTr="005F2C06">
        <w:tc>
          <w:tcPr>
            <w:tcW w:w="3209" w:type="dxa"/>
          </w:tcPr>
          <w:p w14:paraId="1D50EBD2" w14:textId="77777777" w:rsidR="000D583E" w:rsidRPr="000D583E" w:rsidRDefault="000D583E" w:rsidP="000D583E">
            <w:pPr>
              <w:ind w:hanging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9" w:type="dxa"/>
          </w:tcPr>
          <w:p w14:paraId="44738BE4" w14:textId="77777777" w:rsidR="000D583E" w:rsidRPr="000D583E" w:rsidRDefault="000D583E" w:rsidP="000D5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6" w:type="dxa"/>
          </w:tcPr>
          <w:p w14:paraId="1FCA70F0" w14:textId="77777777" w:rsidR="000D583E" w:rsidRPr="000D583E" w:rsidRDefault="000D583E" w:rsidP="000D583E">
            <w:pPr>
              <w:ind w:right="-25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14:paraId="39E617C7" w14:textId="68E044F8" w:rsidR="000D583E" w:rsidRDefault="000D583E" w:rsidP="000D583E">
      <w:pPr>
        <w:spacing w:after="0" w:line="240" w:lineRule="auto"/>
        <w:ind w:right="340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затвердження </w:t>
      </w:r>
      <w:r w:rsidR="001A4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Положення про громадську комісію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житлових питань при виконавчому комітеті Боярської міської ради </w:t>
      </w:r>
      <w:r w:rsidR="001A4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затвердження складу громадської комісії</w:t>
      </w:r>
      <w:r w:rsidR="001A4B8D" w:rsidRPr="001A4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4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житлових питань при виконавчому комітеті Боярської міської ради</w:t>
      </w:r>
    </w:p>
    <w:p w14:paraId="473A7B31" w14:textId="77777777" w:rsidR="000D583E" w:rsidRPr="000D583E" w:rsidRDefault="000D583E" w:rsidP="000D583E">
      <w:pPr>
        <w:spacing w:after="0" w:line="240" w:lineRule="auto"/>
        <w:ind w:right="34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F86C1B6" w14:textId="52F9A92E" w:rsidR="000D583E" w:rsidRPr="000D583E" w:rsidRDefault="000D583E" w:rsidP="000D583E">
      <w:pPr>
        <w:shd w:val="clear" w:color="auto" w:fill="FFFFFF"/>
        <w:spacing w:after="15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583E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Керуючись п.</w:t>
      </w:r>
      <w:r w:rsidR="00DC47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D583E">
        <w:rPr>
          <w:rFonts w:ascii="Times New Roman" w:hAnsi="Times New Roman" w:cs="Times New Roman"/>
          <w:sz w:val="28"/>
          <w:szCs w:val="28"/>
          <w:shd w:val="clear" w:color="auto" w:fill="FFFFFF"/>
        </w:rPr>
        <w:t>3 ст.</w:t>
      </w:r>
      <w:r w:rsidR="00DC47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D5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24,  </w:t>
      </w:r>
      <w:proofErr w:type="spellStart"/>
      <w:r w:rsidRPr="000D583E"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proofErr w:type="spellEnd"/>
      <w:r w:rsidRPr="000D583E">
        <w:rPr>
          <w:rFonts w:ascii="Times New Roman" w:hAnsi="Times New Roman" w:cs="Times New Roman"/>
          <w:sz w:val="28"/>
          <w:szCs w:val="28"/>
          <w:shd w:val="clear" w:color="auto" w:fill="FFFFFF"/>
        </w:rPr>
        <w:t>. 2 п. а) ст. 30, 40 Закону України «Про місцеве самоврядування в Україні», Правилами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від 11.12.1984 р. № 470, -</w:t>
      </w:r>
    </w:p>
    <w:p w14:paraId="6FC24FB0" w14:textId="77777777" w:rsidR="000D583E" w:rsidRP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 МІСЬКОЇ РАДИ</w:t>
      </w:r>
    </w:p>
    <w:p w14:paraId="0C77F46C" w14:textId="32315232" w:rsidR="000D583E" w:rsidRDefault="000D583E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292B1C16" w14:textId="75E13C40" w:rsidR="001A4B8D" w:rsidRPr="001A4B8D" w:rsidRDefault="001A4B8D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7DBF4B" w14:textId="39A126BD" w:rsidR="001A4B8D" w:rsidRPr="001A4B8D" w:rsidRDefault="001A4B8D" w:rsidP="001A4B8D">
      <w:pPr>
        <w:numPr>
          <w:ilvl w:val="0"/>
          <w:numId w:val="5"/>
        </w:numPr>
        <w:shd w:val="clear" w:color="auto" w:fill="FFFFFF"/>
        <w:spacing w:after="0" w:line="300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Положення </w:t>
      </w:r>
      <w:r w:rsidRPr="001A4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громадську комісію з житлових питань при виконавчому комітеті Боярської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(Додається).</w:t>
      </w:r>
    </w:p>
    <w:p w14:paraId="47545D78" w14:textId="7657FAB9" w:rsidR="001A4B8D" w:rsidRPr="001A4B8D" w:rsidRDefault="001A4B8D" w:rsidP="001A4B8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B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Затвердити склад громадської комісії з житлових питань при виконавчому комітеті Боярської міської ради (Додається).</w:t>
      </w:r>
    </w:p>
    <w:p w14:paraId="283A71C9" w14:textId="7E8E3B60" w:rsidR="001A4B8D" w:rsidRPr="001A4B8D" w:rsidRDefault="001A4B8D" w:rsidP="001A4B8D">
      <w:pPr>
        <w:pStyle w:val="a3"/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B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виконавчого комітету Боярської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13.05.2014</w:t>
      </w:r>
      <w:r w:rsidRPr="001A4B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24/3</w:t>
      </w:r>
      <w:r w:rsidRPr="001A4B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громадську комісію </w:t>
      </w:r>
      <w:r w:rsidR="00171B7C">
        <w:rPr>
          <w:rFonts w:ascii="Times New Roman" w:eastAsia="Times New Roman" w:hAnsi="Times New Roman" w:cs="Times New Roman"/>
          <w:sz w:val="28"/>
          <w:szCs w:val="28"/>
          <w:lang w:eastAsia="uk-UA"/>
        </w:rPr>
        <w:t>з житлових питань при виконавчому комітеті Боярської міської ради</w:t>
      </w:r>
      <w:r w:rsidRPr="001A4B8D">
        <w:rPr>
          <w:rFonts w:ascii="Times New Roman" w:eastAsia="Times New Roman" w:hAnsi="Times New Roman" w:cs="Times New Roman"/>
          <w:sz w:val="28"/>
          <w:szCs w:val="28"/>
          <w:lang w:eastAsia="uk-UA"/>
        </w:rPr>
        <w:t>» вважати таким, що втратило чинність.</w:t>
      </w:r>
    </w:p>
    <w:p w14:paraId="0A9296DE" w14:textId="61A3686D" w:rsidR="001A4B8D" w:rsidRPr="001A4B8D" w:rsidRDefault="001A4B8D" w:rsidP="001A4B8D">
      <w:pPr>
        <w:numPr>
          <w:ilvl w:val="0"/>
          <w:numId w:val="5"/>
        </w:numPr>
        <w:shd w:val="clear" w:color="auto" w:fill="FFFFFF"/>
        <w:spacing w:after="0" w:line="300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_Hlk163553110"/>
      <w:r w:rsidRPr="001A4B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Рішення виконавчого комітету Боярської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08.02.2024</w:t>
      </w:r>
      <w:r w:rsidRPr="001A4B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  <w:r w:rsidRPr="001A4B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6</w:t>
      </w:r>
      <w:r w:rsidRPr="001A4B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«Про затвердження складу комісії по житлових  питаннях» вважати таким, що втратило чинність.</w:t>
      </w:r>
    </w:p>
    <w:bookmarkEnd w:id="2"/>
    <w:p w14:paraId="34B2870F" w14:textId="77777777" w:rsidR="001A4B8D" w:rsidRPr="001A4B8D" w:rsidRDefault="001A4B8D" w:rsidP="001A4B8D">
      <w:pPr>
        <w:numPr>
          <w:ilvl w:val="0"/>
          <w:numId w:val="5"/>
        </w:numPr>
        <w:shd w:val="clear" w:color="auto" w:fill="FFFFFF"/>
        <w:spacing w:after="0" w:line="300" w:lineRule="atLeast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B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Контроль за виконання даного рішення покласти на заступника міського голови відповідного напрямку.</w:t>
      </w:r>
    </w:p>
    <w:p w14:paraId="5CD14F4C" w14:textId="77777777" w:rsidR="001A4B8D" w:rsidRDefault="001A4B8D" w:rsidP="000D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D39037" w14:textId="4A5A42E5" w:rsidR="000D583E" w:rsidRDefault="000D583E" w:rsidP="000D5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D58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Міський голова</w:t>
      </w:r>
      <w:r w:rsidRPr="000D58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</w:r>
      <w:r w:rsidRPr="000D58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</w:r>
      <w:r w:rsidRPr="000D58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</w:r>
      <w:r w:rsidRPr="000D58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  <w:t xml:space="preserve">          </w:t>
      </w:r>
      <w:r w:rsidRPr="000D58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  <w:t xml:space="preserve">           </w:t>
      </w:r>
      <w:r w:rsidRPr="000D58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  <w:t>Олександр ЗАРУБІН</w:t>
      </w:r>
    </w:p>
    <w:p w14:paraId="54E2126F" w14:textId="77777777" w:rsidR="00495880" w:rsidRDefault="00495880" w:rsidP="004958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24DB35" w14:textId="1E844F47" w:rsidR="00495880" w:rsidRPr="007C483A" w:rsidRDefault="00495880" w:rsidP="004958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Згідно з оригіналом:</w:t>
      </w:r>
    </w:p>
    <w:p w14:paraId="16FA61BD" w14:textId="77777777" w:rsidR="00495880" w:rsidRPr="007C483A" w:rsidRDefault="00495880" w:rsidP="00495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</w:t>
      </w:r>
      <w:r w:rsidRPr="007C4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C483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7C483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7C483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7C483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7C483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>Ганна САЛАМАТІНА</w:t>
      </w:r>
    </w:p>
    <w:p w14:paraId="14503CE3" w14:textId="77777777" w:rsidR="000D583E" w:rsidRPr="000D583E" w:rsidRDefault="000D583E" w:rsidP="000D5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</w:p>
    <w:p w14:paraId="1F0CA5F9" w14:textId="77777777" w:rsidR="00171B7C" w:rsidRDefault="00171B7C" w:rsidP="00171B7C">
      <w:pPr>
        <w:spacing w:after="0" w:line="240" w:lineRule="auto"/>
        <w:ind w:left="5664" w:hanging="41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Додаток 1 </w:t>
      </w:r>
    </w:p>
    <w:p w14:paraId="1F9F6DE0" w14:textId="77777777" w:rsidR="00171B7C" w:rsidRDefault="00171B7C" w:rsidP="00171B7C">
      <w:pPr>
        <w:spacing w:after="0" w:line="240" w:lineRule="auto"/>
        <w:ind w:left="5664" w:hanging="41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 рішення виконавчого комітету</w:t>
      </w:r>
    </w:p>
    <w:p w14:paraId="356BD257" w14:textId="77777777" w:rsidR="00171B7C" w:rsidRDefault="00171B7C" w:rsidP="00171B7C">
      <w:pPr>
        <w:spacing w:after="0" w:line="240" w:lineRule="auto"/>
        <w:ind w:left="5664" w:hanging="41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Боярської міської ради </w:t>
      </w:r>
    </w:p>
    <w:p w14:paraId="0D565C6D" w14:textId="6A09760A" w:rsidR="000D583E" w:rsidRPr="00DC4714" w:rsidRDefault="00171B7C" w:rsidP="00171B7C">
      <w:pPr>
        <w:spacing w:after="0" w:line="240" w:lineRule="auto"/>
        <w:ind w:left="5664" w:hanging="419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від 11.04.2024 року № </w:t>
      </w:r>
      <w:r w:rsidR="00DC4714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1/6</w:t>
      </w:r>
    </w:p>
    <w:p w14:paraId="4524772C" w14:textId="77777777" w:rsidR="000D583E" w:rsidRPr="006B73A1" w:rsidRDefault="000D583E" w:rsidP="00171B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9645683" w14:textId="77777777" w:rsidR="00171B7C" w:rsidRPr="0063356A" w:rsidRDefault="00171B7C" w:rsidP="00171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П О Л О Ж Е Н </w:t>
      </w:r>
      <w:proofErr w:type="spellStart"/>
      <w:r w:rsidRPr="0063356A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Н</w:t>
      </w:r>
      <w:proofErr w:type="spellEnd"/>
      <w:r w:rsidRPr="0063356A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Я</w:t>
      </w:r>
    </w:p>
    <w:p w14:paraId="021BC90C" w14:textId="77777777" w:rsidR="00171B7C" w:rsidRPr="0063356A" w:rsidRDefault="00171B7C" w:rsidP="00171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про громадську комісію  з житлових питань при виконавчому комісії </w:t>
      </w:r>
    </w:p>
    <w:p w14:paraId="7EFC80B6" w14:textId="77777777" w:rsidR="00171B7C" w:rsidRPr="0063356A" w:rsidRDefault="00171B7C" w:rsidP="00171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Боярської міської ради</w:t>
      </w:r>
    </w:p>
    <w:p w14:paraId="37E2BE88" w14:textId="77777777" w:rsidR="00171B7C" w:rsidRPr="0063356A" w:rsidRDefault="00171B7C" w:rsidP="00171B7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4D91928C" w14:textId="5DF21E29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1. Громадська комісія з житлових питань при виконавчому комітеті Боярської міської ради  (далі – Комісія) є колегіальним  органом, що утворюється рішенням виконавчого комітету Боярської міської ради, відповідно до Житлового кодексу України, Правил обліку громадян, які потребують поліпшення житлових умов, і надання їм жилих приміщень в Україні, з метою участі у вирішенні питань квартирного обліку та надання житлових приміщень</w:t>
      </w:r>
    </w:p>
    <w:p w14:paraId="64AFE597" w14:textId="2B194E68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2. Комісія у своїй діяльності керується Конституцією України, Житловим кодексом України, законами України, указами Президента України, постановами та розпорядженнями Кабінету Міністрів України, Правилами обліку громадян, які потребують поліпшення житлових умов, і надання їм жилих приміщень в Україні, затверджених постановою Ради Міністрів УРСР і Української республіканської ради професійних спілок від 11 грудня 1984 року № 470, іншими нормативно-правовими актами центральних органів виконавчої влади, розпорядженнями голови обласної державної адміністрації, рішеннями обласної ради, рішеннями сесій Боярської міської ради та її виконавчого комітету, розпорядженнями міського голови, а також цим положенням.</w:t>
      </w:r>
    </w:p>
    <w:p w14:paraId="4B07BECD" w14:textId="6139BB08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3. Діяльність комісії здійснюється відповідно до чинного  законодавства на принципах законності, гласності, гуманності, неприпустимості приниження честі і гідності громадян, які потребують  допомоги щодо забезпечення їх прав  і інтересів.</w:t>
      </w:r>
    </w:p>
    <w:p w14:paraId="032F9C5D" w14:textId="01AAA654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4. Основною формою роботи комісії є засідання, що скликаються  головою по мірі необхідності, але не рідше одного разу у місяць.  Засідання комісії проводить  голова комісії, а у разі його відсутності – з присутніх на засіданні членів комісії обирається головуючий.</w:t>
      </w:r>
      <w:r w:rsidRPr="0063356A">
        <w:rPr>
          <w:rFonts w:ascii="Times New Roman" w:hAnsi="Times New Roman" w:cs="Times New Roman"/>
          <w:sz w:val="27"/>
          <w:szCs w:val="27"/>
        </w:rPr>
        <w:t xml:space="preserve"> Рішення комісії має рекомендаційний характер. Остаточне рішення приймає виконавчий комітет Боярської міської ради.</w:t>
      </w:r>
    </w:p>
    <w:p w14:paraId="548E3FC0" w14:textId="546199F2" w:rsidR="00171B7C" w:rsidRPr="0063356A" w:rsidRDefault="00E771F9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5. 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Засідання комісії вважається правоможним, якщо на ньому присутні більш як половина членів комісії. </w:t>
      </w:r>
    </w:p>
    <w:p w14:paraId="703089C8" w14:textId="3CA31F40" w:rsidR="00171B7C" w:rsidRPr="0063356A" w:rsidRDefault="00E771F9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6.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 Рішення вважається прийнятим, якщо за нього проголосувала більшість присутніх на засіданні членів її складу. У разі рівного розподілу голосів вирішальним є голос головуючого на засіданні.</w:t>
      </w:r>
    </w:p>
    <w:p w14:paraId="1122B71E" w14:textId="45346B9E" w:rsidR="00171B7C" w:rsidRPr="0063356A" w:rsidRDefault="00E771F9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7. 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Рішення комісії оформлюються протоколом, який підписують голова, секретар комісії та присутні на засіданні члени комісії.</w:t>
      </w:r>
    </w:p>
    <w:p w14:paraId="7BD7BE4E" w14:textId="6A70650D" w:rsidR="00171B7C" w:rsidRPr="0063356A" w:rsidRDefault="00E771F9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8. 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На засіданні комісії, за бажанням, можуть бути присутні громадяни під час розгляду наданих ними звернень.</w:t>
      </w:r>
    </w:p>
    <w:p w14:paraId="1EACB052" w14:textId="0D5DC3AA" w:rsidR="00171B7C" w:rsidRPr="0063356A" w:rsidRDefault="00E771F9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9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. Громадська комісія надає консультації громадянам по житлових питаннях, які потребують додаткового вивчення.</w:t>
      </w:r>
    </w:p>
    <w:p w14:paraId="08E107BD" w14:textId="4DFC490D" w:rsidR="00171B7C" w:rsidRPr="0063356A" w:rsidRDefault="00E771F9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10.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Основними  завданнями   комісії  є   здійснення громадського  контролю  за  обліком громадян, які потребують поліпшення житлових умов, установленням черговості на одержання житлової площі та 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 xml:space="preserve">розподілом житлових приміщень житлового фонду Боярської міської </w:t>
      </w:r>
      <w:r w:rsidR="008D34E3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територіальної громади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, у тому числі гуртожитках, що перебувають у комунальній власності Боярської міської територіальної громади.</w:t>
      </w:r>
    </w:p>
    <w:p w14:paraId="3BF29987" w14:textId="395DD9C1" w:rsidR="00171B7C" w:rsidRPr="0063356A" w:rsidRDefault="00E771F9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11.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 Комісія відповідно до покладених  на неї завдань:</w:t>
      </w:r>
    </w:p>
    <w:p w14:paraId="64F8AEE6" w14:textId="50DE8D65" w:rsidR="00171B7C" w:rsidRPr="0063356A" w:rsidRDefault="00C61FBF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- р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озглядає та вносить виконавчому комітету Боярської міської ради, у встановленому законодавством порядку, рекомендації з  питань:</w:t>
      </w:r>
    </w:p>
    <w:p w14:paraId="335AAC1C" w14:textId="37CE5957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-  прийняття на квартирний облік за місцем проживання;</w:t>
      </w:r>
    </w:p>
    <w:p w14:paraId="38897FFF" w14:textId="77777777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- включення громадян до списку пільгового одержання житлових приміщень;</w:t>
      </w:r>
    </w:p>
    <w:p w14:paraId="0E001A9A" w14:textId="77777777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   розділу та внесення змін до </w:t>
      </w:r>
      <w:proofErr w:type="spellStart"/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квартирно</w:t>
      </w:r>
      <w:proofErr w:type="spellEnd"/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-облікових справ громадян;</w:t>
      </w:r>
    </w:p>
    <w:p w14:paraId="35094BEE" w14:textId="09A38524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- </w:t>
      </w:r>
      <w:r w:rsidR="00960691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затвердження спільних рішень адміністрацій та профспілкових комітетів, (житлово-побутових комісій) підприємств, установ та організацій Боярської міської територіальної громади, незалежно від форми власності, з питань прийняття на квартирний облік за місцем роботи</w:t>
      </w:r>
      <w:r w:rsidR="00960691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надання житлових</w:t>
      </w:r>
      <w:r w:rsidR="00960691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та службових жилих приміщень, питання </w:t>
      </w: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виключення з числа службових жилих приміщень</w:t>
      </w:r>
      <w:r w:rsidR="00960691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комунальної власності Боярської міської територіальної громади</w:t>
      </w: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;</w:t>
      </w:r>
    </w:p>
    <w:p w14:paraId="40B2B5F7" w14:textId="77777777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-  надання жилих та службових жилих приміщень житлового фонду комунальної власності Боярської міської ради та виключення з числа службових жилих приміщень.</w:t>
      </w:r>
    </w:p>
    <w:p w14:paraId="22FB89AB" w14:textId="1886F22C" w:rsidR="00171B7C" w:rsidRPr="0063356A" w:rsidRDefault="00C61FBF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12.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Розглядає звернення фізичних та юридичних осіб з питань квартирного обліку, надання житлових приміщень з житлового фонду Боярської міської ради, у тому числі у гуртожитках.</w:t>
      </w:r>
    </w:p>
    <w:p w14:paraId="7E82C9F1" w14:textId="70BBB276" w:rsidR="00171B7C" w:rsidRPr="0063356A" w:rsidRDefault="00C61FBF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13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. Комісія  має право:</w:t>
      </w:r>
    </w:p>
    <w:p w14:paraId="7A8A0F45" w14:textId="52E7D47D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одержувати в установленому порядку від </w:t>
      </w:r>
      <w:r w:rsidR="00960691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структурних підрозділів виконавчого комітету </w:t>
      </w: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Боярської міської ради, підприємств, установ, організацій незалежно від форм власності інформацію, документи, інші матеріали та статистичні дані, необхідні для виконання покладених завдань;</w:t>
      </w:r>
    </w:p>
    <w:p w14:paraId="22CFA10B" w14:textId="2C6B62FD" w:rsidR="00960691" w:rsidRPr="0063356A" w:rsidRDefault="00960691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попередньо розглядати питання надання службових жилих приміщень </w:t>
      </w:r>
    </w:p>
    <w:p w14:paraId="1D78B97D" w14:textId="77777777" w:rsidR="00171B7C" w:rsidRPr="0063356A" w:rsidRDefault="00171B7C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- залучати в установленому порядку до роботи посадових осіб виконавчого комітету Боярської міської ради, працівників підприємств, установ, організацій  міста (за погодженням з їх керівниками), громадських організацій до розгляду питань, що належать до  компетенції комісії;</w:t>
      </w:r>
    </w:p>
    <w:p w14:paraId="67AC34C0" w14:textId="77777777" w:rsidR="00C61FBF" w:rsidRPr="0063356A" w:rsidRDefault="00171B7C" w:rsidP="00C61F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- розглядати листи підприємств, установ, організацій та звернення громадян з питань, віднесених до компетенції комісії;</w:t>
      </w:r>
    </w:p>
    <w:p w14:paraId="6DE403A5" w14:textId="77777777" w:rsidR="00C61FBF" w:rsidRPr="0063356A" w:rsidRDefault="00C61FBF" w:rsidP="00C61F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заслуховувати на засіданнях комісії відповідальних працівників за ведення  квартирного обліку на підприємствах, установах, організаціях міста, незалежно від форми власності;</w:t>
      </w:r>
    </w:p>
    <w:p w14:paraId="4248DC4E" w14:textId="77777777" w:rsidR="00C61FBF" w:rsidRPr="0063356A" w:rsidRDefault="00C61FBF" w:rsidP="00C61F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здійснювати перевірки житлових умов громадян та складати за їх результатами акти</w:t>
      </w: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;</w:t>
      </w:r>
    </w:p>
    <w:p w14:paraId="630311A7" w14:textId="0E20B04B" w:rsidR="00171B7C" w:rsidRPr="0063356A" w:rsidRDefault="00C61FBF" w:rsidP="00C61F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розглядати питання щодо зняття громадян з квартирної черги.</w:t>
      </w:r>
    </w:p>
    <w:p w14:paraId="4754632F" w14:textId="6B7BA3B7" w:rsidR="00171B7C" w:rsidRPr="0063356A" w:rsidRDefault="00C61FBF" w:rsidP="00171B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14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. В установленому законодавством порядку</w:t>
      </w: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Комісія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має право порушувати перед виконавчим комітетом Боярської міської ради питання:</w:t>
      </w:r>
    </w:p>
    <w:p w14:paraId="27A61CB0" w14:textId="77777777" w:rsidR="00960691" w:rsidRPr="0063356A" w:rsidRDefault="00171B7C" w:rsidP="00960691">
      <w:pPr>
        <w:numPr>
          <w:ilvl w:val="0"/>
          <w:numId w:val="2"/>
        </w:numPr>
        <w:spacing w:after="0" w:line="240" w:lineRule="auto"/>
        <w:ind w:hanging="654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черговості надання громадянам жилих приміщень;</w:t>
      </w:r>
    </w:p>
    <w:p w14:paraId="0F10A367" w14:textId="3D5FEF54" w:rsidR="00171B7C" w:rsidRPr="0063356A" w:rsidRDefault="00960691" w:rsidP="00960691">
      <w:pPr>
        <w:numPr>
          <w:ilvl w:val="0"/>
          <w:numId w:val="2"/>
        </w:numPr>
        <w:spacing w:after="0" w:line="240" w:lineRule="auto"/>
        <w:ind w:hanging="654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о</w:t>
      </w:r>
      <w:r w:rsidR="00171B7C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скарження рішень з питань обліку громадян, які потребують  поліпшення житлових умов, і надання їм жилих приміщень</w:t>
      </w:r>
      <w:r w:rsidR="00C61FBF" w:rsidRPr="0063356A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14:paraId="407C9300" w14:textId="77777777" w:rsidR="00171B7C" w:rsidRPr="0063356A" w:rsidRDefault="00171B7C" w:rsidP="00171B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06204856" w14:textId="77777777" w:rsidR="00171B7C" w:rsidRPr="0063356A" w:rsidRDefault="00171B7C" w:rsidP="00171B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1F83BCD9" w14:textId="77777777" w:rsidR="00171B7C" w:rsidRPr="0063356A" w:rsidRDefault="00171B7C" w:rsidP="00171B7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1BF08DC0" w14:textId="77777777" w:rsidR="00171B7C" w:rsidRPr="0063356A" w:rsidRDefault="00171B7C" w:rsidP="00171B7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767ACC13" w14:textId="77777777" w:rsidR="00171B7C" w:rsidRPr="0063356A" w:rsidRDefault="00171B7C" w:rsidP="00171B7C">
      <w:pPr>
        <w:rPr>
          <w:sz w:val="27"/>
          <w:szCs w:val="27"/>
        </w:rPr>
      </w:pPr>
    </w:p>
    <w:p w14:paraId="4575A5AD" w14:textId="5DD95752" w:rsidR="00171B7C" w:rsidRDefault="00171B7C" w:rsidP="00171B7C">
      <w:pPr>
        <w:spacing w:after="0" w:line="240" w:lineRule="auto"/>
        <w:ind w:left="5664" w:hanging="41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Додаток 2 </w:t>
      </w:r>
    </w:p>
    <w:p w14:paraId="4D61C5FF" w14:textId="77777777" w:rsidR="00171B7C" w:rsidRDefault="00171B7C" w:rsidP="00171B7C">
      <w:pPr>
        <w:spacing w:after="0" w:line="240" w:lineRule="auto"/>
        <w:ind w:left="5664" w:hanging="41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 рішення виконавчого комітету</w:t>
      </w:r>
    </w:p>
    <w:p w14:paraId="3AF5B3E9" w14:textId="77777777" w:rsidR="00171B7C" w:rsidRDefault="00171B7C" w:rsidP="00171B7C">
      <w:pPr>
        <w:spacing w:after="0" w:line="240" w:lineRule="auto"/>
        <w:ind w:left="5664" w:hanging="41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Боярської міської ради </w:t>
      </w:r>
    </w:p>
    <w:p w14:paraId="7F03B72D" w14:textId="2D6A3AC7" w:rsidR="00171B7C" w:rsidRPr="00DC4714" w:rsidRDefault="00171B7C" w:rsidP="00171B7C">
      <w:pPr>
        <w:spacing w:after="0" w:line="240" w:lineRule="auto"/>
        <w:ind w:left="5664" w:hanging="419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від 11.04.2024 року № </w:t>
      </w:r>
      <w:r w:rsidR="00DC4714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1/6</w:t>
      </w:r>
    </w:p>
    <w:p w14:paraId="52BFBDF7" w14:textId="77777777" w:rsidR="00171B7C" w:rsidRDefault="00171B7C" w:rsidP="00171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Склад </w:t>
      </w:r>
    </w:p>
    <w:p w14:paraId="20E77D35" w14:textId="77777777" w:rsidR="00171B7C" w:rsidRDefault="00171B7C" w:rsidP="00171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</w:t>
      </w:r>
      <w:r w:rsidRPr="00FE36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ромадськ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ої</w:t>
      </w:r>
      <w:r w:rsidRPr="00FE36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комісі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ї</w:t>
      </w:r>
      <w:r w:rsidRPr="00FE36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 житлових питань </w:t>
      </w:r>
    </w:p>
    <w:p w14:paraId="6BBB10E0" w14:textId="77777777" w:rsidR="00171B7C" w:rsidRDefault="00171B7C" w:rsidP="00171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36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 викон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авчому комісії</w:t>
      </w:r>
      <w:r w:rsidRPr="00FE36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Боярської міської</w:t>
      </w:r>
      <w:r w:rsidRPr="00FE36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ради</w:t>
      </w:r>
    </w:p>
    <w:p w14:paraId="02834B2E" w14:textId="77777777" w:rsidR="00171B7C" w:rsidRDefault="00171B7C" w:rsidP="00171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171B7C" w14:paraId="2BF0437D" w14:textId="77777777" w:rsidTr="005F2C06">
        <w:tc>
          <w:tcPr>
            <w:tcW w:w="846" w:type="dxa"/>
          </w:tcPr>
          <w:p w14:paraId="01E7C31C" w14:textId="77777777" w:rsidR="00171B7C" w:rsidRPr="005B7FF2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72" w:type="dxa"/>
          </w:tcPr>
          <w:p w14:paraId="3334C0C6" w14:textId="77777777" w:rsidR="00171B7C" w:rsidRPr="005B7FF2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B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Саламатіна</w:t>
            </w:r>
            <w:proofErr w:type="spellEnd"/>
            <w:r w:rsidRPr="005B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Ганна Олексіївна </w:t>
            </w:r>
          </w:p>
        </w:tc>
        <w:tc>
          <w:tcPr>
            <w:tcW w:w="3210" w:type="dxa"/>
          </w:tcPr>
          <w:p w14:paraId="09D42DDE" w14:textId="77777777" w:rsidR="00171B7C" w:rsidRPr="005B7FF2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Pr="005B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олова комісії</w:t>
            </w:r>
          </w:p>
        </w:tc>
      </w:tr>
      <w:tr w:rsidR="00171B7C" w14:paraId="2DD14CAB" w14:textId="77777777" w:rsidTr="005F2C06">
        <w:tc>
          <w:tcPr>
            <w:tcW w:w="846" w:type="dxa"/>
          </w:tcPr>
          <w:p w14:paraId="3B59E1D6" w14:textId="77777777" w:rsidR="00171B7C" w:rsidRPr="005B7FF2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72" w:type="dxa"/>
          </w:tcPr>
          <w:p w14:paraId="023996E7" w14:textId="77777777" w:rsidR="00171B7C" w:rsidRPr="005B7FF2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B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Пазюра</w:t>
            </w:r>
            <w:proofErr w:type="spellEnd"/>
            <w:r w:rsidRPr="005B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Ольга Миколаївна</w:t>
            </w:r>
          </w:p>
        </w:tc>
        <w:tc>
          <w:tcPr>
            <w:tcW w:w="3210" w:type="dxa"/>
          </w:tcPr>
          <w:p w14:paraId="765ECC52" w14:textId="77777777" w:rsidR="00171B7C" w:rsidRPr="005B7FF2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Секретар комісії</w:t>
            </w:r>
          </w:p>
        </w:tc>
      </w:tr>
      <w:tr w:rsidR="00171B7C" w14:paraId="0B399899" w14:textId="77777777" w:rsidTr="005F2C06">
        <w:tc>
          <w:tcPr>
            <w:tcW w:w="846" w:type="dxa"/>
          </w:tcPr>
          <w:p w14:paraId="517715A9" w14:textId="77777777" w:rsidR="00171B7C" w:rsidRPr="005B7FF2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5572" w:type="dxa"/>
          </w:tcPr>
          <w:p w14:paraId="6086D08E" w14:textId="68C5A7FC" w:rsidR="00171B7C" w:rsidRPr="00446058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Гнучий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Олександра </w:t>
            </w:r>
            <w:r w:rsidR="0044605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Сергіївна</w:t>
            </w:r>
          </w:p>
        </w:tc>
        <w:tc>
          <w:tcPr>
            <w:tcW w:w="3210" w:type="dxa"/>
          </w:tcPr>
          <w:p w14:paraId="2EFBC176" w14:textId="77777777" w:rsidR="00171B7C" w:rsidRPr="005B7FF2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Член комісії</w:t>
            </w:r>
          </w:p>
        </w:tc>
      </w:tr>
      <w:tr w:rsidR="00171B7C" w14:paraId="7D3D30F7" w14:textId="77777777" w:rsidTr="005F2C06">
        <w:tc>
          <w:tcPr>
            <w:tcW w:w="846" w:type="dxa"/>
          </w:tcPr>
          <w:p w14:paraId="3B9FD90F" w14:textId="77777777" w:rsidR="00171B7C" w:rsidRPr="006127D0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127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72" w:type="dxa"/>
          </w:tcPr>
          <w:p w14:paraId="7E56E61E" w14:textId="77777777" w:rsidR="00171B7C" w:rsidRPr="006127D0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127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Дюльд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і</w:t>
            </w:r>
            <w:r w:rsidRPr="006127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7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Олександр Валентинович</w:t>
            </w:r>
          </w:p>
        </w:tc>
        <w:tc>
          <w:tcPr>
            <w:tcW w:w="3210" w:type="dxa"/>
          </w:tcPr>
          <w:p w14:paraId="66C70CA6" w14:textId="77777777" w:rsidR="00171B7C" w:rsidRPr="006127D0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127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Член Комісії</w:t>
            </w:r>
          </w:p>
        </w:tc>
      </w:tr>
      <w:tr w:rsidR="00171B7C" w14:paraId="07297402" w14:textId="77777777" w:rsidTr="005F2C06">
        <w:tc>
          <w:tcPr>
            <w:tcW w:w="846" w:type="dxa"/>
          </w:tcPr>
          <w:p w14:paraId="2F8C6CD1" w14:textId="77777777" w:rsidR="00171B7C" w:rsidRPr="006127D0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127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72" w:type="dxa"/>
          </w:tcPr>
          <w:p w14:paraId="393755C8" w14:textId="77777777" w:rsidR="00171B7C" w:rsidRPr="006127D0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127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Нестеренко Олексій Сергійович</w:t>
            </w:r>
          </w:p>
        </w:tc>
        <w:tc>
          <w:tcPr>
            <w:tcW w:w="3210" w:type="dxa"/>
          </w:tcPr>
          <w:p w14:paraId="1AE2BAEA" w14:textId="77777777" w:rsidR="00171B7C" w:rsidRPr="006127D0" w:rsidRDefault="00171B7C" w:rsidP="005F2C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127D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Член Комісії</w:t>
            </w:r>
          </w:p>
        </w:tc>
      </w:tr>
    </w:tbl>
    <w:p w14:paraId="5C5431C3" w14:textId="77777777" w:rsidR="00171B7C" w:rsidRPr="00FE3688" w:rsidRDefault="00171B7C" w:rsidP="00171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505F928" w14:textId="77777777" w:rsidR="00171B7C" w:rsidRDefault="00171B7C" w:rsidP="00171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1343BE9" w14:textId="77777777" w:rsidR="00171B7C" w:rsidRDefault="00171B7C" w:rsidP="00171B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Заступник міського голови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Віталій МАЗУРЕЦЬ</w:t>
      </w:r>
    </w:p>
    <w:p w14:paraId="7BEB4550" w14:textId="77777777" w:rsidR="00171B7C" w:rsidRDefault="00171B7C" w:rsidP="00171B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C9728C4" w14:textId="77777777" w:rsidR="00171B7C" w:rsidRPr="006B73A1" w:rsidRDefault="00171B7C" w:rsidP="00171B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171B7C" w:rsidRPr="006B73A1" w:rsidSect="0063356A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F3E60"/>
    <w:multiLevelType w:val="multilevel"/>
    <w:tmpl w:val="2DC6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11114"/>
    <w:multiLevelType w:val="multilevel"/>
    <w:tmpl w:val="27101998"/>
    <w:lvl w:ilvl="0">
      <w:start w:val="5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 w:hint="default"/>
      </w:rPr>
    </w:lvl>
  </w:abstractNum>
  <w:abstractNum w:abstractNumId="2" w15:restartNumberingAfterBreak="0">
    <w:nsid w:val="4FD42B3E"/>
    <w:multiLevelType w:val="singleLevel"/>
    <w:tmpl w:val="2970233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4E04B1"/>
    <w:multiLevelType w:val="multilevel"/>
    <w:tmpl w:val="1C789B26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 w15:restartNumberingAfterBreak="0">
    <w:nsid w:val="63F924D2"/>
    <w:multiLevelType w:val="hybridMultilevel"/>
    <w:tmpl w:val="9000F142"/>
    <w:lvl w:ilvl="0" w:tplc="C2B2E1E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5A"/>
    <w:rsid w:val="000A5542"/>
    <w:rsid w:val="000D583E"/>
    <w:rsid w:val="00171B7C"/>
    <w:rsid w:val="001A4B8D"/>
    <w:rsid w:val="00446058"/>
    <w:rsid w:val="00495880"/>
    <w:rsid w:val="0063356A"/>
    <w:rsid w:val="007F6F5A"/>
    <w:rsid w:val="008D34E3"/>
    <w:rsid w:val="008E6D67"/>
    <w:rsid w:val="00960691"/>
    <w:rsid w:val="00A8791F"/>
    <w:rsid w:val="00C4450D"/>
    <w:rsid w:val="00C61FBF"/>
    <w:rsid w:val="00DC4714"/>
    <w:rsid w:val="00E11478"/>
    <w:rsid w:val="00E7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3508"/>
  <w15:chartTrackingRefBased/>
  <w15:docId w15:val="{5503A082-FE2A-4CFE-B57B-6AA561F8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83E"/>
    <w:pPr>
      <w:ind w:left="720"/>
      <w:contextualSpacing/>
    </w:pPr>
  </w:style>
  <w:style w:type="table" w:styleId="a4">
    <w:name w:val="Table Grid"/>
    <w:basedOn w:val="a1"/>
    <w:uiPriority w:val="59"/>
    <w:rsid w:val="000D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7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77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1CF24-D1C5-4104-95B3-46123D12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4806</Words>
  <Characters>2740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Ганна Пилипчук</cp:lastModifiedBy>
  <cp:revision>12</cp:revision>
  <cp:lastPrinted>2024-04-15T07:35:00Z</cp:lastPrinted>
  <dcterms:created xsi:type="dcterms:W3CDTF">2024-04-09T05:44:00Z</dcterms:created>
  <dcterms:modified xsi:type="dcterms:W3CDTF">2024-04-15T07:40:00Z</dcterms:modified>
</cp:coreProperties>
</file>