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D8" w:rsidRPr="005612B5" w:rsidRDefault="00FD24D8" w:rsidP="00FD24D8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505CED4D" wp14:editId="18087CBD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4D8" w:rsidRPr="005612B5" w:rsidRDefault="00CA59A6" w:rsidP="00FD24D8">
      <w:pPr>
        <w:pStyle w:val="a3"/>
        <w:tabs>
          <w:tab w:val="center" w:pos="4819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85725</wp:posOffset>
                </wp:positionV>
                <wp:extent cx="12096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9A6" w:rsidRPr="00CA59A6" w:rsidRDefault="00CA59A6" w:rsidP="00CA59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CA59A6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Проект </w:t>
                            </w:r>
                          </w:p>
                          <w:p w:rsidR="00CA59A6" w:rsidRPr="00CA59A6" w:rsidRDefault="00CA59A6" w:rsidP="00CA59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CA59A6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01-03/27</w:t>
                            </w:r>
                          </w:p>
                          <w:p w:rsidR="00CA59A6" w:rsidRPr="00CA59A6" w:rsidRDefault="00CA59A6" w:rsidP="00CA59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CA59A6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22.01.2024 р.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71.7pt;margin-top:6.75pt;width:95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" fillcolor="white [3201]" strokecolor="black [3200]" strokeweight="1pt">
                <v:textbox>
                  <w:txbxContent>
                    <w:p w:rsidR="00CA59A6" w:rsidRPr="00CA59A6" w:rsidRDefault="00CA59A6" w:rsidP="00CA59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CA59A6"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Проект </w:t>
                      </w:r>
                    </w:p>
                    <w:p w:rsidR="00CA59A6" w:rsidRPr="00CA59A6" w:rsidRDefault="00CA59A6" w:rsidP="00CA59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CA59A6">
                        <w:rPr>
                          <w:rFonts w:ascii="Times New Roman" w:hAnsi="Times New Roman" w:cs="Times New Roman"/>
                          <w:lang w:val="uk-UA"/>
                        </w:rPr>
                        <w:t>01-03/27</w:t>
                      </w:r>
                    </w:p>
                    <w:p w:rsidR="00CA59A6" w:rsidRPr="00CA59A6" w:rsidRDefault="00CA59A6" w:rsidP="00CA59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CA59A6"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22.01.2024 р. </w:t>
                      </w:r>
                    </w:p>
                  </w:txbxContent>
                </v:textbox>
              </v:rect>
            </w:pict>
          </mc:Fallback>
        </mc:AlternateContent>
      </w:r>
      <w:r w:rsidR="00FD24D8"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FD24D8" w:rsidRPr="005612B5" w:rsidRDefault="00FD24D8" w:rsidP="00FD24D8">
      <w:pPr>
        <w:pStyle w:val="a3"/>
        <w:tabs>
          <w:tab w:val="center" w:pos="4819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FD24D8" w:rsidRPr="00824EE3" w:rsidRDefault="00FD24D8" w:rsidP="00FD24D8">
      <w:pPr>
        <w:pStyle w:val="a3"/>
        <w:tabs>
          <w:tab w:val="center" w:pos="4677"/>
          <w:tab w:val="left" w:pos="7789"/>
        </w:tabs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Чергова 48 сесія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24EE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ПРОЄКТ</w:t>
      </w:r>
    </w:p>
    <w:p w:rsidR="00FD24D8" w:rsidRPr="005612B5" w:rsidRDefault="00FD24D8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24D8" w:rsidRPr="005612B5" w:rsidRDefault="00FD24D8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РІШЕННЯ № 48/</w:t>
      </w:r>
    </w:p>
    <w:p w:rsidR="00FD24D8" w:rsidRPr="005612B5" w:rsidRDefault="00FD24D8" w:rsidP="00FD24D8">
      <w:pPr>
        <w:rPr>
          <w:lang w:val="uk-UA"/>
        </w:rPr>
      </w:pPr>
    </w:p>
    <w:p w:rsidR="00FD24D8" w:rsidRDefault="00FD24D8" w:rsidP="00FD24D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01 лютого 2024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FD24D8" w:rsidRDefault="00FD24D8" w:rsidP="00FD24D8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6910" w:rsidRDefault="00A4553E" w:rsidP="00FD24D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5A53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безоплатну передачу </w:t>
      </w:r>
      <w:r w:rsidR="004F15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майна</w:t>
      </w:r>
      <w:bookmarkStart w:id="0" w:name="_GoBack"/>
      <w:bookmarkEnd w:id="0"/>
      <w:r w:rsidR="004F15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</w:t>
      </w:r>
      <w:r w:rsidR="005A53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об’єктів електроенергетики</w:t>
      </w:r>
      <w:r w:rsidR="004F15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="005A53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646910" w:rsidRDefault="005A536E" w:rsidP="00FD24D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 </w:t>
      </w:r>
      <w:r w:rsidR="006469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Малютянка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Боярської міської територіальної громади </w:t>
      </w:r>
    </w:p>
    <w:p w:rsidR="00FD24D8" w:rsidRPr="005A536E" w:rsidRDefault="005A536E" w:rsidP="00FD24D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баланс КП «Є-Сервіс Боярської міської ради»</w:t>
      </w:r>
    </w:p>
    <w:p w:rsidR="00FD24D8" w:rsidRDefault="00FD24D8" w:rsidP="00FD24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24D8" w:rsidRPr="007B3CD9" w:rsidRDefault="00FD24D8" w:rsidP="007B3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36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Господарським кодексом України, </w:t>
      </w:r>
      <w:r w:rsidR="00437EF3" w:rsidRPr="006C3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згідно рішення Києво-Святошинської районної ради Київської області </w:t>
      </w:r>
      <w:r w:rsidR="00437EF3" w:rsidRPr="006C36A3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="00437EF3" w:rsidRPr="006C3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 </w:t>
      </w:r>
      <w:r w:rsidR="00061A8E" w:rsidRPr="006C3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25 жовтня 2018 року</w:t>
      </w:r>
      <w:r w:rsidR="00EC1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061A8E" w:rsidRPr="006C3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37EF3" w:rsidRPr="006C36A3">
        <w:rPr>
          <w:rFonts w:ascii="Times New Roman" w:hAnsi="Times New Roman" w:cs="Times New Roman"/>
          <w:color w:val="000000"/>
          <w:sz w:val="28"/>
          <w:szCs w:val="28"/>
          <w:lang w:val="uk-UA"/>
        </w:rPr>
        <w:t>№488-30-</w:t>
      </w:r>
      <w:r w:rsidR="00437EF3" w:rsidRPr="006C36A3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="00437EF3" w:rsidRPr="006C3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B3CD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А</w:t>
      </w:r>
      <w:r w:rsidR="00437EF3" w:rsidRPr="006C3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кту прийому-передачі від КП Києво-Святошинського ВУЖКГ від 08 червня 2021 року</w:t>
      </w:r>
      <w:r w:rsidR="00061A8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>Бучанської</w:t>
      </w:r>
      <w:proofErr w:type="spellEnd"/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ради 8 скликання Київської області від 20.10.2021 року №177-11</w:t>
      </w:r>
      <w:r w:rsidR="007B3CD9" w:rsidRPr="007B3CD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7B3CD9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6469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безоплатну передачу майна (майнових прав) Державного комунального підприємства «РБУ» зі спільної власності територіальних громад, сіл, селищ, міст </w:t>
      </w:r>
      <w:proofErr w:type="spellStart"/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>Бучанського</w:t>
      </w:r>
      <w:proofErr w:type="spellEnd"/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</w:t>
      </w:r>
      <w:r w:rsidR="00061A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Київської області у комунальну власність Боярської міської територіальної  громади Фастівського району Київської області (у особі Боярської міської ради)»,  рішення Боярської міської ради </w:t>
      </w:r>
      <w:r w:rsidR="007B3CD9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скликання від 28.10.2021 року №14/1037 «Про надання згоди на безоплатне прийняття майна (майнових прав) Державного комунального підприємства «РБУ» зі спільної власності територіальних громад, сіл, селищ, міст </w:t>
      </w:r>
      <w:proofErr w:type="spellStart"/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>Бучанського</w:t>
      </w:r>
      <w:proofErr w:type="spellEnd"/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 Київської області у комунальну власність Боярської міської територіальної  громади, </w:t>
      </w:r>
      <w:r w:rsidR="00437EF3" w:rsidRPr="006C36A3">
        <w:rPr>
          <w:rFonts w:ascii="Times New Roman" w:eastAsia="Times New Roman" w:hAnsi="Times New Roman" w:cs="Times New Roman"/>
          <w:sz w:val="28"/>
          <w:szCs w:val="28"/>
          <w:lang w:val="uk-UA"/>
        </w:rPr>
        <w:t>враховуючи рішення сесії Боярської міської ради від</w:t>
      </w:r>
      <w:r w:rsidR="00437EF3" w:rsidRPr="006C36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C36A3" w:rsidRPr="006C36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26.12.2023 року №</w:t>
      </w:r>
      <w:r w:rsidR="00437EF3" w:rsidRPr="006C36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47/2684</w:t>
      </w:r>
      <w:r w:rsidR="006C36A3" w:rsidRPr="006C36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437EF3" w:rsidRPr="004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en-US"/>
        </w:rPr>
        <w:t>Про</w:t>
      </w:r>
      <w:r w:rsidR="00437EF3" w:rsidRPr="004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US"/>
        </w:rPr>
        <w:t> </w:t>
      </w:r>
      <w:r w:rsidR="00EC15A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en-US"/>
        </w:rPr>
        <w:t xml:space="preserve">припинення </w:t>
      </w:r>
      <w:r w:rsidR="00437EF3" w:rsidRPr="00437EF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en-US"/>
        </w:rPr>
        <w:t>діяльності Комунального підприємства</w:t>
      </w:r>
      <w:r w:rsidR="006C36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37EF3" w:rsidRPr="00437EF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en-US"/>
        </w:rPr>
        <w:t>«Ремонтно-будівельне управління» Боярської міської</w:t>
      </w:r>
      <w:r w:rsidR="006C36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37EF3" w:rsidRPr="00437EF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en-US"/>
        </w:rPr>
        <w:t>ради,</w:t>
      </w:r>
      <w:r w:rsidR="00437EF3" w:rsidRPr="00437EF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 w:eastAsia="en-US"/>
        </w:rPr>
        <w:t> </w:t>
      </w:r>
      <w:r w:rsidR="00437EF3" w:rsidRPr="00437EF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en-US"/>
        </w:rPr>
        <w:t>шляхом ліквідації</w:t>
      </w:r>
      <w:r w:rsidR="006C36A3" w:rsidRPr="006C36A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en-US"/>
        </w:rPr>
        <w:t>»</w:t>
      </w:r>
      <w:r w:rsidR="006C36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лист голови</w:t>
      </w:r>
      <w:r w:rsidR="00A319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ліквідаційної комісії</w:t>
      </w:r>
      <w:r w:rsidR="00EC15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1A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 </w:t>
      </w:r>
      <w:proofErr w:type="spellStart"/>
      <w:r w:rsidR="00061A8E">
        <w:rPr>
          <w:rFonts w:ascii="Times New Roman" w:eastAsia="Times New Roman" w:hAnsi="Times New Roman" w:cs="Times New Roman"/>
          <w:sz w:val="28"/>
          <w:szCs w:val="28"/>
          <w:lang w:val="uk-UA"/>
        </w:rPr>
        <w:t>вх</w:t>
      </w:r>
      <w:proofErr w:type="spellEnd"/>
      <w:r w:rsidR="00061A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6C36A3" w:rsidRPr="00EC15A8">
        <w:rPr>
          <w:rFonts w:ascii="Times New Roman" w:eastAsia="Times New Roman" w:hAnsi="Times New Roman" w:cs="Times New Roman"/>
          <w:sz w:val="28"/>
          <w:szCs w:val="28"/>
          <w:lang w:val="uk-UA"/>
        </w:rPr>
        <w:t>від 24.01.2024 №</w:t>
      </w:r>
      <w:r w:rsidR="006C36A3" w:rsidRPr="00EC15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02-09/</w:t>
      </w:r>
      <w:r w:rsidR="00FB3096" w:rsidRPr="00EC15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552</w:t>
      </w:r>
      <w:r w:rsidR="006C36A3" w:rsidRPr="00EC15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/0-24)</w:t>
      </w:r>
      <w:r w:rsidR="00061A8E" w:rsidRPr="00EC15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61A8E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Pr="00FB2A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Протокол Постійної депутатської комісії Боярської міської ради з питань житлово-комунального господарства, енергозбереження, благоустрою міста, комунальної вла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сності (від ___.01.2024 року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01-02/___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), з метою належного використання та обслуговування майна, </w:t>
      </w:r>
      <w:r w:rsidRPr="00CC7E14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:rsidR="00FD24D8" w:rsidRDefault="00FD24D8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24D8" w:rsidRPr="004F08D3" w:rsidRDefault="00FD24D8" w:rsidP="00FD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FD24D8" w:rsidRPr="004F08D3" w:rsidRDefault="00FD24D8" w:rsidP="00FD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FD24D8" w:rsidRDefault="00FD24D8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24D8" w:rsidRDefault="00E15C36" w:rsidP="00646910">
      <w:pPr>
        <w:pStyle w:val="a3"/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Взяти на баланс виконавчого комітету Боярської міської ради</w:t>
      </w:r>
      <w:r w:rsidR="000E5CDD" w:rsidRPr="000E5C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майно </w:t>
      </w:r>
      <w:r w:rsidR="000E5CDD" w:rsidRPr="000E5C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1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додатку.</w:t>
      </w:r>
    </w:p>
    <w:p w:rsidR="00CD6820" w:rsidRDefault="00CD6820" w:rsidP="00646910">
      <w:pPr>
        <w:pStyle w:val="a3"/>
        <w:tabs>
          <w:tab w:val="left" w:pos="720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6820" w:rsidRDefault="00CD6820" w:rsidP="003477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820" w:rsidRDefault="00CD6820" w:rsidP="00FD24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24D8" w:rsidRDefault="00FD24D8" w:rsidP="00FD24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BA1F2B">
        <w:rPr>
          <w:rFonts w:ascii="Times New Roman" w:hAnsi="Times New Roman" w:cs="Times New Roman"/>
          <w:sz w:val="28"/>
          <w:szCs w:val="28"/>
          <w:lang w:val="uk-UA"/>
        </w:rPr>
        <w:t>Виконавчому комітету Боярської міської ради безоплатно передат</w:t>
      </w:r>
      <w:r>
        <w:rPr>
          <w:rFonts w:ascii="Times New Roman" w:hAnsi="Times New Roman" w:cs="Times New Roman"/>
          <w:sz w:val="28"/>
          <w:szCs w:val="28"/>
          <w:lang w:val="uk-UA"/>
        </w:rPr>
        <w:t>и, а Комунальному</w:t>
      </w:r>
      <w:r w:rsidR="000E5CDD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підприємству «Є- Сервіс </w:t>
      </w:r>
      <w:r w:rsidRPr="00BA1F2B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</w:t>
      </w:r>
      <w:r w:rsidR="000E5CD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A1F2B">
        <w:rPr>
          <w:rFonts w:ascii="Times New Roman" w:hAnsi="Times New Roman" w:cs="Times New Roman"/>
          <w:sz w:val="28"/>
          <w:szCs w:val="28"/>
          <w:lang w:val="uk-UA"/>
        </w:rPr>
        <w:t xml:space="preserve"> прийняти </w:t>
      </w:r>
      <w:r w:rsidR="004F151F">
        <w:rPr>
          <w:rFonts w:ascii="Times New Roman" w:hAnsi="Times New Roman" w:cs="Times New Roman"/>
          <w:sz w:val="28"/>
          <w:szCs w:val="28"/>
          <w:lang w:val="uk-UA"/>
        </w:rPr>
        <w:t>майно</w:t>
      </w:r>
      <w:r w:rsidRPr="00BA1F2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F2B">
        <w:rPr>
          <w:rFonts w:ascii="Times New Roman" w:hAnsi="Times New Roman" w:cs="Times New Roman"/>
          <w:sz w:val="28"/>
          <w:szCs w:val="28"/>
          <w:lang w:val="uk-UA"/>
        </w:rPr>
        <w:t>заз</w:t>
      </w:r>
      <w:r w:rsidR="004F151F">
        <w:rPr>
          <w:rFonts w:ascii="Times New Roman" w:hAnsi="Times New Roman" w:cs="Times New Roman"/>
          <w:sz w:val="28"/>
          <w:szCs w:val="28"/>
          <w:lang w:val="uk-UA"/>
        </w:rPr>
        <w:t xml:space="preserve">начене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пункті 1 цього рішення, </w:t>
      </w:r>
      <w:r w:rsidRPr="00BA1F2B">
        <w:rPr>
          <w:rFonts w:ascii="Times New Roman" w:hAnsi="Times New Roman" w:cs="Times New Roman"/>
          <w:sz w:val="28"/>
          <w:szCs w:val="28"/>
          <w:lang w:val="uk-UA"/>
        </w:rPr>
        <w:t>з підписанням відповідного акту прийому-передачі, згідно вимог чинного законодавства України</w:t>
      </w:r>
      <w:r w:rsidRPr="004E6D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24D8" w:rsidRPr="00516383" w:rsidRDefault="00FD24D8" w:rsidP="00FD24D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E25AD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</w:t>
      </w:r>
      <w:r>
        <w:rPr>
          <w:rFonts w:ascii="Times New Roman" w:hAnsi="Times New Roman" w:cs="Times New Roman"/>
          <w:sz w:val="28"/>
          <w:szCs w:val="28"/>
          <w:lang w:val="uk-UA"/>
        </w:rPr>
        <w:t>ького голови відповідного напря</w:t>
      </w:r>
      <w:r w:rsidRPr="00E25ADE">
        <w:rPr>
          <w:rFonts w:ascii="Times New Roman" w:hAnsi="Times New Roman" w:cs="Times New Roman"/>
          <w:sz w:val="28"/>
          <w:szCs w:val="28"/>
          <w:lang w:val="uk-UA"/>
        </w:rPr>
        <w:t>мку.</w:t>
      </w:r>
    </w:p>
    <w:p w:rsidR="00FD24D8" w:rsidRDefault="00FD24D8" w:rsidP="00FD24D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</w:p>
    <w:p w:rsidR="00347793" w:rsidRDefault="00347793" w:rsidP="00FD24D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</w:p>
    <w:p w:rsidR="00FD24D8" w:rsidRPr="00FB2A3C" w:rsidRDefault="00FD24D8" w:rsidP="00FD24D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  <w:t xml:space="preserve">  </w:t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>Олександр ЗАРУБІН</w:t>
      </w:r>
    </w:p>
    <w:p w:rsidR="00FD24D8" w:rsidRDefault="00FD24D8" w:rsidP="00FD24D8">
      <w:pPr>
        <w:shd w:val="clear" w:color="auto" w:fill="FFFFFF"/>
        <w:spacing w:after="0" w:line="240" w:lineRule="auto"/>
        <w:ind w:left="-108" w:right="-354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hd w:val="clear" w:color="auto" w:fill="FFFFFF"/>
        <w:spacing w:after="0" w:line="240" w:lineRule="auto"/>
        <w:ind w:left="-108" w:right="-354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FD24D8" w:rsidRPr="00DB6A9F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Pr="00FB2A3C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Підготовлено</w:t>
      </w:r>
      <w:r w:rsidRPr="00FB2A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FD24D8" w:rsidRPr="00F17FCA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59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з питань інфраструктури </w:t>
      </w:r>
    </w:p>
    <w:p w:rsidR="00FD24D8" w:rsidRPr="00425969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5969">
        <w:rPr>
          <w:rFonts w:ascii="Times New Roman" w:eastAsia="Times New Roman" w:hAnsi="Times New Roman" w:cs="Times New Roman"/>
          <w:sz w:val="28"/>
          <w:szCs w:val="28"/>
          <w:lang w:val="uk-UA"/>
        </w:rPr>
        <w:t>та житлово-комунального господарства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Катерина КРУК</w:t>
      </w:r>
    </w:p>
    <w:p w:rsidR="00FD24D8" w:rsidRPr="00F17FCA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4D8" w:rsidRPr="00F17FCA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відділу бухгалтерського </w:t>
      </w:r>
    </w:p>
    <w:p w:rsidR="00FD24D8" w:rsidRPr="00F17FCA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бліку та звітності - голов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ний бухгалтер               </w:t>
      </w: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Віталій КОМАШИНСЬКИЙ</w:t>
      </w:r>
    </w:p>
    <w:p w:rsidR="00FD24D8" w:rsidRPr="00F17FCA" w:rsidRDefault="00FD24D8" w:rsidP="00FD24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4D8" w:rsidRPr="00FB2A3C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Погоджено</w:t>
      </w:r>
      <w:r w:rsidRPr="00FB2A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FD24D8" w:rsidRPr="00F17FCA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4D8" w:rsidRPr="00F17FCA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Перша заступниця міського гол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ови                        </w:t>
      </w: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Тетяна КОЧКОВА</w:t>
      </w:r>
    </w:p>
    <w:p w:rsidR="00FD24D8" w:rsidRPr="00F17FCA" w:rsidRDefault="00FD24D8" w:rsidP="00FD24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4D8" w:rsidRPr="00F17FCA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 міського голови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    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</w:t>
      </w: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Віталій МАЗУРЕЦЬ</w:t>
      </w:r>
    </w:p>
    <w:p w:rsidR="00FD24D8" w:rsidRPr="00F17FCA" w:rsidRDefault="00FD24D8" w:rsidP="00FD24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4D8" w:rsidRPr="00F17FCA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Начальниця юридичного відділу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                         </w:t>
      </w: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Леся МАРУЖЕНКО</w:t>
      </w:r>
    </w:p>
    <w:p w:rsidR="00FD24D8" w:rsidRDefault="00FD24D8" w:rsidP="00FD24D8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FD24D8" w:rsidRPr="00FB2A3C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FB2A3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Головний спеціаліст з питань </w:t>
      </w: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FB2A3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запобігання  та виявлення корупції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                   </w:t>
      </w:r>
      <w:r w:rsidRPr="00FB2A3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Олена НАРДЕКОВА</w:t>
      </w: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FD24D8" w:rsidRPr="00FB2A3C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FD24D8" w:rsidRPr="00FB2A3C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Ознайомлені</w:t>
      </w:r>
      <w:r w:rsidRPr="00FB2A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FD24D8" w:rsidRPr="00FB2A3C" w:rsidRDefault="00FD24D8" w:rsidP="00FD24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FD24D8" w:rsidRPr="005A536E" w:rsidRDefault="005A536E" w:rsidP="00FD24D8">
      <w:pPr>
        <w:pStyle w:val="a3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5A536E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Директор КП «Є-Сервіс»                   </w:t>
      </w:r>
      <w:r w:rsidR="006C36A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   </w:t>
      </w:r>
      <w:r w:rsidRPr="005A536E">
        <w:rPr>
          <w:rFonts w:ascii="Times New Roman" w:hAnsi="Times New Roman" w:cs="Times New Roman"/>
          <w:sz w:val="28"/>
          <w:szCs w:val="28"/>
          <w:lang w:val="uk-UA" w:eastAsia="ar-SA"/>
        </w:rPr>
        <w:t>Петро ДАВИДОВ</w:t>
      </w:r>
    </w:p>
    <w:p w:rsidR="00FD24D8" w:rsidRPr="005A536E" w:rsidRDefault="00FD24D8" w:rsidP="00FD24D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FD24D8" w:rsidRPr="006C36A3" w:rsidRDefault="006C36A3" w:rsidP="006C36A3">
      <w:pPr>
        <w:pStyle w:val="a3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6C36A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Голова ліквідаційної комісії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</w:t>
      </w:r>
      <w:r w:rsidRPr="006C36A3">
        <w:rPr>
          <w:rFonts w:ascii="Times New Roman" w:hAnsi="Times New Roman" w:cs="Times New Roman"/>
          <w:sz w:val="28"/>
          <w:szCs w:val="28"/>
          <w:lang w:val="uk-UA" w:eastAsia="ar-SA"/>
        </w:rPr>
        <w:t>Микола ЮХИМЕНКО</w:t>
      </w:r>
    </w:p>
    <w:p w:rsidR="00FD24D8" w:rsidRPr="006C36A3" w:rsidRDefault="00FD24D8" w:rsidP="00FD24D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FD24D8" w:rsidRDefault="00FD24D8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A31972" w:rsidRDefault="00A31972" w:rsidP="00555292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Pr="00E809AB" w:rsidRDefault="00E809AB" w:rsidP="00E809AB">
      <w:pPr>
        <w:spacing w:after="0" w:line="240" w:lineRule="auto"/>
        <w:ind w:firstLine="423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E809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Додаток </w:t>
      </w:r>
    </w:p>
    <w:p w:rsidR="00E809AB" w:rsidRDefault="002217DE" w:rsidP="00E809AB">
      <w:pPr>
        <w:spacing w:after="0" w:line="240" w:lineRule="auto"/>
        <w:ind w:firstLine="423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до рішення чергової 48 </w:t>
      </w:r>
      <w:r w:rsidR="00E809AB" w:rsidRPr="00E809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сесії </w:t>
      </w:r>
    </w:p>
    <w:p w:rsidR="00E809AB" w:rsidRPr="00E809AB" w:rsidRDefault="00E809AB" w:rsidP="00E809AB">
      <w:pPr>
        <w:spacing w:after="0" w:line="240" w:lineRule="auto"/>
        <w:ind w:firstLine="423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E809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Боярської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E809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міської ради VII</w:t>
      </w:r>
      <w:r w:rsidRPr="00E809AB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Pr="00E809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скликання </w:t>
      </w:r>
    </w:p>
    <w:p w:rsidR="00E809AB" w:rsidRPr="002D55FF" w:rsidRDefault="00E809AB" w:rsidP="002D55FF">
      <w:pPr>
        <w:spacing w:after="0" w:line="240" w:lineRule="auto"/>
        <w:ind w:firstLine="423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E809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від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01</w:t>
      </w:r>
      <w:r w:rsidR="002217D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.02</w:t>
      </w:r>
      <w:r w:rsidRPr="00E809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2024</w:t>
      </w:r>
      <w:r w:rsidR="002217D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року № 48</w:t>
      </w:r>
      <w:r w:rsidRPr="00E809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/_____</w:t>
      </w: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595"/>
        <w:gridCol w:w="2070"/>
      </w:tblGrid>
      <w:tr w:rsidR="00E809AB" w:rsidRPr="00E809AB" w:rsidTr="00E809AB">
        <w:trPr>
          <w:trHeight w:val="9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Найменування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Балансова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вартість</w:t>
            </w:r>
            <w:proofErr w:type="spellEnd"/>
          </w:p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(грн.)</w:t>
            </w:r>
          </w:p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станом на</w:t>
            </w:r>
          </w:p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01.08.2020</w:t>
            </w:r>
          </w:p>
          <w:p w:rsidR="00E809AB" w:rsidRPr="00646910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10кВт КВ-204 з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вимикачем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BB</w:t>
            </w: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TEL</w:t>
            </w: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та реле МР3С-05М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10000,00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Шинний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міст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шини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АДЗ1Т-10х100)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1500,00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Лічильник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GAMA 300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6850,00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Вимикач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автоматичний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трифазний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500,00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Кабель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контрольний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КВВГ-1, 0.035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820,00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Лоток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перфорований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LA300H 100/3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2110,00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КЛ ПС 110/35/10 КВ,3АПвЄВ-10-1х300/70,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довжина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12,5 км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2361590,00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КЛ ОЗТП №1 ОЗТП №2, ААБ2лУ-3х240-10,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довжина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3,16 км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510350,00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вивідні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трансформатора №5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трансформатора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ввідні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Вимикач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автоматичний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трифазний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500,00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10кВт КВ-204 з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вимикачем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BB</w:t>
            </w: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TEL</w:t>
            </w: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та реле МР3С-05М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10000,00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Лічильник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GAMA 300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6850,00</w:t>
            </w:r>
          </w:p>
        </w:tc>
      </w:tr>
      <w:tr w:rsidR="00E809AB" w:rsidRPr="00E809AB" w:rsidTr="008236E6">
        <w:trPr>
          <w:trHeight w:val="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Лоток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перфорований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LA300H 100/3 №3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2110,00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Лоток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перфорований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LA300H 100/3 №4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2110,00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Лоток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перфорований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LA300H 100/3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2110,00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вивідні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трансформатора №6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трансформатора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ввідні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вивідні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трансформатора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вивідні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трансформатора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вивідні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трансформатора №3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вивідні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трансформатора №4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2217DE" w:rsidTr="00D4587B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09AB" w:rsidRPr="002D55FF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D55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en-US"/>
              </w:rPr>
              <w:t>Всього: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09AB" w:rsidRPr="002D55FF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D55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en-US"/>
              </w:rPr>
              <w:t>3</w:t>
            </w:r>
            <w:r w:rsidR="00CD68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2D55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en-US"/>
              </w:rPr>
              <w:t>058</w:t>
            </w:r>
            <w:r w:rsidR="00CD68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2D55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en-US"/>
              </w:rPr>
              <w:t>300,00</w:t>
            </w:r>
          </w:p>
        </w:tc>
      </w:tr>
    </w:tbl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47793" w:rsidRDefault="00347793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47793" w:rsidRDefault="00347793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47793" w:rsidRDefault="00347793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A31972" w:rsidRDefault="00A31972" w:rsidP="00CD6820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A31972" w:rsidRDefault="00A31972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47793" w:rsidRDefault="00347793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FD24D8" w:rsidRDefault="00FD24D8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5D2D4B">
        <w:rPr>
          <w:rFonts w:ascii="Times New Roman" w:hAnsi="Times New Roman" w:cs="Times New Roman"/>
          <w:b/>
          <w:sz w:val="28"/>
          <w:szCs w:val="28"/>
          <w:lang w:val="uk-UA" w:eastAsia="ar-SA"/>
        </w:rPr>
        <w:t>ПОЯСНЮВАЛЬНА ЗАПИСКА</w:t>
      </w:r>
    </w:p>
    <w:p w:rsidR="00FD24D8" w:rsidRPr="005D2D4B" w:rsidRDefault="00FD24D8" w:rsidP="00FD24D8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>проє</w:t>
      </w:r>
      <w:r w:rsidRPr="005D2D4B">
        <w:rPr>
          <w:rFonts w:ascii="Times New Roman" w:hAnsi="Times New Roman" w:cs="Times New Roman"/>
          <w:b/>
          <w:sz w:val="28"/>
          <w:szCs w:val="28"/>
          <w:lang w:val="uk-UA" w:eastAsia="ar-SA"/>
        </w:rPr>
        <w:t>кту</w:t>
      </w:r>
      <w:proofErr w:type="spellEnd"/>
      <w:r w:rsidRPr="005D2D4B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рішення сесії Боярської міської </w:t>
      </w:r>
      <w:r w:rsidRPr="005D2D4B">
        <w:rPr>
          <w:rFonts w:ascii="Times New Roman" w:hAnsi="Times New Roman" w:cs="Times New Roman"/>
          <w:b/>
          <w:sz w:val="28"/>
          <w:szCs w:val="28"/>
          <w:lang w:val="uk-UA" w:eastAsia="ar-SA"/>
        </w:rPr>
        <w:t>ради</w:t>
      </w:r>
    </w:p>
    <w:p w:rsidR="000E5CDD" w:rsidRPr="005A536E" w:rsidRDefault="000E5CDD" w:rsidP="000E5CD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«Про безоплатну передачу об’єктів електроенергетики у 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Малютянка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Боярської міської територіальної громади на баланс КП «Є-Сервіс Боярської міської ради»»</w:t>
      </w:r>
    </w:p>
    <w:p w:rsidR="00FD24D8" w:rsidRDefault="00FD24D8" w:rsidP="00FD24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24D8" w:rsidRDefault="00FD24D8" w:rsidP="00FD24D8">
      <w:pPr>
        <w:tabs>
          <w:tab w:val="left" w:pos="840"/>
        </w:tabs>
        <w:suppressAutoHyphens/>
        <w:spacing w:after="0"/>
        <w:ind w:right="85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0E5CDD" w:rsidRDefault="00FD24D8" w:rsidP="000E5CDD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Проє</w:t>
      </w:r>
      <w:r w:rsidRPr="005D2D4B">
        <w:rPr>
          <w:rFonts w:ascii="Times New Roman" w:eastAsia="Calibri" w:hAnsi="Times New Roman" w:cs="Times New Roman"/>
          <w:sz w:val="28"/>
          <w:szCs w:val="28"/>
          <w:lang w:val="uk-UA"/>
        </w:rPr>
        <w:t>кт</w:t>
      </w:r>
      <w:proofErr w:type="spellEnd"/>
      <w:r w:rsidRPr="005D2D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сесії Боярської міської ради</w:t>
      </w:r>
      <w:r w:rsidRPr="008837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E5C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0E5CDD" w:rsidRPr="000E5C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безоплатну передачу об’єктів електроенергетики у с. </w:t>
      </w:r>
      <w:proofErr w:type="spellStart"/>
      <w:r w:rsidR="000E5CDD" w:rsidRPr="000E5C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Малютянка</w:t>
      </w:r>
      <w:proofErr w:type="spellEnd"/>
      <w:r w:rsidR="000E5CDD" w:rsidRPr="000E5C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міської територіальної громади на баланс КП «Є-Сервіс Боярської міської ради»</w:t>
      </w:r>
      <w:r w:rsidR="000E5C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5E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з метою належного ведення господарської діяльності комунальним підприємством </w:t>
      </w:r>
      <w:r w:rsidR="008236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25E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«Є-Сервіс»</w:t>
      </w:r>
      <w:r w:rsidR="006C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обліку винайденого майна.</w:t>
      </w:r>
    </w:p>
    <w:p w:rsidR="006C36A3" w:rsidRPr="000E5CDD" w:rsidRDefault="006C36A3" w:rsidP="000E5CDD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24D8" w:rsidRPr="000E5CDD" w:rsidRDefault="00FD24D8" w:rsidP="00FD24D8">
      <w:pPr>
        <w:pStyle w:val="a3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D24D8" w:rsidRPr="006F5036" w:rsidRDefault="00FD24D8" w:rsidP="00FD24D8">
      <w:pPr>
        <w:shd w:val="clear" w:color="auto" w:fill="FFFFFF"/>
        <w:spacing w:after="0" w:line="240" w:lineRule="auto"/>
        <w:ind w:left="-108" w:right="-3548"/>
        <w:jc w:val="both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433362" w:rsidRPr="00FD24D8" w:rsidRDefault="00433362">
      <w:pPr>
        <w:rPr>
          <w:lang w:val="uk-UA"/>
        </w:rPr>
      </w:pPr>
    </w:p>
    <w:sectPr w:rsidR="00433362" w:rsidRPr="00FD24D8" w:rsidSect="008236E6">
      <w:pgSz w:w="11906" w:h="16838"/>
      <w:pgMar w:top="450" w:right="850" w:bottom="11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E2490"/>
    <w:multiLevelType w:val="hybridMultilevel"/>
    <w:tmpl w:val="B4CCA472"/>
    <w:lvl w:ilvl="0" w:tplc="F970DEC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8D"/>
    <w:rsid w:val="00061A8E"/>
    <w:rsid w:val="000E5CDD"/>
    <w:rsid w:val="002217DE"/>
    <w:rsid w:val="002C2938"/>
    <w:rsid w:val="002D55FF"/>
    <w:rsid w:val="00347793"/>
    <w:rsid w:val="003645F4"/>
    <w:rsid w:val="00425E31"/>
    <w:rsid w:val="00433362"/>
    <w:rsid w:val="00437EF3"/>
    <w:rsid w:val="004F151F"/>
    <w:rsid w:val="00530D00"/>
    <w:rsid w:val="00555292"/>
    <w:rsid w:val="005A536E"/>
    <w:rsid w:val="005C02FD"/>
    <w:rsid w:val="00646910"/>
    <w:rsid w:val="006C36A3"/>
    <w:rsid w:val="007B3CD9"/>
    <w:rsid w:val="008236E6"/>
    <w:rsid w:val="00A31972"/>
    <w:rsid w:val="00A4553E"/>
    <w:rsid w:val="00A5398D"/>
    <w:rsid w:val="00BA3A8B"/>
    <w:rsid w:val="00CA59A6"/>
    <w:rsid w:val="00CD6820"/>
    <w:rsid w:val="00E15C36"/>
    <w:rsid w:val="00E809AB"/>
    <w:rsid w:val="00EC15A8"/>
    <w:rsid w:val="00FB3096"/>
    <w:rsid w:val="00FD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5131"/>
  <w15:chartTrackingRefBased/>
  <w15:docId w15:val="{D2D59C86-E9FD-4603-8312-ADB00E53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4D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4D8"/>
    <w:pPr>
      <w:spacing w:after="0" w:line="240" w:lineRule="auto"/>
    </w:pPr>
    <w:rPr>
      <w:lang w:val="ru-RU"/>
    </w:rPr>
  </w:style>
  <w:style w:type="character" w:styleId="a4">
    <w:name w:val="Strong"/>
    <w:basedOn w:val="a0"/>
    <w:uiPriority w:val="22"/>
    <w:qFormat/>
    <w:rsid w:val="00FD24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691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11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Кляпка</cp:lastModifiedBy>
  <cp:revision>3</cp:revision>
  <cp:lastPrinted>2024-01-25T07:16:00Z</cp:lastPrinted>
  <dcterms:created xsi:type="dcterms:W3CDTF">2024-01-25T08:51:00Z</dcterms:created>
  <dcterms:modified xsi:type="dcterms:W3CDTF">2024-01-26T07:25:00Z</dcterms:modified>
</cp:coreProperties>
</file>