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C1" w:rsidRPr="005612B5" w:rsidRDefault="00AE2E5F" w:rsidP="00B927C1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241935</wp:posOffset>
                </wp:positionV>
                <wp:extent cx="1209675" cy="7810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E5F" w:rsidRPr="00AE2E5F" w:rsidRDefault="00AE2E5F" w:rsidP="00AE2E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E2E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AE2E5F" w:rsidRPr="00AE2E5F" w:rsidRDefault="00AE2E5F" w:rsidP="00AE2E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E2E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01-03/30</w:t>
                            </w:r>
                          </w:p>
                          <w:p w:rsidR="00AE2E5F" w:rsidRDefault="00AE2E5F" w:rsidP="00AE2E5F">
                            <w:pPr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 w:rsidRPr="00AE2E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03.04.2019</w:t>
                            </w:r>
                            <w:r>
                              <w:rPr>
                                <w:lang w:val="uk-UA"/>
                              </w:rPr>
                              <w:t xml:space="preserve"> р.</w:t>
                            </w:r>
                          </w:p>
                          <w:p w:rsidR="00AE2E5F" w:rsidRPr="00AE2E5F" w:rsidRDefault="00AE2E5F" w:rsidP="00AE2E5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85.2pt;margin-top:19.05pt;width:95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" fillcolor="white [3201]" strokecolor="black [3200]" strokeweight="2pt">
                <v:textbox>
                  <w:txbxContent>
                    <w:p w:rsidR="00AE2E5F" w:rsidRPr="00AE2E5F" w:rsidRDefault="00AE2E5F" w:rsidP="00AE2E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AE2E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AE2E5F" w:rsidRPr="00AE2E5F" w:rsidRDefault="00AE2E5F" w:rsidP="00AE2E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AE2E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01-03/30</w:t>
                      </w:r>
                    </w:p>
                    <w:p w:rsidR="00AE2E5F" w:rsidRDefault="00AE2E5F" w:rsidP="00AE2E5F">
                      <w:pPr>
                        <w:spacing w:after="0"/>
                        <w:jc w:val="center"/>
                        <w:rPr>
                          <w:lang w:val="uk-UA"/>
                        </w:rPr>
                      </w:pPr>
                      <w:r w:rsidRPr="00AE2E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03.04.2019</w:t>
                      </w:r>
                      <w:r>
                        <w:rPr>
                          <w:lang w:val="uk-UA"/>
                        </w:rPr>
                        <w:t xml:space="preserve"> р.</w:t>
                      </w:r>
                    </w:p>
                    <w:p w:rsidR="00AE2E5F" w:rsidRPr="00AE2E5F" w:rsidRDefault="00AE2E5F" w:rsidP="00AE2E5F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27C1">
        <w:rPr>
          <w:noProof/>
          <w:lang w:eastAsia="ru-RU"/>
        </w:rPr>
        <w:drawing>
          <wp:inline distT="0" distB="0" distL="0" distR="0" wp14:anchorId="3A18C23A" wp14:editId="62E00715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7C1" w:rsidRPr="005612B5" w:rsidRDefault="00B927C1" w:rsidP="00B927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B927C1" w:rsidRPr="005612B5" w:rsidRDefault="00B927C1" w:rsidP="00B927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B927C1" w:rsidRDefault="00B927C1" w:rsidP="00B927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Чергова___ сесія</w:t>
      </w:r>
    </w:p>
    <w:p w:rsidR="00B927C1" w:rsidRPr="005612B5" w:rsidRDefault="00B927C1" w:rsidP="00B927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27C1" w:rsidRPr="005612B5" w:rsidRDefault="00B927C1" w:rsidP="00B927C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lang w:val="uk-UA"/>
        </w:rPr>
        <w:t xml:space="preserve">                                  </w:t>
      </w:r>
      <w:r>
        <w:rPr>
          <w:lang w:val="uk-UA"/>
        </w:rPr>
        <w:t xml:space="preserve">                 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РІШЕННЯ № 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___/________                   </w:t>
      </w:r>
      <w:bookmarkStart w:id="0" w:name="_GoBack"/>
      <w:bookmarkEnd w:id="0"/>
    </w:p>
    <w:p w:rsidR="00B927C1" w:rsidRPr="005612B5" w:rsidRDefault="00B927C1" w:rsidP="00B927C1">
      <w:pPr>
        <w:rPr>
          <w:lang w:val="uk-UA"/>
        </w:rPr>
      </w:pPr>
    </w:p>
    <w:p w:rsidR="00B927C1" w:rsidRPr="005612B5" w:rsidRDefault="00B927C1" w:rsidP="00B927C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____________201</w:t>
      </w:r>
      <w:r w:rsidRPr="009923E2">
        <w:rPr>
          <w:rFonts w:ascii="Times New Roman" w:hAnsi="Times New Roman" w:cs="Times New Roman"/>
          <w:b/>
          <w:sz w:val="28"/>
          <w:szCs w:val="28"/>
        </w:rPr>
        <w:t>9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B927C1" w:rsidRDefault="00B927C1" w:rsidP="00B927C1">
      <w:pPr>
        <w:pStyle w:val="a3"/>
        <w:jc w:val="both"/>
        <w:rPr>
          <w:lang w:val="uk-UA"/>
        </w:rPr>
      </w:pPr>
    </w:p>
    <w:p w:rsidR="00B927C1" w:rsidRPr="00C91351" w:rsidRDefault="00B927C1" w:rsidP="00B927C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13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згоди на прийняття до </w:t>
      </w:r>
    </w:p>
    <w:p w:rsidR="00B927C1" w:rsidRPr="00C91351" w:rsidRDefault="00B927C1" w:rsidP="00B927C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13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власності територіальної </w:t>
      </w:r>
    </w:p>
    <w:p w:rsidR="00B927C1" w:rsidRPr="00C91351" w:rsidRDefault="00B927C1" w:rsidP="00B927C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1351">
        <w:rPr>
          <w:rFonts w:ascii="Times New Roman" w:hAnsi="Times New Roman" w:cs="Times New Roman"/>
          <w:b/>
          <w:sz w:val="28"/>
          <w:szCs w:val="28"/>
          <w:lang w:val="uk-UA"/>
        </w:rPr>
        <w:t>гр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омади м. Боярка</w:t>
      </w:r>
      <w:r w:rsidRPr="00B9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2C5">
        <w:rPr>
          <w:rFonts w:ascii="Times New Roman" w:hAnsi="Times New Roman" w:cs="Times New Roman"/>
          <w:b/>
          <w:sz w:val="28"/>
          <w:szCs w:val="28"/>
          <w:lang w:val="uk-UA"/>
        </w:rPr>
        <w:t>будинку № 3</w:t>
      </w:r>
      <w:r w:rsidR="009E04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913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адресою: </w:t>
      </w:r>
    </w:p>
    <w:p w:rsidR="00B927C1" w:rsidRPr="00B927C1" w:rsidRDefault="002342C5" w:rsidP="00B927C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  <w:r w:rsidR="00B927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вул. Іваницького Бориса</w:t>
      </w:r>
    </w:p>
    <w:p w:rsidR="00B927C1" w:rsidRPr="005612B5" w:rsidRDefault="00B927C1" w:rsidP="00B927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35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передачу об’єктів права державної та комунальної власності» «Про приватизацію державного житлового фонду», Постановою Кабінету Міністрів України від 21.09.1998 №1482 «Про передачу об'єктів права державної та комунальної власності», розглянувши звернення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Боярського лінійного виробничого управління магістральних газопроводів </w:t>
      </w:r>
      <w:r w:rsidR="0039140B">
        <w:rPr>
          <w:rFonts w:ascii="Times New Roman" w:hAnsi="Times New Roman" w:cs="Times New Roman"/>
          <w:sz w:val="28"/>
          <w:szCs w:val="28"/>
          <w:lang w:val="uk-UA"/>
        </w:rPr>
        <w:t xml:space="preserve">Філії </w:t>
      </w:r>
      <w:r w:rsidR="0039140B" w:rsidRPr="002342C5">
        <w:rPr>
          <w:rFonts w:ascii="Times New Roman" w:hAnsi="Times New Roman" w:cs="Times New Roman"/>
          <w:sz w:val="28"/>
          <w:szCs w:val="28"/>
          <w:lang w:val="uk-UA"/>
        </w:rPr>
        <w:t>«Управління магістральних газопроводів «</w:t>
      </w:r>
      <w:proofErr w:type="spellStart"/>
      <w:r w:rsidR="0039140B" w:rsidRPr="002342C5">
        <w:rPr>
          <w:rFonts w:ascii="Times New Roman" w:hAnsi="Times New Roman" w:cs="Times New Roman"/>
          <w:sz w:val="28"/>
          <w:szCs w:val="28"/>
          <w:lang w:val="uk-UA"/>
        </w:rPr>
        <w:t>Київтрансгаз</w:t>
      </w:r>
      <w:proofErr w:type="spellEnd"/>
      <w:r w:rsidR="0039140B" w:rsidRPr="002342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342C5">
        <w:rPr>
          <w:rFonts w:ascii="Times New Roman" w:hAnsi="Times New Roman" w:cs="Times New Roman"/>
          <w:sz w:val="28"/>
          <w:szCs w:val="28"/>
          <w:lang w:val="uk-UA"/>
        </w:rPr>
        <w:t xml:space="preserve"> АТ «Укртрансгаз»</w:t>
      </w:r>
      <w:r w:rsidR="003914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11.12.2018 р. </w:t>
      </w:r>
      <w:r w:rsidR="0039140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№ 02-9/3589</w:t>
      </w:r>
      <w:r w:rsidRPr="00C9135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,-</w:t>
      </w:r>
      <w:r w:rsidRPr="00C913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27C1" w:rsidRPr="005612B5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Pr="005612B5" w:rsidRDefault="00B927C1" w:rsidP="00B927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B927C1" w:rsidRPr="005612B5" w:rsidRDefault="00B927C1" w:rsidP="00B927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927C1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Надати згоду на прийняття до комунальної власності т</w:t>
      </w:r>
      <w:r w:rsidR="006060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ериторіальної громади м. Боярка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будинку № 3</w:t>
      </w:r>
      <w:r w:rsidR="002342C5" w:rsidRPr="00234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42C5"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адресою: м. Бо</w:t>
      </w:r>
      <w:r w:rsidR="00234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ярка, вул. Іваницького Бориса</w:t>
      </w:r>
      <w:r w:rsidR="009E0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обліковується </w:t>
      </w:r>
      <w:r w:rsidR="009E0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Фонді державного майна</w:t>
      </w:r>
      <w:r w:rsidR="00234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України.</w:t>
      </w: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913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 Доручити виконавчому комітету створити та затвердити комісію з передачі до комунальної власності</w:t>
      </w:r>
      <w:r w:rsidR="002342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територіальної громади м. Боярка</w:t>
      </w:r>
      <w:r w:rsidRPr="00C913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будинку</w:t>
      </w:r>
      <w:r w:rsidR="002342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234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3</w:t>
      </w:r>
      <w:r w:rsidR="002342C5" w:rsidRPr="00234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42C5"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адресою: м. Бо</w:t>
      </w:r>
      <w:r w:rsidR="00234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ярка, вул. Іваницького Бориса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C91351">
        <w:rPr>
          <w:rFonts w:ascii="Times New Roman" w:eastAsia="Times New Roman" w:hAnsi="Times New Roman" w:cs="Times New Roman"/>
          <w:sz w:val="28"/>
          <w:lang w:val="uk-UA" w:eastAsia="ru-RU"/>
        </w:rPr>
        <w:t>Контроль за виконанням даного рішення покласти на заступника міського голови згідно з розподілом обов’язків та на Постійну депутатську комісію з питань житлово-комунального господарства,</w:t>
      </w:r>
      <w:r w:rsidRPr="00C9135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91351">
        <w:rPr>
          <w:rFonts w:ascii="Times New Roman" w:eastAsia="Times New Roman" w:hAnsi="Times New Roman" w:cs="Times New Roman"/>
          <w:sz w:val="28"/>
          <w:lang w:val="uk-UA" w:eastAsia="ru-RU"/>
        </w:rPr>
        <w:t>енергозбереження, благоустрою міста.</w:t>
      </w:r>
    </w:p>
    <w:p w:rsidR="00B927C1" w:rsidRPr="005612B5" w:rsidRDefault="00B927C1" w:rsidP="00B927C1">
      <w:pPr>
        <w:rPr>
          <w:lang w:val="uk-UA"/>
        </w:rPr>
      </w:pPr>
    </w:p>
    <w:p w:rsidR="00B927C1" w:rsidRPr="00B927C1" w:rsidRDefault="00B927C1" w:rsidP="00B927C1">
      <w:pPr>
        <w:pStyle w:val="a3"/>
      </w:pPr>
      <w:r w:rsidRPr="005612B5">
        <w:rPr>
          <w:lang w:val="uk-UA"/>
        </w:rPr>
        <w:t xml:space="preserve"> </w:t>
      </w:r>
    </w:p>
    <w:p w:rsidR="00B927C1" w:rsidRPr="005612B5" w:rsidRDefault="00B927C1" w:rsidP="00B927C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B927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О. ЗАРУБІН                                                          </w:t>
      </w:r>
    </w:p>
    <w:p w:rsidR="00B927C1" w:rsidRDefault="00B927C1" w:rsidP="00B927C1">
      <w:pPr>
        <w:rPr>
          <w:lang w:val="uk-UA"/>
        </w:rPr>
      </w:pPr>
      <w:r>
        <w:rPr>
          <w:lang w:val="uk-UA"/>
        </w:rPr>
        <w:t xml:space="preserve">           </w:t>
      </w:r>
    </w:p>
    <w:p w:rsidR="00B927C1" w:rsidRDefault="00B927C1" w:rsidP="00B927C1">
      <w:pPr>
        <w:rPr>
          <w:lang w:val="uk-UA"/>
        </w:rPr>
      </w:pPr>
    </w:p>
    <w:p w:rsidR="00B927C1" w:rsidRPr="00C91351" w:rsidRDefault="00B927C1" w:rsidP="00B927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lastRenderedPageBreak/>
        <w:t>ПОЯСНЮВАЛЬНА ЗАПИСКА</w:t>
      </w:r>
    </w:p>
    <w:p w:rsidR="00B927C1" w:rsidRPr="00C91351" w:rsidRDefault="00B927C1" w:rsidP="00B9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до проекту рішення «</w:t>
      </w:r>
      <w:r w:rsidRPr="00C913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Про надання згоди на прийняття до </w:t>
      </w:r>
    </w:p>
    <w:p w:rsidR="00B927C1" w:rsidRPr="00C91351" w:rsidRDefault="00B927C1" w:rsidP="00B9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комунальної власності територіальної </w:t>
      </w:r>
    </w:p>
    <w:p w:rsidR="00B927C1" w:rsidRPr="00C91351" w:rsidRDefault="00B927C1" w:rsidP="00B9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ромади м. Боярка </w:t>
      </w:r>
      <w:r w:rsidR="009E040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будинку № 3</w:t>
      </w:r>
      <w:r w:rsidRPr="00C913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, за адресою: </w:t>
      </w:r>
    </w:p>
    <w:p w:rsidR="00B927C1" w:rsidRPr="00C91351" w:rsidRDefault="00B927C1" w:rsidP="00B9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13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м. Боярка,</w:t>
      </w:r>
      <w:r w:rsidR="009E040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вул. Іваницького Бориса</w:t>
      </w:r>
      <w:r w:rsidRPr="00C913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B927C1" w:rsidRPr="00C91351" w:rsidRDefault="00B927C1" w:rsidP="00B9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3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 виконавчого комітету Боярської міської ради надійшло звернення</w:t>
      </w:r>
      <w:r w:rsidRPr="00C913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E0402" w:rsidRPr="009E0402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Боярського лінійного виробничого управління магістральних газопроводів Філії «Управління магістральних газопроводів «</w:t>
      </w:r>
      <w:proofErr w:type="spellStart"/>
      <w:r w:rsidR="009E0402" w:rsidRPr="009E0402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Київтрансгаз</w:t>
      </w:r>
      <w:proofErr w:type="spellEnd"/>
      <w:r w:rsidR="009E0402" w:rsidRPr="009E0402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»</w:t>
      </w:r>
      <w:r w:rsidR="002342C5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 xml:space="preserve"> АТ «Укртрансгаз»</w:t>
      </w:r>
      <w:r w:rsidR="009E0402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 xml:space="preserve"> </w:t>
      </w:r>
      <w:r w:rsidRPr="00C913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щодо передачі до комунальної власності територіальної громади м. Боярка </w:t>
      </w:r>
      <w:r w:rsidR="009E0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будинку, який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обліковуються </w:t>
      </w:r>
      <w:r w:rsidR="009E0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Фонді державного майна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частини 9 статті 8 Закону України «Про приватизацію державного житлового фонду»  державний  житловий  фонд,  який знаходиться  у   повному господарському віданні або оперативному  управлінні   державних підприємств,   організацій та установ,  за  їх   бажанням     може передаватись  у  комунальну  власніст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 за  місцем    розташування будинків з наступним 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здійсненням їх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приватизації органами місцевої державної адміністрації  та 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 самоврядування  згідно з 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вимогами цього Закону.</w:t>
      </w: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KaiTi" w:hAnsi="Times New Roman" w:cs="Times New Roman"/>
          <w:sz w:val="28"/>
          <w:szCs w:val="28"/>
          <w:lang w:val="uk-UA" w:eastAsia="ru-RU"/>
        </w:rPr>
      </w:pPr>
      <w:r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Враховуючи вищезазначене та з метою реалізації </w:t>
      </w:r>
      <w:r w:rsidR="009E0402">
        <w:rPr>
          <w:rFonts w:ascii="Times New Roman" w:eastAsia="KaiTi" w:hAnsi="Times New Roman" w:cs="Times New Roman"/>
          <w:sz w:val="28"/>
          <w:szCs w:val="28"/>
          <w:lang w:val="uk-UA" w:eastAsia="ru-RU"/>
        </w:rPr>
        <w:t>житлових прав мешканців указаного будинку</w:t>
      </w:r>
      <w:r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>, виноситься на розгляд сесії Боярської міської ради проект р</w:t>
      </w:r>
      <w:r w:rsidRPr="00C91351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і</w:t>
      </w:r>
      <w:r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шення «Про надання згоди на прийняття до комунальної власності територіальної </w:t>
      </w:r>
      <w:r w:rsidR="009E0402">
        <w:rPr>
          <w:rFonts w:ascii="Times New Roman" w:eastAsia="KaiTi" w:hAnsi="Times New Roman" w:cs="Times New Roman"/>
          <w:sz w:val="28"/>
          <w:szCs w:val="28"/>
          <w:lang w:val="uk-UA" w:eastAsia="ru-RU"/>
        </w:rPr>
        <w:t>громади м. Боярка будинку № 3</w:t>
      </w:r>
      <w:r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>, за адресою:                  м. Боярка,</w:t>
      </w:r>
      <w:r w:rsidR="009E0402"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 вул. Іваницького Бориса</w:t>
      </w:r>
      <w:r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>»</w:t>
      </w:r>
      <w:r w:rsidRPr="00C9135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KaiTi" w:hAnsi="Times New Roman" w:cs="Times New Roman"/>
          <w:sz w:val="28"/>
          <w:szCs w:val="28"/>
          <w:lang w:val="uk-UA" w:eastAsia="ru-RU"/>
        </w:rPr>
      </w:pPr>
    </w:p>
    <w:p w:rsidR="00B927C1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Pr="005612B5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Pr="005612B5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Pr="005612B5" w:rsidRDefault="00B927C1" w:rsidP="00B927C1">
      <w:pPr>
        <w:rPr>
          <w:lang w:val="uk-UA"/>
        </w:rPr>
      </w:pPr>
    </w:p>
    <w:p w:rsidR="00B927C1" w:rsidRPr="005612B5" w:rsidRDefault="00B927C1" w:rsidP="00B927C1">
      <w:pPr>
        <w:rPr>
          <w:lang w:val="uk-UA"/>
        </w:rPr>
      </w:pPr>
      <w:r w:rsidRPr="005612B5">
        <w:rPr>
          <w:lang w:val="uk-UA"/>
        </w:rPr>
        <w:t xml:space="preserve">        </w:t>
      </w:r>
    </w:p>
    <w:p w:rsidR="00B927C1" w:rsidRPr="005612B5" w:rsidRDefault="00B927C1" w:rsidP="00B927C1">
      <w:pPr>
        <w:rPr>
          <w:lang w:val="uk-UA"/>
        </w:rPr>
      </w:pPr>
    </w:p>
    <w:p w:rsidR="00B927C1" w:rsidRPr="005612B5" w:rsidRDefault="00B927C1" w:rsidP="00B927C1">
      <w:pPr>
        <w:rPr>
          <w:lang w:val="uk-UA"/>
        </w:rPr>
      </w:pPr>
    </w:p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B927C1" w:rsidRDefault="00B927C1" w:rsidP="00B927C1"/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Підготував:</w:t>
      </w: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</w:t>
      </w:r>
    </w:p>
    <w:p w:rsidR="00B927C1" w:rsidRDefault="002342C5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 Пилипчук</w:t>
      </w:r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інфраструктурного</w:t>
      </w: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та житлово-комунального</w:t>
      </w: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                                                                               М. Савчук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31DB" w:rsidRDefault="00B927C1" w:rsidP="00B927C1">
      <w:r>
        <w:rPr>
          <w:b/>
          <w:sz w:val="28"/>
          <w:szCs w:val="28"/>
          <w:lang w:val="uk-UA"/>
        </w:rPr>
        <w:t xml:space="preserve">                                                         </w:t>
      </w:r>
    </w:p>
    <w:sectPr w:rsidR="00A8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D2"/>
    <w:rsid w:val="00045862"/>
    <w:rsid w:val="002342C5"/>
    <w:rsid w:val="0039140B"/>
    <w:rsid w:val="004F6661"/>
    <w:rsid w:val="00606087"/>
    <w:rsid w:val="009E0402"/>
    <w:rsid w:val="00A831DB"/>
    <w:rsid w:val="00AE2E5F"/>
    <w:rsid w:val="00B927C1"/>
    <w:rsid w:val="00EB1AA0"/>
    <w:rsid w:val="00FB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D625"/>
  <w15:docId w15:val="{3A622065-547D-40CB-92B3-C5C87CF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7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Marina_Rada</cp:lastModifiedBy>
  <cp:revision>3</cp:revision>
  <cp:lastPrinted>2019-04-03T07:09:00Z</cp:lastPrinted>
  <dcterms:created xsi:type="dcterms:W3CDTF">2019-04-03T11:06:00Z</dcterms:created>
  <dcterms:modified xsi:type="dcterms:W3CDTF">2019-04-05T10:57:00Z</dcterms:modified>
</cp:coreProperties>
</file>