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8ED" w:rsidRPr="007A78ED" w:rsidRDefault="007A78ED" w:rsidP="007A78ED">
      <w:pPr>
        <w:spacing w:after="0" w:line="240" w:lineRule="auto"/>
        <w:ind w:left="4536"/>
        <w:rPr>
          <w:rFonts w:ascii="Times New Roman" w:hAnsi="Times New Roman"/>
          <w:color w:val="000000"/>
          <w:sz w:val="28"/>
          <w:lang w:val="uk-UA"/>
        </w:rPr>
      </w:pPr>
      <w:bookmarkStart w:id="0" w:name="_GoBack"/>
      <w:bookmarkEnd w:id="0"/>
      <w:r w:rsidRPr="007A78ED">
        <w:rPr>
          <w:rFonts w:ascii="Times New Roman" w:hAnsi="Times New Roman"/>
          <w:color w:val="000000"/>
          <w:sz w:val="28"/>
          <w:lang w:val="uk-UA"/>
        </w:rPr>
        <w:t>ЗАТВЕРДЖЕНО</w:t>
      </w:r>
    </w:p>
    <w:p w:rsidR="007A78ED" w:rsidRPr="007A78ED" w:rsidRDefault="007A78ED" w:rsidP="007A78ED">
      <w:pPr>
        <w:spacing w:after="0" w:line="240" w:lineRule="auto"/>
        <w:ind w:left="4536"/>
        <w:rPr>
          <w:rFonts w:ascii="Times New Roman" w:hAnsi="Times New Roman"/>
          <w:color w:val="000000"/>
          <w:sz w:val="28"/>
          <w:lang w:val="uk-UA"/>
        </w:rPr>
      </w:pPr>
      <w:r w:rsidRPr="007A78ED">
        <w:rPr>
          <w:rFonts w:ascii="Times New Roman" w:hAnsi="Times New Roman"/>
          <w:color w:val="000000"/>
          <w:sz w:val="28"/>
          <w:lang w:val="uk-UA"/>
        </w:rPr>
        <w:t>рішення чергової 6 сесії</w:t>
      </w:r>
    </w:p>
    <w:p w:rsidR="007A78ED" w:rsidRPr="007A78ED" w:rsidRDefault="007A78ED" w:rsidP="007A78ED">
      <w:pPr>
        <w:spacing w:after="0" w:line="240" w:lineRule="auto"/>
        <w:ind w:left="4536"/>
        <w:rPr>
          <w:rFonts w:ascii="Times New Roman" w:hAnsi="Times New Roman"/>
          <w:color w:val="000000"/>
          <w:sz w:val="28"/>
          <w:lang w:val="uk-UA"/>
        </w:rPr>
      </w:pPr>
      <w:r w:rsidRPr="007A78ED">
        <w:rPr>
          <w:rFonts w:ascii="Times New Roman" w:hAnsi="Times New Roman"/>
          <w:color w:val="000000"/>
          <w:sz w:val="28"/>
          <w:lang w:val="uk-UA"/>
        </w:rPr>
        <w:t>Боярської міської ради VIІI скликання</w:t>
      </w:r>
    </w:p>
    <w:p w:rsidR="00613601" w:rsidRPr="007A78ED" w:rsidRDefault="007A78ED" w:rsidP="007A78ED">
      <w:pPr>
        <w:spacing w:after="0" w:line="240" w:lineRule="auto"/>
        <w:ind w:left="4536"/>
        <w:rPr>
          <w:rFonts w:ascii="Times New Roman" w:hAnsi="Times New Roman"/>
          <w:color w:val="000000"/>
          <w:sz w:val="28"/>
          <w:lang w:val="uk-UA"/>
        </w:rPr>
      </w:pPr>
      <w:r w:rsidRPr="007A78ED">
        <w:rPr>
          <w:rFonts w:ascii="Times New Roman" w:hAnsi="Times New Roman"/>
          <w:color w:val="000000"/>
          <w:sz w:val="28"/>
          <w:lang w:val="uk-UA"/>
        </w:rPr>
        <w:t>від 25 лютого 2021 року № 6/18</w:t>
      </w:r>
      <w:r>
        <w:rPr>
          <w:rFonts w:ascii="Times New Roman" w:hAnsi="Times New Roman"/>
          <w:color w:val="000000"/>
          <w:sz w:val="28"/>
          <w:lang w:val="uk-UA"/>
        </w:rPr>
        <w:t>8</w:t>
      </w:r>
    </w:p>
    <w:p w:rsidR="00614D47" w:rsidRPr="001F6BDE" w:rsidRDefault="00614D47" w:rsidP="001F06D6">
      <w:pPr>
        <w:spacing w:after="0"/>
        <w:rPr>
          <w:rFonts w:ascii="Times New Roman" w:hAnsi="Times New Roman"/>
          <w:color w:val="000000"/>
          <w:lang w:val="uk-UA"/>
        </w:rPr>
      </w:pPr>
    </w:p>
    <w:p w:rsidR="001C5A8F" w:rsidRPr="001F6BDE" w:rsidRDefault="001C5A8F" w:rsidP="001F06D6">
      <w:pPr>
        <w:spacing w:after="0"/>
        <w:rPr>
          <w:rFonts w:ascii="Times New Roman" w:hAnsi="Times New Roman"/>
          <w:color w:val="000000"/>
          <w:lang w:val="uk-UA"/>
        </w:rPr>
      </w:pPr>
    </w:p>
    <w:p w:rsidR="001C5A8F" w:rsidRPr="001F6BDE" w:rsidRDefault="001C5A8F" w:rsidP="001F06D6">
      <w:pPr>
        <w:spacing w:after="0"/>
        <w:rPr>
          <w:rFonts w:ascii="Times New Roman" w:hAnsi="Times New Roman"/>
          <w:color w:val="000000"/>
          <w:lang w:val="uk-UA"/>
        </w:rPr>
      </w:pPr>
    </w:p>
    <w:p w:rsidR="001C5A8F" w:rsidRPr="001F6BDE" w:rsidRDefault="001C5A8F" w:rsidP="001F06D6">
      <w:pPr>
        <w:spacing w:after="0"/>
        <w:rPr>
          <w:rFonts w:ascii="Times New Roman" w:hAnsi="Times New Roman"/>
          <w:color w:val="000000"/>
          <w:lang w:val="uk-UA"/>
        </w:rPr>
      </w:pPr>
    </w:p>
    <w:p w:rsidR="001C5A8F" w:rsidRPr="001F6BDE" w:rsidRDefault="001C5A8F" w:rsidP="001F06D6">
      <w:pPr>
        <w:spacing w:after="0"/>
        <w:rPr>
          <w:rFonts w:ascii="Times New Roman" w:hAnsi="Times New Roman"/>
          <w:color w:val="000000"/>
          <w:lang w:val="uk-UA"/>
        </w:rPr>
      </w:pPr>
    </w:p>
    <w:p w:rsidR="001C5A8F" w:rsidRPr="001F6BDE" w:rsidRDefault="001C5A8F" w:rsidP="001F06D6">
      <w:pPr>
        <w:spacing w:after="0"/>
        <w:rPr>
          <w:rFonts w:ascii="Times New Roman" w:hAnsi="Times New Roman"/>
          <w:color w:val="000000"/>
          <w:lang w:val="uk-UA"/>
        </w:rPr>
      </w:pPr>
    </w:p>
    <w:p w:rsidR="001C5A8F" w:rsidRPr="001F6BDE" w:rsidRDefault="001C5A8F" w:rsidP="001F06D6">
      <w:pPr>
        <w:spacing w:after="0"/>
        <w:rPr>
          <w:rFonts w:ascii="Times New Roman" w:hAnsi="Times New Roman"/>
          <w:color w:val="000000"/>
          <w:lang w:val="uk-UA"/>
        </w:rPr>
      </w:pPr>
    </w:p>
    <w:p w:rsidR="001C5A8F" w:rsidRPr="001F6BDE" w:rsidRDefault="001C5A8F" w:rsidP="001F06D6">
      <w:pPr>
        <w:spacing w:after="0"/>
        <w:rPr>
          <w:rFonts w:ascii="Times New Roman" w:hAnsi="Times New Roman"/>
          <w:color w:val="000000"/>
          <w:lang w:val="uk-UA"/>
        </w:rPr>
      </w:pPr>
    </w:p>
    <w:p w:rsidR="001C5A8F" w:rsidRPr="001F6BDE" w:rsidRDefault="001C5A8F" w:rsidP="001F06D6">
      <w:pPr>
        <w:spacing w:after="0"/>
        <w:rPr>
          <w:rFonts w:ascii="Times New Roman" w:hAnsi="Times New Roman"/>
          <w:color w:val="000000"/>
          <w:lang w:val="uk-UA"/>
        </w:rPr>
      </w:pPr>
    </w:p>
    <w:p w:rsidR="001C5A8F" w:rsidRPr="001F6BDE" w:rsidRDefault="001C5A8F" w:rsidP="001F06D6">
      <w:pPr>
        <w:spacing w:after="0"/>
        <w:rPr>
          <w:rFonts w:ascii="Times New Roman" w:hAnsi="Times New Roman"/>
          <w:color w:val="000000"/>
          <w:lang w:val="uk-UA"/>
        </w:rPr>
      </w:pPr>
    </w:p>
    <w:p w:rsidR="00614D47" w:rsidRPr="007A78ED" w:rsidRDefault="00614D47" w:rsidP="007A78ED">
      <w:pPr>
        <w:spacing w:after="0" w:line="240" w:lineRule="auto"/>
        <w:rPr>
          <w:rFonts w:ascii="Times New Roman" w:hAnsi="Times New Roman"/>
          <w:color w:val="000000"/>
          <w:sz w:val="44"/>
          <w:szCs w:val="44"/>
          <w:lang w:val="uk-UA"/>
        </w:rPr>
      </w:pPr>
    </w:p>
    <w:p w:rsidR="00614D47" w:rsidRPr="007A78ED" w:rsidRDefault="00614D47" w:rsidP="007A78ED">
      <w:pPr>
        <w:spacing w:after="0" w:line="240" w:lineRule="auto"/>
        <w:jc w:val="center"/>
        <w:rPr>
          <w:rFonts w:ascii="Times New Roman" w:hAnsi="Times New Roman"/>
          <w:b/>
          <w:color w:val="000000"/>
          <w:sz w:val="44"/>
          <w:szCs w:val="44"/>
          <w:lang w:val="uk-UA"/>
        </w:rPr>
      </w:pPr>
      <w:r w:rsidRPr="007A78ED">
        <w:rPr>
          <w:rFonts w:ascii="Times New Roman" w:hAnsi="Times New Roman"/>
          <w:b/>
          <w:color w:val="000000"/>
          <w:sz w:val="44"/>
          <w:szCs w:val="44"/>
          <w:lang w:val="uk-UA"/>
        </w:rPr>
        <w:t>С Т А Т У Т</w:t>
      </w:r>
    </w:p>
    <w:p w:rsidR="00614D47" w:rsidRDefault="00614D47" w:rsidP="007A78ED">
      <w:pPr>
        <w:spacing w:after="0" w:line="240" w:lineRule="auto"/>
        <w:jc w:val="center"/>
        <w:rPr>
          <w:rFonts w:ascii="Times New Roman" w:hAnsi="Times New Roman"/>
          <w:b/>
          <w:color w:val="000000"/>
          <w:sz w:val="44"/>
          <w:szCs w:val="44"/>
          <w:lang w:val="uk-UA"/>
        </w:rPr>
      </w:pPr>
      <w:r w:rsidRPr="007A78ED">
        <w:rPr>
          <w:rFonts w:ascii="Times New Roman" w:hAnsi="Times New Roman"/>
          <w:b/>
          <w:color w:val="000000"/>
          <w:sz w:val="44"/>
          <w:szCs w:val="44"/>
          <w:lang w:val="uk-UA"/>
        </w:rPr>
        <w:t>БОЯРСЬКОЇ МІСЬКОЇ ДИТЯЧОЇ ШКОЛИ МИСТЕЦТВ</w:t>
      </w:r>
    </w:p>
    <w:p w:rsidR="007A78ED" w:rsidRPr="007A78ED" w:rsidRDefault="007A78ED" w:rsidP="007A78ED">
      <w:pPr>
        <w:spacing w:after="0" w:line="240" w:lineRule="auto"/>
        <w:jc w:val="center"/>
        <w:rPr>
          <w:rFonts w:ascii="Times New Roman" w:hAnsi="Times New Roman"/>
          <w:b/>
          <w:color w:val="000000"/>
          <w:sz w:val="32"/>
          <w:szCs w:val="32"/>
          <w:lang w:val="uk-UA"/>
        </w:rPr>
      </w:pPr>
    </w:p>
    <w:p w:rsidR="00C81D8E" w:rsidRPr="007A78ED" w:rsidRDefault="00C81D8E" w:rsidP="001F06D6">
      <w:pPr>
        <w:spacing w:after="0" w:line="360" w:lineRule="auto"/>
        <w:jc w:val="center"/>
        <w:rPr>
          <w:rFonts w:ascii="Times New Roman" w:hAnsi="Times New Roman"/>
          <w:color w:val="000000"/>
          <w:sz w:val="32"/>
          <w:szCs w:val="32"/>
          <w:lang w:val="uk-UA"/>
        </w:rPr>
      </w:pPr>
      <w:r w:rsidRPr="007A78ED">
        <w:rPr>
          <w:rFonts w:ascii="Times New Roman" w:hAnsi="Times New Roman"/>
          <w:color w:val="000000"/>
          <w:sz w:val="32"/>
          <w:szCs w:val="32"/>
          <w:lang w:val="uk-UA"/>
        </w:rPr>
        <w:t>код ЄДРПО</w:t>
      </w:r>
      <w:r w:rsidR="005313D5" w:rsidRPr="007A78ED">
        <w:rPr>
          <w:rFonts w:ascii="Times New Roman" w:hAnsi="Times New Roman"/>
          <w:color w:val="000000"/>
          <w:sz w:val="32"/>
          <w:szCs w:val="32"/>
          <w:lang w:val="uk-UA"/>
        </w:rPr>
        <w:t>У</w:t>
      </w:r>
      <w:r w:rsidRPr="007A78ED">
        <w:rPr>
          <w:rFonts w:ascii="Times New Roman" w:hAnsi="Times New Roman"/>
          <w:color w:val="000000"/>
          <w:sz w:val="32"/>
          <w:szCs w:val="32"/>
          <w:lang w:val="uk-UA"/>
        </w:rPr>
        <w:t xml:space="preserve"> 34232400</w:t>
      </w:r>
    </w:p>
    <w:p w:rsidR="00D22E8D" w:rsidRDefault="00D22E8D" w:rsidP="00D22E8D">
      <w:pPr>
        <w:spacing w:after="0"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(в новій редакції)</w:t>
      </w:r>
    </w:p>
    <w:p w:rsidR="00614D47" w:rsidRPr="001F6BDE" w:rsidRDefault="00614D47" w:rsidP="001F06D6">
      <w:pPr>
        <w:spacing w:after="0" w:line="360" w:lineRule="auto"/>
        <w:ind w:firstLine="567"/>
        <w:jc w:val="center"/>
        <w:rPr>
          <w:rFonts w:ascii="Times New Roman" w:hAnsi="Times New Roman"/>
          <w:b/>
          <w:color w:val="000000"/>
          <w:sz w:val="28"/>
          <w:szCs w:val="28"/>
          <w:lang w:val="uk-UA"/>
        </w:rPr>
      </w:pPr>
    </w:p>
    <w:p w:rsidR="00614D47" w:rsidRPr="001F6BDE" w:rsidRDefault="00614D47" w:rsidP="001F06D6">
      <w:pPr>
        <w:spacing w:after="0"/>
        <w:ind w:firstLine="567"/>
        <w:jc w:val="center"/>
        <w:rPr>
          <w:rFonts w:ascii="Times New Roman" w:hAnsi="Times New Roman"/>
          <w:b/>
          <w:color w:val="000000"/>
          <w:sz w:val="28"/>
          <w:szCs w:val="28"/>
          <w:lang w:val="uk-UA"/>
        </w:rPr>
      </w:pPr>
    </w:p>
    <w:p w:rsidR="00614D47" w:rsidRPr="001F6BDE" w:rsidRDefault="00614D47" w:rsidP="001F06D6">
      <w:pPr>
        <w:spacing w:after="0"/>
        <w:ind w:firstLine="567"/>
        <w:jc w:val="center"/>
        <w:rPr>
          <w:rFonts w:ascii="Times New Roman" w:hAnsi="Times New Roman"/>
          <w:b/>
          <w:color w:val="000000"/>
          <w:sz w:val="28"/>
          <w:szCs w:val="28"/>
          <w:lang w:val="uk-UA"/>
        </w:rPr>
      </w:pPr>
    </w:p>
    <w:p w:rsidR="00614D47" w:rsidRPr="001F6BDE" w:rsidRDefault="00614D47" w:rsidP="001F06D6">
      <w:pPr>
        <w:spacing w:after="0"/>
        <w:ind w:firstLine="567"/>
        <w:jc w:val="center"/>
        <w:rPr>
          <w:rFonts w:ascii="Times New Roman" w:hAnsi="Times New Roman"/>
          <w:b/>
          <w:color w:val="000000"/>
          <w:sz w:val="28"/>
          <w:szCs w:val="28"/>
          <w:lang w:val="uk-UA"/>
        </w:rPr>
      </w:pPr>
    </w:p>
    <w:p w:rsidR="00614D47" w:rsidRPr="001F6BDE" w:rsidRDefault="00614D47" w:rsidP="001F06D6">
      <w:pPr>
        <w:spacing w:after="0"/>
        <w:ind w:firstLine="567"/>
        <w:jc w:val="center"/>
        <w:rPr>
          <w:rFonts w:ascii="Times New Roman" w:hAnsi="Times New Roman"/>
          <w:b/>
          <w:color w:val="000000"/>
          <w:sz w:val="28"/>
          <w:szCs w:val="28"/>
          <w:lang w:val="uk-UA"/>
        </w:rPr>
      </w:pPr>
    </w:p>
    <w:p w:rsidR="00614D47" w:rsidRPr="001F6BDE" w:rsidRDefault="00614D47" w:rsidP="001F06D6">
      <w:pPr>
        <w:spacing w:after="0"/>
        <w:ind w:firstLine="567"/>
        <w:jc w:val="center"/>
        <w:rPr>
          <w:rFonts w:ascii="Times New Roman" w:hAnsi="Times New Roman"/>
          <w:b/>
          <w:color w:val="000000"/>
          <w:sz w:val="28"/>
          <w:szCs w:val="28"/>
          <w:lang w:val="uk-UA"/>
        </w:rPr>
      </w:pPr>
    </w:p>
    <w:p w:rsidR="00614D47" w:rsidRPr="001F6BDE" w:rsidRDefault="00614D47" w:rsidP="001F06D6">
      <w:pPr>
        <w:spacing w:after="0"/>
        <w:ind w:firstLine="567"/>
        <w:jc w:val="center"/>
        <w:rPr>
          <w:rFonts w:ascii="Times New Roman" w:hAnsi="Times New Roman"/>
          <w:b/>
          <w:color w:val="000000"/>
          <w:sz w:val="28"/>
          <w:szCs w:val="28"/>
          <w:lang w:val="uk-UA"/>
        </w:rPr>
      </w:pPr>
    </w:p>
    <w:p w:rsidR="00614D47" w:rsidRPr="001F6BDE" w:rsidRDefault="00614D47" w:rsidP="001F06D6">
      <w:pPr>
        <w:spacing w:after="0"/>
        <w:ind w:firstLine="567"/>
        <w:jc w:val="center"/>
        <w:rPr>
          <w:rFonts w:ascii="Times New Roman" w:hAnsi="Times New Roman"/>
          <w:b/>
          <w:color w:val="000000"/>
          <w:sz w:val="28"/>
          <w:szCs w:val="28"/>
          <w:lang w:val="uk-UA"/>
        </w:rPr>
      </w:pPr>
    </w:p>
    <w:p w:rsidR="00614D47" w:rsidRPr="001F6BDE" w:rsidRDefault="00614D47" w:rsidP="001F06D6">
      <w:pPr>
        <w:spacing w:after="0"/>
        <w:ind w:firstLine="567"/>
        <w:jc w:val="center"/>
        <w:rPr>
          <w:rFonts w:ascii="Times New Roman" w:hAnsi="Times New Roman"/>
          <w:b/>
          <w:color w:val="000000"/>
          <w:sz w:val="28"/>
          <w:szCs w:val="28"/>
          <w:lang w:val="uk-UA"/>
        </w:rPr>
      </w:pPr>
    </w:p>
    <w:p w:rsidR="00614D47" w:rsidRPr="001F6BDE" w:rsidRDefault="00614D47" w:rsidP="001F06D6">
      <w:pPr>
        <w:spacing w:after="0"/>
        <w:ind w:firstLine="567"/>
        <w:jc w:val="center"/>
        <w:rPr>
          <w:rFonts w:ascii="Times New Roman" w:hAnsi="Times New Roman"/>
          <w:b/>
          <w:color w:val="000000"/>
          <w:sz w:val="28"/>
          <w:szCs w:val="28"/>
          <w:lang w:val="uk-UA"/>
        </w:rPr>
      </w:pPr>
    </w:p>
    <w:p w:rsidR="00614D47" w:rsidRPr="001F6BDE" w:rsidRDefault="00614D47" w:rsidP="001F06D6">
      <w:pPr>
        <w:spacing w:after="0"/>
        <w:ind w:firstLine="567"/>
        <w:jc w:val="center"/>
        <w:rPr>
          <w:rFonts w:ascii="Times New Roman" w:hAnsi="Times New Roman"/>
          <w:b/>
          <w:color w:val="000000"/>
          <w:sz w:val="28"/>
          <w:szCs w:val="28"/>
          <w:lang w:val="uk-UA"/>
        </w:rPr>
      </w:pPr>
    </w:p>
    <w:p w:rsidR="00614D47" w:rsidRPr="001F6BDE" w:rsidRDefault="00614D47" w:rsidP="001F06D6">
      <w:pPr>
        <w:spacing w:after="0"/>
        <w:ind w:firstLine="567"/>
        <w:jc w:val="center"/>
        <w:rPr>
          <w:rFonts w:ascii="Times New Roman" w:hAnsi="Times New Roman"/>
          <w:b/>
          <w:color w:val="000000"/>
          <w:sz w:val="28"/>
          <w:szCs w:val="28"/>
          <w:lang w:val="uk-UA"/>
        </w:rPr>
      </w:pPr>
    </w:p>
    <w:p w:rsidR="00614D47" w:rsidRPr="001F6BDE" w:rsidRDefault="00614D47" w:rsidP="001F06D6">
      <w:pPr>
        <w:spacing w:after="0"/>
        <w:ind w:firstLine="567"/>
        <w:jc w:val="center"/>
        <w:rPr>
          <w:rFonts w:ascii="Times New Roman" w:hAnsi="Times New Roman"/>
          <w:b/>
          <w:color w:val="000000"/>
          <w:sz w:val="28"/>
          <w:szCs w:val="28"/>
          <w:lang w:val="uk-UA"/>
        </w:rPr>
      </w:pPr>
    </w:p>
    <w:p w:rsidR="00614D47" w:rsidRPr="001F6BDE" w:rsidRDefault="00614D47" w:rsidP="001F06D6">
      <w:pPr>
        <w:spacing w:after="0"/>
        <w:ind w:firstLine="567"/>
        <w:jc w:val="center"/>
        <w:rPr>
          <w:rFonts w:ascii="Times New Roman" w:hAnsi="Times New Roman"/>
          <w:b/>
          <w:color w:val="000000"/>
          <w:sz w:val="28"/>
          <w:szCs w:val="28"/>
          <w:lang w:val="uk-UA"/>
        </w:rPr>
      </w:pPr>
    </w:p>
    <w:p w:rsidR="00614D47" w:rsidRPr="001F6BDE" w:rsidRDefault="00614D47" w:rsidP="001F06D6">
      <w:pPr>
        <w:spacing w:after="0"/>
        <w:ind w:firstLine="567"/>
        <w:jc w:val="center"/>
        <w:rPr>
          <w:rFonts w:ascii="Times New Roman" w:hAnsi="Times New Roman"/>
          <w:b/>
          <w:color w:val="000000"/>
          <w:sz w:val="28"/>
          <w:szCs w:val="28"/>
          <w:lang w:val="uk-UA"/>
        </w:rPr>
      </w:pPr>
    </w:p>
    <w:p w:rsidR="00614D47" w:rsidRDefault="001F06D6" w:rsidP="001F06D6">
      <w:pPr>
        <w:spacing w:after="0"/>
        <w:jc w:val="center"/>
        <w:rPr>
          <w:rFonts w:ascii="Times New Roman" w:hAnsi="Times New Roman"/>
          <w:b/>
          <w:caps/>
          <w:color w:val="000000"/>
          <w:sz w:val="28"/>
          <w:szCs w:val="28"/>
          <w:lang w:val="uk-UA"/>
        </w:rPr>
      </w:pPr>
      <w:r w:rsidRPr="001F6BDE">
        <w:rPr>
          <w:rFonts w:ascii="Times New Roman" w:hAnsi="Times New Roman"/>
          <w:b/>
          <w:caps/>
          <w:color w:val="000000"/>
          <w:sz w:val="28"/>
          <w:szCs w:val="28"/>
          <w:lang w:val="uk-UA"/>
        </w:rPr>
        <w:br w:type="page"/>
      </w:r>
      <w:r w:rsidR="00F53249" w:rsidRPr="001F6BDE">
        <w:rPr>
          <w:rFonts w:ascii="Times New Roman" w:hAnsi="Times New Roman"/>
          <w:b/>
          <w:caps/>
          <w:color w:val="000000"/>
          <w:sz w:val="28"/>
          <w:szCs w:val="28"/>
          <w:lang w:val="uk-UA"/>
        </w:rPr>
        <w:lastRenderedPageBreak/>
        <w:t xml:space="preserve">І. </w:t>
      </w:r>
      <w:r w:rsidR="00614D47" w:rsidRPr="001F6BDE">
        <w:rPr>
          <w:rFonts w:ascii="Times New Roman" w:hAnsi="Times New Roman"/>
          <w:b/>
          <w:caps/>
          <w:color w:val="000000"/>
          <w:sz w:val="28"/>
          <w:szCs w:val="28"/>
          <w:lang w:val="uk-UA"/>
        </w:rPr>
        <w:t>Загальні положення</w:t>
      </w:r>
    </w:p>
    <w:p w:rsidR="00F65DE6" w:rsidRPr="007F6206" w:rsidRDefault="00F65DE6" w:rsidP="001F06D6">
      <w:pPr>
        <w:spacing w:after="0"/>
        <w:jc w:val="center"/>
        <w:rPr>
          <w:rFonts w:ascii="Times New Roman" w:hAnsi="Times New Roman"/>
          <w:b/>
          <w:caps/>
          <w:color w:val="000000"/>
          <w:sz w:val="24"/>
          <w:szCs w:val="28"/>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 xml:space="preserve">1.1. </w:t>
      </w:r>
      <w:bookmarkStart w:id="1" w:name="OLE_LINK7"/>
      <w:bookmarkStart w:id="2" w:name="OLE_LINK8"/>
      <w:bookmarkStart w:id="3" w:name="OLE_LINK9"/>
      <w:bookmarkStart w:id="4" w:name="OLE_LINK10"/>
      <w:r w:rsidRPr="001F6BDE">
        <w:rPr>
          <w:rFonts w:ascii="Times New Roman" w:hAnsi="Times New Roman"/>
          <w:color w:val="000000"/>
          <w:sz w:val="28"/>
          <w:szCs w:val="28"/>
          <w:lang w:val="uk-UA"/>
        </w:rPr>
        <w:t>Статут Боярської міської дитячої школи мистецтв</w:t>
      </w:r>
      <w:bookmarkEnd w:id="1"/>
      <w:bookmarkEnd w:id="2"/>
      <w:bookmarkEnd w:id="3"/>
      <w:bookmarkEnd w:id="4"/>
      <w:r w:rsidRPr="001F6BDE">
        <w:rPr>
          <w:rFonts w:ascii="Times New Roman" w:hAnsi="Times New Roman"/>
          <w:color w:val="000000"/>
          <w:sz w:val="28"/>
          <w:szCs w:val="28"/>
          <w:lang w:val="uk-UA"/>
        </w:rPr>
        <w:t xml:space="preserve"> </w:t>
      </w:r>
      <w:r w:rsidR="0031563B" w:rsidRPr="00F65DE6">
        <w:rPr>
          <w:rFonts w:ascii="Times New Roman" w:hAnsi="Times New Roman"/>
          <w:color w:val="000000"/>
          <w:sz w:val="28"/>
          <w:szCs w:val="28"/>
          <w:lang w:val="uk-UA"/>
        </w:rPr>
        <w:t>Боярської міської ради</w:t>
      </w:r>
      <w:r w:rsidR="0031563B" w:rsidRPr="001F6BDE">
        <w:rPr>
          <w:rFonts w:ascii="Times New Roman" w:hAnsi="Times New Roman"/>
          <w:color w:val="000000"/>
          <w:sz w:val="28"/>
          <w:szCs w:val="28"/>
          <w:lang w:val="uk-UA"/>
        </w:rPr>
        <w:t xml:space="preserve"> </w:t>
      </w:r>
      <w:r w:rsidRPr="001F6BDE">
        <w:rPr>
          <w:rFonts w:ascii="Times New Roman" w:hAnsi="Times New Roman"/>
          <w:color w:val="000000"/>
          <w:sz w:val="28"/>
          <w:szCs w:val="28"/>
          <w:lang w:val="uk-UA"/>
        </w:rPr>
        <w:t>(далі – Статут) розроблений на підставі та відповідно до Законів України «Про культуру», «Про освіту», «Про позашкільну освіту», інши</w:t>
      </w:r>
      <w:r w:rsidR="00A41F37">
        <w:rPr>
          <w:rFonts w:ascii="Times New Roman" w:hAnsi="Times New Roman"/>
          <w:color w:val="000000"/>
          <w:sz w:val="28"/>
          <w:szCs w:val="28"/>
          <w:lang w:val="uk-UA"/>
        </w:rPr>
        <w:t>х</w:t>
      </w:r>
      <w:r w:rsidRPr="001F6BDE">
        <w:rPr>
          <w:rFonts w:ascii="Times New Roman" w:hAnsi="Times New Roman"/>
          <w:color w:val="000000"/>
          <w:sz w:val="28"/>
          <w:szCs w:val="28"/>
          <w:lang w:val="uk-UA"/>
        </w:rPr>
        <w:t xml:space="preserve"> нормативно-правови</w:t>
      </w:r>
      <w:r w:rsidR="00A41F37">
        <w:rPr>
          <w:rFonts w:ascii="Times New Roman" w:hAnsi="Times New Roman"/>
          <w:color w:val="000000"/>
          <w:sz w:val="28"/>
          <w:szCs w:val="28"/>
          <w:lang w:val="uk-UA"/>
        </w:rPr>
        <w:t>х</w:t>
      </w:r>
      <w:r w:rsidRPr="001F6BDE">
        <w:rPr>
          <w:rFonts w:ascii="Times New Roman" w:hAnsi="Times New Roman"/>
          <w:color w:val="000000"/>
          <w:sz w:val="28"/>
          <w:szCs w:val="28"/>
          <w:lang w:val="uk-UA"/>
        </w:rPr>
        <w:t xml:space="preserve"> акт</w:t>
      </w:r>
      <w:r w:rsidR="00A41F37">
        <w:rPr>
          <w:rFonts w:ascii="Times New Roman" w:hAnsi="Times New Roman"/>
          <w:color w:val="000000"/>
          <w:sz w:val="28"/>
          <w:szCs w:val="28"/>
          <w:lang w:val="uk-UA"/>
        </w:rPr>
        <w:t>ів</w:t>
      </w:r>
      <w:r w:rsidRPr="001F6BDE">
        <w:rPr>
          <w:rFonts w:ascii="Times New Roman" w:hAnsi="Times New Roman"/>
          <w:color w:val="000000"/>
          <w:sz w:val="28"/>
          <w:szCs w:val="28"/>
          <w:lang w:val="uk-UA"/>
        </w:rPr>
        <w:t xml:space="preserve"> України і є документом, який регламентує діяльність Боярської міської дитячої школи мистецтв.</w:t>
      </w:r>
    </w:p>
    <w:p w:rsidR="00C81D8E" w:rsidRPr="00F65DE6" w:rsidRDefault="00614D47" w:rsidP="00F65DE6">
      <w:pPr>
        <w:spacing w:after="0"/>
        <w:ind w:firstLine="709"/>
        <w:jc w:val="both"/>
        <w:rPr>
          <w:rFonts w:ascii="Times New Roman" w:hAnsi="Times New Roman"/>
          <w:color w:val="000000"/>
          <w:sz w:val="28"/>
          <w:szCs w:val="28"/>
          <w:lang w:val="uk-UA"/>
        </w:rPr>
      </w:pPr>
      <w:r w:rsidRPr="00F65DE6">
        <w:rPr>
          <w:rFonts w:ascii="Times New Roman" w:hAnsi="Times New Roman"/>
          <w:color w:val="000000"/>
          <w:sz w:val="28"/>
          <w:szCs w:val="28"/>
          <w:lang w:val="uk-UA"/>
        </w:rPr>
        <w:t>1.2. Боярська міська дитяча школа мистецтв</w:t>
      </w:r>
      <w:r w:rsidR="00F65DE6" w:rsidRPr="00F65DE6">
        <w:rPr>
          <w:rFonts w:ascii="Times New Roman" w:hAnsi="Times New Roman"/>
          <w:color w:val="000000"/>
          <w:sz w:val="28"/>
          <w:szCs w:val="28"/>
          <w:lang w:val="uk-UA"/>
        </w:rPr>
        <w:t xml:space="preserve"> (код ЄДРПО</w:t>
      </w:r>
      <w:r w:rsidR="005313D5">
        <w:rPr>
          <w:rFonts w:ascii="Times New Roman" w:hAnsi="Times New Roman"/>
          <w:color w:val="000000"/>
          <w:sz w:val="28"/>
          <w:szCs w:val="28"/>
          <w:lang w:val="uk-UA"/>
        </w:rPr>
        <w:t>У</w:t>
      </w:r>
      <w:r w:rsidR="00F65DE6" w:rsidRPr="00F65DE6">
        <w:rPr>
          <w:rFonts w:ascii="Times New Roman" w:hAnsi="Times New Roman"/>
          <w:color w:val="000000"/>
          <w:sz w:val="28"/>
          <w:szCs w:val="28"/>
          <w:lang w:val="uk-UA"/>
        </w:rPr>
        <w:t xml:space="preserve"> 34232400)</w:t>
      </w:r>
      <w:r w:rsidRPr="00F65DE6">
        <w:rPr>
          <w:rFonts w:ascii="Times New Roman" w:hAnsi="Times New Roman"/>
          <w:color w:val="000000"/>
          <w:sz w:val="28"/>
          <w:szCs w:val="28"/>
          <w:lang w:val="uk-UA"/>
        </w:rPr>
        <w:t xml:space="preserve"> (далі - Школа) є початковим спеціалізованим мистецьким навчальним закладом освіти сфери культури (школою естетичного виховання), що знаходиться в комунальній власності </w:t>
      </w:r>
      <w:r w:rsidR="00C81D8E" w:rsidRPr="00F65DE6">
        <w:rPr>
          <w:rFonts w:ascii="Times New Roman" w:hAnsi="Times New Roman"/>
          <w:color w:val="000000"/>
          <w:sz w:val="28"/>
          <w:szCs w:val="28"/>
          <w:lang w:val="uk-UA"/>
        </w:rPr>
        <w:t xml:space="preserve">Боярської міської </w:t>
      </w:r>
      <w:r w:rsidRPr="00F65DE6">
        <w:rPr>
          <w:rFonts w:ascii="Times New Roman" w:hAnsi="Times New Roman"/>
          <w:color w:val="000000"/>
          <w:sz w:val="28"/>
          <w:szCs w:val="28"/>
          <w:lang w:val="uk-UA"/>
        </w:rPr>
        <w:t>територіальної громади</w:t>
      </w:r>
      <w:r w:rsidR="00F65DE6" w:rsidRPr="00F65DE6">
        <w:rPr>
          <w:rFonts w:ascii="Times New Roman" w:hAnsi="Times New Roman"/>
          <w:color w:val="000000"/>
          <w:sz w:val="28"/>
          <w:szCs w:val="28"/>
          <w:lang w:val="uk-UA"/>
        </w:rPr>
        <w:t>, в особі Боярської міської ради.</w:t>
      </w:r>
    </w:p>
    <w:p w:rsidR="00614D47" w:rsidRPr="00F65DE6" w:rsidRDefault="00614D47" w:rsidP="001F06D6">
      <w:pPr>
        <w:spacing w:after="0"/>
        <w:ind w:firstLine="709"/>
        <w:jc w:val="both"/>
        <w:rPr>
          <w:rFonts w:ascii="Times New Roman" w:hAnsi="Times New Roman"/>
          <w:color w:val="000000"/>
          <w:sz w:val="28"/>
          <w:szCs w:val="28"/>
          <w:lang w:val="uk-UA"/>
        </w:rPr>
      </w:pPr>
      <w:r w:rsidRPr="00F65DE6">
        <w:rPr>
          <w:rFonts w:ascii="Times New Roman" w:hAnsi="Times New Roman"/>
          <w:color w:val="000000"/>
          <w:sz w:val="28"/>
          <w:szCs w:val="28"/>
          <w:lang w:val="uk-UA"/>
        </w:rPr>
        <w:t>1.3. Боярська міська дитяча школа мистецтв має статус комунального спеціалізованого позашкільного навчального закладу.</w:t>
      </w:r>
    </w:p>
    <w:p w:rsidR="00F65DE6" w:rsidRPr="00F65DE6" w:rsidRDefault="00614D47" w:rsidP="00F65DE6">
      <w:pPr>
        <w:spacing w:after="0"/>
        <w:ind w:firstLine="709"/>
        <w:jc w:val="both"/>
        <w:rPr>
          <w:rFonts w:ascii="Times New Roman" w:hAnsi="Times New Roman"/>
          <w:color w:val="000000"/>
          <w:sz w:val="28"/>
          <w:szCs w:val="28"/>
          <w:lang w:val="uk-UA"/>
        </w:rPr>
      </w:pPr>
      <w:r w:rsidRPr="00F65DE6">
        <w:rPr>
          <w:rFonts w:ascii="Times New Roman" w:hAnsi="Times New Roman"/>
          <w:color w:val="000000"/>
          <w:sz w:val="28"/>
          <w:szCs w:val="28"/>
          <w:lang w:val="uk-UA"/>
        </w:rPr>
        <w:t>1.4. Засновником Боярської міської дитячої школи мистецтв є Боярська</w:t>
      </w:r>
      <w:r w:rsidR="00A41F37">
        <w:rPr>
          <w:rFonts w:ascii="Times New Roman" w:hAnsi="Times New Roman"/>
          <w:color w:val="000000"/>
          <w:sz w:val="28"/>
          <w:szCs w:val="28"/>
          <w:lang w:val="uk-UA"/>
        </w:rPr>
        <w:t xml:space="preserve"> міська рада (</w:t>
      </w:r>
      <w:r w:rsidR="007F6206" w:rsidRPr="00F65DE6">
        <w:rPr>
          <w:rFonts w:ascii="Times New Roman" w:hAnsi="Times New Roman"/>
          <w:color w:val="000000"/>
          <w:sz w:val="28"/>
          <w:szCs w:val="28"/>
          <w:lang w:val="uk-UA"/>
        </w:rPr>
        <w:t>код ЄДРПО</w:t>
      </w:r>
      <w:r w:rsidR="005313D5">
        <w:rPr>
          <w:rFonts w:ascii="Times New Roman" w:hAnsi="Times New Roman"/>
          <w:color w:val="000000"/>
          <w:sz w:val="28"/>
          <w:szCs w:val="28"/>
          <w:lang w:val="uk-UA"/>
        </w:rPr>
        <w:t>У</w:t>
      </w:r>
      <w:r w:rsidR="007F6206" w:rsidRPr="00F65DE6">
        <w:rPr>
          <w:rFonts w:ascii="Times New Roman" w:hAnsi="Times New Roman"/>
          <w:color w:val="000000"/>
          <w:sz w:val="28"/>
          <w:szCs w:val="28"/>
          <w:lang w:val="uk-UA"/>
        </w:rPr>
        <w:t xml:space="preserve"> </w:t>
      </w:r>
      <w:r w:rsidR="007F6206">
        <w:rPr>
          <w:rFonts w:ascii="Times New Roman" w:hAnsi="Times New Roman"/>
          <w:color w:val="000000"/>
          <w:sz w:val="28"/>
          <w:szCs w:val="28"/>
          <w:lang w:val="uk-UA"/>
        </w:rPr>
        <w:t>04054636</w:t>
      </w:r>
      <w:r w:rsidR="0055642C">
        <w:rPr>
          <w:rFonts w:ascii="Times New Roman" w:hAnsi="Times New Roman"/>
          <w:color w:val="000000"/>
          <w:sz w:val="28"/>
          <w:szCs w:val="28"/>
          <w:lang w:val="uk-UA"/>
        </w:rPr>
        <w:t>)</w:t>
      </w:r>
      <w:r w:rsidR="007F6206">
        <w:rPr>
          <w:rFonts w:ascii="Times New Roman" w:hAnsi="Times New Roman"/>
          <w:color w:val="000000"/>
          <w:sz w:val="28"/>
          <w:szCs w:val="28"/>
          <w:lang w:val="uk-UA"/>
        </w:rPr>
        <w:t xml:space="preserve">, </w:t>
      </w:r>
      <w:r w:rsidR="0055642C">
        <w:rPr>
          <w:rFonts w:ascii="Times New Roman" w:hAnsi="Times New Roman"/>
          <w:color w:val="000000"/>
          <w:sz w:val="28"/>
          <w:szCs w:val="28"/>
          <w:lang w:val="uk-UA"/>
        </w:rPr>
        <w:t>(</w:t>
      </w:r>
      <w:r w:rsidR="00A41F37">
        <w:rPr>
          <w:rFonts w:ascii="Times New Roman" w:hAnsi="Times New Roman"/>
          <w:color w:val="000000"/>
          <w:sz w:val="28"/>
          <w:szCs w:val="28"/>
          <w:lang w:val="uk-UA"/>
        </w:rPr>
        <w:t>далі – Засновник).</w:t>
      </w:r>
    </w:p>
    <w:p w:rsidR="00F65DE6" w:rsidRPr="00F65DE6" w:rsidRDefault="00F65DE6" w:rsidP="00F65DE6">
      <w:pPr>
        <w:spacing w:after="0"/>
        <w:ind w:firstLine="709"/>
        <w:jc w:val="both"/>
        <w:rPr>
          <w:rFonts w:ascii="Times New Roman" w:hAnsi="Times New Roman"/>
          <w:color w:val="000000"/>
          <w:sz w:val="28"/>
          <w:szCs w:val="28"/>
          <w:lang w:val="uk-UA"/>
        </w:rPr>
      </w:pPr>
      <w:r w:rsidRPr="00F65DE6">
        <w:rPr>
          <w:rFonts w:ascii="Times New Roman" w:hAnsi="Times New Roman"/>
          <w:color w:val="000000"/>
          <w:sz w:val="28"/>
          <w:szCs w:val="28"/>
          <w:lang w:val="uk-UA"/>
        </w:rPr>
        <w:t>1.5. Школа</w:t>
      </w:r>
      <w:r w:rsidR="00614D47" w:rsidRPr="00F65DE6">
        <w:rPr>
          <w:rFonts w:ascii="Times New Roman" w:hAnsi="Times New Roman"/>
          <w:color w:val="000000"/>
          <w:sz w:val="28"/>
          <w:szCs w:val="28"/>
          <w:lang w:val="uk-UA"/>
        </w:rPr>
        <w:t xml:space="preserve"> </w:t>
      </w:r>
      <w:r w:rsidRPr="00F65DE6">
        <w:rPr>
          <w:rFonts w:ascii="Times New Roman" w:hAnsi="Times New Roman"/>
          <w:color w:val="000000"/>
          <w:sz w:val="28"/>
          <w:szCs w:val="28"/>
          <w:lang w:val="uk-UA"/>
        </w:rPr>
        <w:t>підпорядкована та підзвітна уповноваженому органу управління - Управлінню культури, молоді та спорту Боярської міської ради (далі – Орган управління).</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1.6. Школа належить до системи позашкільної освіти, є початковою ланкою спеціальної мистецької освіти і, відповідно до пункту 2 статті 12 Закону України «Про позашкільну освіту», має статус комунального закладу освіти.</w:t>
      </w:r>
    </w:p>
    <w:p w:rsidR="00614D47" w:rsidRPr="001F6BDE" w:rsidRDefault="00614D47" w:rsidP="001F06D6">
      <w:pPr>
        <w:tabs>
          <w:tab w:val="num" w:pos="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1.7. Школа здійснює навчання і виховання громадян у позаурочний та позанавчальний час.</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1.8. Школа у своїй діяльності керується Конституцією України, Законом України «Про культуру», Законами України «Про освіту», «Про позашкільну освіту», іншими законами України, актами Президента України, Кабінету Міністрів України, наказами, іншими нормативно-правовими актами, що регулюють діяльність у галузі культури і освіти та цим Статутом.</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1.9. Школа надає державні гарантії естетичного виховання через доступність до надбань національної і світової культури, готує підґрунтя для занять художньою творчістю, а найбільш обдарованих учнів – до вибору професії в галузі культури та мистецтва.</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1.10. Мова навчання у Школі визначається Конституцією України і відповідним Законом України.</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1.11. Статут Школи затверджується рішенням Боярської міської ради.</w:t>
      </w:r>
    </w:p>
    <w:p w:rsidR="00A41F37" w:rsidRPr="001F6BDE" w:rsidRDefault="00A41F37" w:rsidP="00A41F37">
      <w:pPr>
        <w:widowControl w:val="0"/>
        <w:autoSpaceDE w:val="0"/>
        <w:autoSpaceDN w:val="0"/>
        <w:adjustRightInd w:val="0"/>
        <w:spacing w:after="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1</w:t>
      </w:r>
      <w:r w:rsidRPr="001F6BDE">
        <w:rPr>
          <w:rFonts w:ascii="Times New Roman" w:hAnsi="Times New Roman"/>
          <w:color w:val="000000"/>
          <w:sz w:val="28"/>
          <w:szCs w:val="28"/>
          <w:lang w:val="uk-UA"/>
        </w:rPr>
        <w:t>.1</w:t>
      </w:r>
      <w:r>
        <w:rPr>
          <w:rFonts w:ascii="Times New Roman" w:hAnsi="Times New Roman"/>
          <w:color w:val="000000"/>
          <w:sz w:val="28"/>
          <w:szCs w:val="28"/>
          <w:lang w:val="uk-UA"/>
        </w:rPr>
        <w:t>2</w:t>
      </w:r>
      <w:r w:rsidRPr="001F6BDE">
        <w:rPr>
          <w:rFonts w:ascii="Times New Roman" w:hAnsi="Times New Roman"/>
          <w:color w:val="000000"/>
          <w:sz w:val="28"/>
          <w:szCs w:val="28"/>
          <w:lang w:val="uk-UA"/>
        </w:rPr>
        <w:t xml:space="preserve">. Боярська міська дитяча школа мистецтв є юридичною особою з моменту її державної реєстрації, має самостійний кошторис, розрахунковий та </w:t>
      </w:r>
      <w:r w:rsidRPr="001F6BDE">
        <w:rPr>
          <w:rFonts w:ascii="Times New Roman" w:hAnsi="Times New Roman"/>
          <w:color w:val="000000"/>
          <w:sz w:val="28"/>
          <w:szCs w:val="28"/>
          <w:lang w:val="uk-UA"/>
        </w:rPr>
        <w:lastRenderedPageBreak/>
        <w:t>інші рахунки в Державному казначействі України (банківських установах), круглу печатку зі своєю назвою, кутовий штамп, фірмовий бланк та інші реквізити юридичної особи. Школа може мати самостійний баланс. Боярська міська дитяча школа мистецтв є неприбутковою організацією</w:t>
      </w:r>
      <w:r w:rsidR="0010006A">
        <w:rPr>
          <w:rFonts w:ascii="Times New Roman" w:hAnsi="Times New Roman"/>
          <w:color w:val="000000"/>
          <w:sz w:val="28"/>
          <w:szCs w:val="28"/>
          <w:lang w:val="uk-UA"/>
        </w:rPr>
        <w:t xml:space="preserve">, </w:t>
      </w:r>
      <w:r w:rsidR="007F6206">
        <w:rPr>
          <w:rFonts w:ascii="Times New Roman" w:hAnsi="Times New Roman"/>
          <w:color w:val="000000"/>
          <w:sz w:val="28"/>
          <w:szCs w:val="28"/>
          <w:lang w:val="uk-UA"/>
        </w:rPr>
        <w:t>діє як неприбутковий заклад освіти</w:t>
      </w:r>
      <w:r w:rsidRPr="001F6BDE">
        <w:rPr>
          <w:rFonts w:ascii="Times New Roman" w:hAnsi="Times New Roman"/>
          <w:color w:val="000000"/>
          <w:sz w:val="28"/>
          <w:szCs w:val="28"/>
          <w:lang w:val="uk-UA"/>
        </w:rPr>
        <w:t>.</w:t>
      </w:r>
    </w:p>
    <w:p w:rsidR="00A41F37" w:rsidRPr="001F6BDE" w:rsidRDefault="00A41F37" w:rsidP="00A41F37">
      <w:pPr>
        <w:widowControl w:val="0"/>
        <w:autoSpaceDE w:val="0"/>
        <w:autoSpaceDN w:val="0"/>
        <w:adjustRightInd w:val="0"/>
        <w:spacing w:after="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1</w:t>
      </w:r>
      <w:r w:rsidRPr="001F6BDE">
        <w:rPr>
          <w:rFonts w:ascii="Times New Roman" w:hAnsi="Times New Roman"/>
          <w:color w:val="000000"/>
          <w:sz w:val="28"/>
          <w:szCs w:val="28"/>
          <w:lang w:val="uk-UA"/>
        </w:rPr>
        <w:t>.</w:t>
      </w:r>
      <w:r>
        <w:rPr>
          <w:rFonts w:ascii="Times New Roman" w:hAnsi="Times New Roman"/>
          <w:color w:val="000000"/>
          <w:sz w:val="28"/>
          <w:szCs w:val="28"/>
          <w:lang w:val="uk-UA"/>
        </w:rPr>
        <w:t>13</w:t>
      </w:r>
      <w:r w:rsidRPr="001F6BDE">
        <w:rPr>
          <w:rFonts w:ascii="Times New Roman" w:hAnsi="Times New Roman"/>
          <w:color w:val="000000"/>
          <w:sz w:val="28"/>
          <w:szCs w:val="28"/>
          <w:lang w:val="uk-UA"/>
        </w:rPr>
        <w:t xml:space="preserve">. </w:t>
      </w:r>
      <w:bookmarkStart w:id="5" w:name="OLE_LINK48"/>
      <w:bookmarkStart w:id="6" w:name="OLE_LINK49"/>
      <w:bookmarkStart w:id="7" w:name="OLE_LINK50"/>
      <w:r w:rsidRPr="001F6BDE">
        <w:rPr>
          <w:rFonts w:ascii="Times New Roman" w:hAnsi="Times New Roman"/>
          <w:color w:val="000000"/>
          <w:sz w:val="28"/>
          <w:szCs w:val="28"/>
          <w:lang w:val="uk-UA"/>
        </w:rPr>
        <w:t xml:space="preserve">Повна назва Школи українською мовою: </w:t>
      </w:r>
      <w:bookmarkEnd w:id="5"/>
      <w:bookmarkEnd w:id="6"/>
      <w:bookmarkEnd w:id="7"/>
      <w:r w:rsidRPr="001F6BDE">
        <w:rPr>
          <w:rFonts w:ascii="Times New Roman" w:hAnsi="Times New Roman"/>
          <w:color w:val="000000"/>
          <w:sz w:val="28"/>
          <w:szCs w:val="28"/>
          <w:lang w:val="uk-UA"/>
        </w:rPr>
        <w:t>«Боярська міська дитяча школа мистецтв».</w:t>
      </w:r>
    </w:p>
    <w:p w:rsidR="00A41F37" w:rsidRPr="001F6BDE" w:rsidRDefault="00A41F37" w:rsidP="00A41F37">
      <w:pPr>
        <w:widowControl w:val="0"/>
        <w:autoSpaceDE w:val="0"/>
        <w:autoSpaceDN w:val="0"/>
        <w:adjustRightInd w:val="0"/>
        <w:spacing w:after="0"/>
        <w:ind w:firstLine="709"/>
        <w:jc w:val="both"/>
        <w:rPr>
          <w:rFonts w:ascii="Times New Roman" w:hAnsi="Times New Roman"/>
          <w:color w:val="000000"/>
          <w:sz w:val="28"/>
          <w:szCs w:val="28"/>
          <w:lang w:val="uk-UA"/>
        </w:rPr>
      </w:pPr>
      <w:bookmarkStart w:id="8" w:name="OLE_LINK40"/>
      <w:bookmarkStart w:id="9" w:name="OLE_LINK41"/>
      <w:bookmarkStart w:id="10" w:name="OLE_LINK42"/>
      <w:r w:rsidRPr="001F6BDE">
        <w:rPr>
          <w:rFonts w:ascii="Times New Roman" w:hAnsi="Times New Roman"/>
          <w:color w:val="000000"/>
          <w:sz w:val="28"/>
          <w:szCs w:val="28"/>
          <w:lang w:val="uk-UA"/>
        </w:rPr>
        <w:t xml:space="preserve">Скорочена назва: </w:t>
      </w:r>
      <w:bookmarkStart w:id="11" w:name="OLE_LINK43"/>
      <w:bookmarkStart w:id="12" w:name="OLE_LINK44"/>
      <w:bookmarkStart w:id="13" w:name="OLE_LINK45"/>
      <w:bookmarkEnd w:id="8"/>
      <w:bookmarkEnd w:id="9"/>
      <w:bookmarkEnd w:id="10"/>
      <w:r w:rsidRPr="001F6BDE">
        <w:rPr>
          <w:rFonts w:ascii="Times New Roman" w:hAnsi="Times New Roman"/>
          <w:color w:val="000000"/>
          <w:sz w:val="28"/>
          <w:szCs w:val="28"/>
          <w:lang w:val="uk-UA"/>
        </w:rPr>
        <w:t>«БМД школа мистецтв».</w:t>
      </w:r>
      <w:bookmarkEnd w:id="11"/>
      <w:bookmarkEnd w:id="12"/>
      <w:bookmarkEnd w:id="13"/>
    </w:p>
    <w:p w:rsidR="00A41F37" w:rsidRPr="001F6BDE" w:rsidRDefault="00A41F37" w:rsidP="00A41F37">
      <w:pPr>
        <w:widowControl w:val="0"/>
        <w:autoSpaceDE w:val="0"/>
        <w:autoSpaceDN w:val="0"/>
        <w:adjustRightInd w:val="0"/>
        <w:spacing w:after="0"/>
        <w:ind w:firstLine="709"/>
        <w:jc w:val="both"/>
        <w:rPr>
          <w:rFonts w:ascii="Times New Roman" w:hAnsi="Times New Roman"/>
          <w:color w:val="000000"/>
          <w:sz w:val="20"/>
          <w:szCs w:val="28"/>
          <w:lang w:val="uk-UA"/>
        </w:rPr>
      </w:pPr>
    </w:p>
    <w:p w:rsidR="00A41F37" w:rsidRPr="001F6BDE" w:rsidRDefault="00A41F37" w:rsidP="00A41F37">
      <w:pPr>
        <w:widowControl w:val="0"/>
        <w:autoSpaceDE w:val="0"/>
        <w:autoSpaceDN w:val="0"/>
        <w:adjustRightInd w:val="0"/>
        <w:spacing w:after="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1.14</w:t>
      </w:r>
      <w:r w:rsidRPr="001F6BDE">
        <w:rPr>
          <w:rFonts w:ascii="Times New Roman" w:hAnsi="Times New Roman"/>
          <w:color w:val="000000"/>
          <w:sz w:val="28"/>
          <w:szCs w:val="28"/>
          <w:lang w:val="uk-UA"/>
        </w:rPr>
        <w:t>. Повна назва Школи російською мовою – «Боярская городская детская школа искусств».</w:t>
      </w:r>
    </w:p>
    <w:p w:rsidR="00A41F37" w:rsidRPr="001F6BDE" w:rsidRDefault="00A41F37" w:rsidP="00A41F37">
      <w:pPr>
        <w:widowControl w:val="0"/>
        <w:autoSpaceDE w:val="0"/>
        <w:autoSpaceDN w:val="0"/>
        <w:adjustRightInd w:val="0"/>
        <w:spacing w:after="0"/>
        <w:ind w:firstLine="709"/>
        <w:jc w:val="both"/>
        <w:rPr>
          <w:rFonts w:ascii="Times New Roman" w:hAnsi="Times New Roman"/>
          <w:color w:val="000000"/>
          <w:sz w:val="20"/>
          <w:szCs w:val="28"/>
          <w:lang w:val="uk-UA"/>
        </w:rPr>
      </w:pPr>
    </w:p>
    <w:p w:rsidR="00A41F37" w:rsidRPr="001F6BDE" w:rsidRDefault="00A41F37" w:rsidP="00A41F37">
      <w:pPr>
        <w:widowControl w:val="0"/>
        <w:autoSpaceDE w:val="0"/>
        <w:autoSpaceDN w:val="0"/>
        <w:adjustRightInd w:val="0"/>
        <w:spacing w:after="0"/>
        <w:ind w:firstLine="709"/>
        <w:jc w:val="both"/>
        <w:rPr>
          <w:rFonts w:ascii="Times New Roman" w:hAnsi="Times New Roman"/>
          <w:color w:val="000000"/>
          <w:sz w:val="28"/>
          <w:szCs w:val="28"/>
          <w:lang w:val="uk-UA"/>
        </w:rPr>
      </w:pPr>
      <w:bookmarkStart w:id="14" w:name="OLE_LINK51"/>
      <w:bookmarkStart w:id="15" w:name="OLE_LINK52"/>
      <w:bookmarkStart w:id="16" w:name="OLE_LINK53"/>
      <w:r w:rsidRPr="001F6BDE">
        <w:rPr>
          <w:rFonts w:ascii="Times New Roman" w:hAnsi="Times New Roman"/>
          <w:color w:val="000000"/>
          <w:sz w:val="28"/>
          <w:szCs w:val="28"/>
          <w:lang w:val="uk-UA"/>
        </w:rPr>
        <w:t xml:space="preserve">Скорочена назва: </w:t>
      </w:r>
      <w:bookmarkEnd w:id="14"/>
      <w:bookmarkEnd w:id="15"/>
      <w:bookmarkEnd w:id="16"/>
      <w:r w:rsidRPr="001F6BDE">
        <w:rPr>
          <w:rFonts w:ascii="Times New Roman" w:hAnsi="Times New Roman"/>
          <w:color w:val="000000"/>
          <w:sz w:val="28"/>
          <w:szCs w:val="28"/>
          <w:lang w:val="uk-UA"/>
        </w:rPr>
        <w:t>«БГД школа искусств».</w:t>
      </w:r>
    </w:p>
    <w:p w:rsidR="00A41F37" w:rsidRPr="001F6BDE" w:rsidRDefault="00A41F37" w:rsidP="00A41F37">
      <w:pPr>
        <w:widowControl w:val="0"/>
        <w:autoSpaceDE w:val="0"/>
        <w:autoSpaceDN w:val="0"/>
        <w:adjustRightInd w:val="0"/>
        <w:spacing w:after="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1</w:t>
      </w:r>
      <w:r w:rsidRPr="001F6BDE">
        <w:rPr>
          <w:rFonts w:ascii="Times New Roman" w:hAnsi="Times New Roman"/>
          <w:color w:val="000000"/>
          <w:sz w:val="28"/>
          <w:szCs w:val="28"/>
          <w:lang w:val="uk-UA"/>
        </w:rPr>
        <w:t>.</w:t>
      </w:r>
      <w:r>
        <w:rPr>
          <w:rFonts w:ascii="Times New Roman" w:hAnsi="Times New Roman"/>
          <w:color w:val="000000"/>
          <w:sz w:val="28"/>
          <w:szCs w:val="28"/>
          <w:lang w:val="uk-UA"/>
        </w:rPr>
        <w:t>15</w:t>
      </w:r>
      <w:r w:rsidRPr="001F6BDE">
        <w:rPr>
          <w:rFonts w:ascii="Times New Roman" w:hAnsi="Times New Roman"/>
          <w:color w:val="000000"/>
          <w:sz w:val="28"/>
          <w:szCs w:val="28"/>
          <w:lang w:val="uk-UA"/>
        </w:rPr>
        <w:t>. Повна назва Школи англійською мовою: “Boyar City Children Art School”.</w:t>
      </w:r>
    </w:p>
    <w:p w:rsidR="00A41F37" w:rsidRPr="001F6BDE" w:rsidRDefault="00A41F37" w:rsidP="00A41F37">
      <w:pPr>
        <w:widowControl w:val="0"/>
        <w:autoSpaceDE w:val="0"/>
        <w:autoSpaceDN w:val="0"/>
        <w:adjustRightInd w:val="0"/>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Скорочена назва: “BCC Art School”.</w:t>
      </w:r>
    </w:p>
    <w:p w:rsidR="00A41F37" w:rsidRPr="001F6BDE" w:rsidRDefault="00A41F37" w:rsidP="00A41F37">
      <w:pPr>
        <w:widowControl w:val="0"/>
        <w:autoSpaceDE w:val="0"/>
        <w:autoSpaceDN w:val="0"/>
        <w:adjustRightInd w:val="0"/>
        <w:spacing w:after="0"/>
        <w:ind w:firstLine="709"/>
        <w:jc w:val="both"/>
        <w:rPr>
          <w:rFonts w:ascii="Times New Roman" w:hAnsi="Times New Roman"/>
          <w:color w:val="000000"/>
          <w:sz w:val="20"/>
          <w:szCs w:val="28"/>
          <w:lang w:val="uk-UA"/>
        </w:rPr>
      </w:pPr>
    </w:p>
    <w:p w:rsidR="00A41F37" w:rsidRPr="00621872" w:rsidRDefault="00A41F37" w:rsidP="00A41F37">
      <w:pPr>
        <w:widowControl w:val="0"/>
        <w:autoSpaceDE w:val="0"/>
        <w:autoSpaceDN w:val="0"/>
        <w:adjustRightInd w:val="0"/>
        <w:spacing w:after="0"/>
        <w:ind w:firstLine="709"/>
        <w:jc w:val="both"/>
        <w:rPr>
          <w:rFonts w:ascii="Times New Roman" w:hAnsi="Times New Roman"/>
          <w:b/>
          <w:color w:val="000000"/>
          <w:sz w:val="28"/>
          <w:szCs w:val="28"/>
          <w:u w:val="single"/>
          <w:lang w:val="uk-UA"/>
        </w:rPr>
      </w:pPr>
      <w:r>
        <w:rPr>
          <w:rFonts w:ascii="Times New Roman" w:hAnsi="Times New Roman"/>
          <w:color w:val="000000"/>
          <w:sz w:val="28"/>
          <w:szCs w:val="28"/>
          <w:lang w:val="uk-UA"/>
        </w:rPr>
        <w:t>1</w:t>
      </w:r>
      <w:r w:rsidRPr="001F6BDE">
        <w:rPr>
          <w:rFonts w:ascii="Times New Roman" w:hAnsi="Times New Roman"/>
          <w:color w:val="000000"/>
          <w:sz w:val="28"/>
          <w:szCs w:val="28"/>
          <w:lang w:val="uk-UA"/>
        </w:rPr>
        <w:t>.</w:t>
      </w:r>
      <w:r>
        <w:rPr>
          <w:rFonts w:ascii="Times New Roman" w:hAnsi="Times New Roman"/>
          <w:color w:val="000000"/>
          <w:sz w:val="28"/>
          <w:szCs w:val="28"/>
          <w:lang w:val="uk-UA"/>
        </w:rPr>
        <w:t>16</w:t>
      </w:r>
      <w:r w:rsidRPr="001F6BDE">
        <w:rPr>
          <w:rFonts w:ascii="Times New Roman" w:hAnsi="Times New Roman"/>
          <w:color w:val="000000"/>
          <w:sz w:val="28"/>
          <w:szCs w:val="28"/>
          <w:lang w:val="uk-UA"/>
        </w:rPr>
        <w:t>. Юридична адреса та місцезнаходження</w:t>
      </w:r>
      <w:r w:rsidR="005313D5">
        <w:rPr>
          <w:rFonts w:ascii="Times New Roman" w:hAnsi="Times New Roman"/>
          <w:color w:val="000000"/>
          <w:sz w:val="28"/>
          <w:szCs w:val="28"/>
          <w:lang w:val="uk-UA"/>
        </w:rPr>
        <w:t xml:space="preserve"> Боярської міської дитячої школи</w:t>
      </w:r>
      <w:r w:rsidRPr="001F6BDE">
        <w:rPr>
          <w:rFonts w:ascii="Times New Roman" w:hAnsi="Times New Roman"/>
          <w:color w:val="000000"/>
          <w:sz w:val="28"/>
          <w:szCs w:val="28"/>
          <w:lang w:val="uk-UA"/>
        </w:rPr>
        <w:t xml:space="preserve"> мистецтв: </w:t>
      </w:r>
      <w:r w:rsidRPr="00A41F37">
        <w:rPr>
          <w:rFonts w:ascii="Times New Roman" w:hAnsi="Times New Roman"/>
          <w:color w:val="000000"/>
          <w:sz w:val="28"/>
          <w:szCs w:val="10"/>
          <w:shd w:val="clear" w:color="auto" w:fill="FFFFFF"/>
          <w:lang w:val="uk-UA"/>
        </w:rPr>
        <w:t>08153</w:t>
      </w:r>
      <w:r w:rsidRPr="00A41F37">
        <w:rPr>
          <w:rFonts w:ascii="Times New Roman" w:hAnsi="Times New Roman"/>
          <w:color w:val="000000"/>
          <w:sz w:val="28"/>
          <w:szCs w:val="28"/>
          <w:lang w:val="uk-UA"/>
        </w:rPr>
        <w:t>, Київська область, м. Боярка, вул. Молодіжна</w:t>
      </w:r>
      <w:r w:rsidR="005313D5">
        <w:rPr>
          <w:rFonts w:ascii="Times New Roman" w:hAnsi="Times New Roman"/>
          <w:color w:val="000000"/>
          <w:sz w:val="28"/>
          <w:szCs w:val="28"/>
          <w:lang w:val="uk-UA"/>
        </w:rPr>
        <w:t>,</w:t>
      </w:r>
      <w:r w:rsidRPr="00A41F37">
        <w:rPr>
          <w:rFonts w:ascii="Times New Roman" w:hAnsi="Times New Roman"/>
          <w:color w:val="000000"/>
          <w:sz w:val="28"/>
          <w:szCs w:val="28"/>
          <w:lang w:val="uk-UA"/>
        </w:rPr>
        <w:t xml:space="preserve"> 77.</w:t>
      </w:r>
    </w:p>
    <w:p w:rsidR="001C5A8F" w:rsidRPr="001F6BDE" w:rsidRDefault="001C5A8F" w:rsidP="001F06D6">
      <w:pPr>
        <w:spacing w:after="0"/>
        <w:ind w:firstLine="709"/>
        <w:jc w:val="both"/>
        <w:rPr>
          <w:rFonts w:ascii="Times New Roman" w:hAnsi="Times New Roman"/>
          <w:color w:val="000000"/>
          <w:sz w:val="28"/>
          <w:szCs w:val="28"/>
          <w:lang w:val="uk-UA"/>
        </w:rPr>
      </w:pPr>
    </w:p>
    <w:p w:rsidR="00614D47" w:rsidRPr="001F6BDE" w:rsidRDefault="00614D47" w:rsidP="001F06D6">
      <w:pPr>
        <w:spacing w:after="0"/>
        <w:jc w:val="center"/>
        <w:rPr>
          <w:rFonts w:ascii="Times New Roman" w:hAnsi="Times New Roman"/>
          <w:b/>
          <w:caps/>
          <w:color w:val="000000"/>
          <w:sz w:val="28"/>
          <w:szCs w:val="28"/>
          <w:lang w:val="uk-UA"/>
        </w:rPr>
      </w:pPr>
      <w:r w:rsidRPr="001F6BDE">
        <w:rPr>
          <w:rFonts w:ascii="Times New Roman" w:hAnsi="Times New Roman"/>
          <w:b/>
          <w:caps/>
          <w:color w:val="000000"/>
          <w:sz w:val="28"/>
          <w:szCs w:val="28"/>
          <w:lang w:val="uk-UA"/>
        </w:rPr>
        <w:t xml:space="preserve">ІІ. </w:t>
      </w:r>
      <w:r w:rsidR="00A43F79" w:rsidRPr="00A43F79">
        <w:rPr>
          <w:rFonts w:ascii="Times New Roman" w:hAnsi="Times New Roman"/>
          <w:b/>
          <w:caps/>
          <w:color w:val="000000"/>
          <w:sz w:val="28"/>
          <w:szCs w:val="28"/>
          <w:lang w:val="uk-UA"/>
        </w:rPr>
        <w:t>Основні завдання Школи</w:t>
      </w:r>
    </w:p>
    <w:p w:rsidR="00C3243D" w:rsidRPr="001F6BDE" w:rsidRDefault="00C3243D" w:rsidP="001F06D6">
      <w:pPr>
        <w:widowControl w:val="0"/>
        <w:autoSpaceDE w:val="0"/>
        <w:autoSpaceDN w:val="0"/>
        <w:adjustRightInd w:val="0"/>
        <w:spacing w:after="0"/>
        <w:ind w:firstLine="709"/>
        <w:jc w:val="both"/>
        <w:rPr>
          <w:rFonts w:ascii="Times New Roman" w:hAnsi="Times New Roman"/>
          <w:color w:val="000000"/>
          <w:sz w:val="20"/>
          <w:szCs w:val="20"/>
          <w:u w:val="single"/>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2.</w:t>
      </w:r>
      <w:r w:rsidR="00A43F79">
        <w:rPr>
          <w:rFonts w:ascii="Times New Roman" w:hAnsi="Times New Roman"/>
          <w:color w:val="000000"/>
          <w:sz w:val="28"/>
          <w:szCs w:val="28"/>
          <w:lang w:val="uk-UA"/>
        </w:rPr>
        <w:t>1</w:t>
      </w:r>
      <w:r w:rsidRPr="001F6BDE">
        <w:rPr>
          <w:rFonts w:ascii="Times New Roman" w:hAnsi="Times New Roman"/>
          <w:color w:val="000000"/>
          <w:sz w:val="28"/>
          <w:szCs w:val="28"/>
          <w:lang w:val="uk-UA"/>
        </w:rPr>
        <w:t>. Школа проводить навчально-виховну, інформаційно-методичну, навчально-тренувальну, культурно-просвітницьку, організаційно-масову роботу.</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2.</w:t>
      </w:r>
      <w:r w:rsidR="00A43F79">
        <w:rPr>
          <w:rFonts w:ascii="Times New Roman" w:hAnsi="Times New Roman"/>
          <w:color w:val="000000"/>
          <w:sz w:val="28"/>
          <w:szCs w:val="28"/>
          <w:lang w:val="uk-UA"/>
        </w:rPr>
        <w:t>2</w:t>
      </w:r>
      <w:r w:rsidRPr="001F6BDE">
        <w:rPr>
          <w:rFonts w:ascii="Times New Roman" w:hAnsi="Times New Roman"/>
          <w:color w:val="000000"/>
          <w:sz w:val="28"/>
          <w:szCs w:val="28"/>
          <w:lang w:val="uk-UA"/>
        </w:rPr>
        <w:t>. Основними завданнями Школи є:</w:t>
      </w:r>
    </w:p>
    <w:p w:rsidR="00614D47" w:rsidRPr="001F6BDE" w:rsidRDefault="00614D47" w:rsidP="001F06D6">
      <w:pPr>
        <w:pStyle w:val="aa"/>
        <w:numPr>
          <w:ilvl w:val="0"/>
          <w:numId w:val="1"/>
        </w:numPr>
        <w:tabs>
          <w:tab w:val="left" w:pos="993"/>
        </w:tabs>
        <w:ind w:left="0" w:firstLine="709"/>
        <w:jc w:val="both"/>
        <w:rPr>
          <w:color w:val="000000"/>
          <w:sz w:val="28"/>
          <w:szCs w:val="28"/>
        </w:rPr>
      </w:pPr>
      <w:r w:rsidRPr="001F6BDE">
        <w:rPr>
          <w:color w:val="000000"/>
          <w:sz w:val="28"/>
          <w:szCs w:val="28"/>
        </w:rPr>
        <w:t>виховання громадянина України;</w:t>
      </w:r>
    </w:p>
    <w:p w:rsidR="00614D47" w:rsidRPr="001F6BDE" w:rsidRDefault="00614D47" w:rsidP="001F06D6">
      <w:pPr>
        <w:pStyle w:val="aa"/>
        <w:numPr>
          <w:ilvl w:val="0"/>
          <w:numId w:val="1"/>
        </w:numPr>
        <w:tabs>
          <w:tab w:val="left" w:pos="993"/>
        </w:tabs>
        <w:ind w:left="0" w:firstLine="709"/>
        <w:jc w:val="both"/>
        <w:rPr>
          <w:color w:val="000000"/>
          <w:sz w:val="28"/>
          <w:szCs w:val="28"/>
        </w:rPr>
      </w:pPr>
      <w:r w:rsidRPr="001F6BDE">
        <w:rPr>
          <w:color w:val="000000"/>
          <w:sz w:val="28"/>
          <w:szCs w:val="28"/>
        </w:rPr>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614D47" w:rsidRPr="001F6BDE" w:rsidRDefault="00614D47" w:rsidP="001F06D6">
      <w:pPr>
        <w:pStyle w:val="aa"/>
        <w:numPr>
          <w:ilvl w:val="0"/>
          <w:numId w:val="1"/>
        </w:numPr>
        <w:tabs>
          <w:tab w:val="left" w:pos="993"/>
        </w:tabs>
        <w:ind w:left="0" w:firstLine="709"/>
        <w:jc w:val="both"/>
        <w:rPr>
          <w:color w:val="000000"/>
          <w:sz w:val="28"/>
          <w:szCs w:val="28"/>
        </w:rPr>
      </w:pPr>
      <w:r w:rsidRPr="001F6BDE">
        <w:rPr>
          <w:color w:val="000000"/>
          <w:sz w:val="28"/>
          <w:szCs w:val="28"/>
        </w:rPr>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614D47" w:rsidRPr="001F6BDE" w:rsidRDefault="00614D47" w:rsidP="001F06D6">
      <w:pPr>
        <w:pStyle w:val="aa"/>
        <w:numPr>
          <w:ilvl w:val="0"/>
          <w:numId w:val="1"/>
        </w:numPr>
        <w:tabs>
          <w:tab w:val="left" w:pos="993"/>
        </w:tabs>
        <w:ind w:left="0" w:firstLine="709"/>
        <w:jc w:val="both"/>
        <w:rPr>
          <w:color w:val="000000"/>
          <w:sz w:val="28"/>
          <w:szCs w:val="28"/>
        </w:rPr>
      </w:pPr>
      <w:r w:rsidRPr="001F6BDE">
        <w:rPr>
          <w:color w:val="000000"/>
          <w:sz w:val="28"/>
          <w:szCs w:val="28"/>
        </w:rPr>
        <w:t>естетичне виховання дітей та юнацтва - пріоритетний напрямок розвитку культури України;</w:t>
      </w:r>
    </w:p>
    <w:p w:rsidR="00614D47" w:rsidRPr="001F6BDE" w:rsidRDefault="00614D47" w:rsidP="001F06D6">
      <w:pPr>
        <w:pStyle w:val="aa"/>
        <w:numPr>
          <w:ilvl w:val="0"/>
          <w:numId w:val="1"/>
        </w:numPr>
        <w:tabs>
          <w:tab w:val="left" w:pos="993"/>
        </w:tabs>
        <w:ind w:left="0" w:firstLine="709"/>
        <w:jc w:val="both"/>
        <w:rPr>
          <w:color w:val="000000"/>
          <w:sz w:val="28"/>
          <w:szCs w:val="28"/>
        </w:rPr>
      </w:pPr>
      <w:r w:rsidRPr="001F6BDE">
        <w:rPr>
          <w:color w:val="000000"/>
          <w:sz w:val="28"/>
          <w:szCs w:val="28"/>
        </w:rPr>
        <w:t>навчання дітей, підлітків, а при потребі й повнолітніх громадян різним видам мистецтва;</w:t>
      </w:r>
    </w:p>
    <w:p w:rsidR="00614D47" w:rsidRPr="001F6BDE" w:rsidRDefault="00614D47" w:rsidP="001F06D6">
      <w:pPr>
        <w:pStyle w:val="aa"/>
        <w:numPr>
          <w:ilvl w:val="0"/>
          <w:numId w:val="1"/>
        </w:numPr>
        <w:tabs>
          <w:tab w:val="left" w:pos="993"/>
        </w:tabs>
        <w:ind w:left="0" w:firstLine="709"/>
        <w:jc w:val="both"/>
        <w:rPr>
          <w:color w:val="000000"/>
          <w:sz w:val="28"/>
          <w:szCs w:val="28"/>
        </w:rPr>
      </w:pPr>
      <w:r w:rsidRPr="001F6BDE">
        <w:rPr>
          <w:color w:val="000000"/>
          <w:sz w:val="28"/>
          <w:szCs w:val="28"/>
        </w:rPr>
        <w:t>створення умов для творчого, інтелектуального, духовного і фізичного розвитку, пошук нових форм організації дозвілля;</w:t>
      </w:r>
    </w:p>
    <w:p w:rsidR="00614D47" w:rsidRPr="001F6BDE" w:rsidRDefault="00614D47" w:rsidP="001F06D6">
      <w:pPr>
        <w:pStyle w:val="aa"/>
        <w:numPr>
          <w:ilvl w:val="0"/>
          <w:numId w:val="1"/>
        </w:numPr>
        <w:tabs>
          <w:tab w:val="left" w:pos="993"/>
        </w:tabs>
        <w:ind w:left="0" w:firstLine="709"/>
        <w:jc w:val="both"/>
        <w:rPr>
          <w:color w:val="000000"/>
          <w:sz w:val="28"/>
          <w:szCs w:val="28"/>
        </w:rPr>
      </w:pPr>
      <w:r w:rsidRPr="001F6BDE">
        <w:rPr>
          <w:color w:val="000000"/>
          <w:sz w:val="28"/>
          <w:szCs w:val="28"/>
        </w:rPr>
        <w:t>формування у дітей та молоді свідомого ставлення до власного здоров’я;</w:t>
      </w:r>
    </w:p>
    <w:p w:rsidR="00614D47" w:rsidRPr="001F6BDE" w:rsidRDefault="00614D47" w:rsidP="001F06D6">
      <w:pPr>
        <w:pStyle w:val="aa"/>
        <w:numPr>
          <w:ilvl w:val="0"/>
          <w:numId w:val="1"/>
        </w:numPr>
        <w:tabs>
          <w:tab w:val="left" w:pos="993"/>
        </w:tabs>
        <w:ind w:left="0" w:firstLine="709"/>
        <w:jc w:val="both"/>
        <w:rPr>
          <w:color w:val="000000"/>
          <w:sz w:val="28"/>
          <w:szCs w:val="28"/>
        </w:rPr>
      </w:pPr>
      <w:r w:rsidRPr="001F6BDE">
        <w:rPr>
          <w:color w:val="000000"/>
          <w:sz w:val="28"/>
          <w:szCs w:val="28"/>
        </w:rPr>
        <w:lastRenderedPageBreak/>
        <w:t>задоволення потреб у професійному самовизначенні і творчій самореалізації;</w:t>
      </w:r>
    </w:p>
    <w:p w:rsidR="00614D47" w:rsidRPr="001F6BDE" w:rsidRDefault="00614D47" w:rsidP="001F06D6">
      <w:pPr>
        <w:pStyle w:val="aa"/>
        <w:numPr>
          <w:ilvl w:val="0"/>
          <w:numId w:val="1"/>
        </w:numPr>
        <w:tabs>
          <w:tab w:val="left" w:pos="993"/>
        </w:tabs>
        <w:ind w:left="0" w:firstLine="709"/>
        <w:jc w:val="both"/>
        <w:rPr>
          <w:color w:val="000000"/>
          <w:sz w:val="28"/>
          <w:szCs w:val="28"/>
        </w:rPr>
      </w:pPr>
      <w:r w:rsidRPr="001F6BDE">
        <w:rPr>
          <w:color w:val="000000"/>
          <w:sz w:val="28"/>
          <w:szCs w:val="28"/>
        </w:rPr>
        <w:t>пошук та залучення до навчання здібних, обдарованих і талановитих дітей та молоді, розвиток і підтримка їх здібностей, талантів і обдарувань;</w:t>
      </w:r>
    </w:p>
    <w:p w:rsidR="00614D47" w:rsidRPr="001F6BDE" w:rsidRDefault="00614D47" w:rsidP="001F06D6">
      <w:pPr>
        <w:pStyle w:val="aa"/>
        <w:numPr>
          <w:ilvl w:val="0"/>
          <w:numId w:val="1"/>
        </w:numPr>
        <w:tabs>
          <w:tab w:val="left" w:pos="993"/>
        </w:tabs>
        <w:ind w:left="0" w:firstLine="709"/>
        <w:jc w:val="both"/>
        <w:rPr>
          <w:color w:val="000000"/>
          <w:sz w:val="28"/>
          <w:szCs w:val="28"/>
        </w:rPr>
      </w:pPr>
      <w:r w:rsidRPr="001F6BDE">
        <w:rPr>
          <w:color w:val="000000"/>
          <w:sz w:val="28"/>
          <w:szCs w:val="28"/>
        </w:rPr>
        <w:t>задоволення духовних та естетичних потреб громадян;</w:t>
      </w:r>
    </w:p>
    <w:p w:rsidR="00614D47" w:rsidRPr="001F6BDE" w:rsidRDefault="00614D47" w:rsidP="001F06D6">
      <w:pPr>
        <w:pStyle w:val="aa"/>
        <w:numPr>
          <w:ilvl w:val="0"/>
          <w:numId w:val="1"/>
        </w:numPr>
        <w:tabs>
          <w:tab w:val="left" w:pos="993"/>
        </w:tabs>
        <w:ind w:left="0" w:firstLine="709"/>
        <w:jc w:val="both"/>
        <w:rPr>
          <w:color w:val="000000"/>
          <w:sz w:val="28"/>
          <w:szCs w:val="28"/>
        </w:rPr>
      </w:pPr>
      <w:r w:rsidRPr="001F6BDE">
        <w:rPr>
          <w:color w:val="000000"/>
          <w:sz w:val="28"/>
          <w:szCs w:val="28"/>
        </w:rPr>
        <w:t>здійснення інформаційно-методичної та організаційно-масової роботи;</w:t>
      </w:r>
    </w:p>
    <w:p w:rsidR="00614D47" w:rsidRPr="00A43F79" w:rsidRDefault="00614D47" w:rsidP="00A43F79">
      <w:pPr>
        <w:pStyle w:val="aa"/>
        <w:numPr>
          <w:ilvl w:val="0"/>
          <w:numId w:val="1"/>
        </w:numPr>
        <w:tabs>
          <w:tab w:val="left" w:pos="993"/>
        </w:tabs>
        <w:ind w:left="0" w:firstLine="709"/>
        <w:jc w:val="both"/>
        <w:rPr>
          <w:color w:val="000000"/>
          <w:sz w:val="28"/>
          <w:szCs w:val="28"/>
        </w:rPr>
      </w:pPr>
      <w:r w:rsidRPr="00A43F79">
        <w:rPr>
          <w:color w:val="000000"/>
          <w:sz w:val="28"/>
          <w:szCs w:val="28"/>
        </w:rPr>
        <w:t xml:space="preserve">участь у культурно-мистецьких заходах, які проводяться на території </w:t>
      </w:r>
      <w:r w:rsidR="00A43F79" w:rsidRPr="00A43F79">
        <w:rPr>
          <w:color w:val="000000"/>
          <w:sz w:val="28"/>
          <w:szCs w:val="28"/>
        </w:rPr>
        <w:t>громади</w:t>
      </w:r>
      <w:r w:rsidRPr="00A43F79">
        <w:rPr>
          <w:color w:val="000000"/>
          <w:sz w:val="28"/>
          <w:szCs w:val="28"/>
        </w:rPr>
        <w:t xml:space="preserve">, району, області, </w:t>
      </w:r>
      <w:r w:rsidR="00A43F79" w:rsidRPr="00A43F79">
        <w:rPr>
          <w:color w:val="000000"/>
          <w:sz w:val="28"/>
          <w:szCs w:val="28"/>
        </w:rPr>
        <w:t>в тому числі бере участь в культурних заходах</w:t>
      </w:r>
      <w:r w:rsidRPr="00A43F79">
        <w:rPr>
          <w:color w:val="000000"/>
          <w:sz w:val="28"/>
          <w:szCs w:val="28"/>
        </w:rPr>
        <w:t xml:space="preserve">, які організовуються </w:t>
      </w:r>
      <w:r w:rsidR="00A43F79" w:rsidRPr="00A43F79">
        <w:rPr>
          <w:color w:val="000000"/>
          <w:sz w:val="28"/>
          <w:szCs w:val="28"/>
        </w:rPr>
        <w:t>та проводяться</w:t>
      </w:r>
      <w:r w:rsidR="007F6206" w:rsidRPr="007F6206">
        <w:rPr>
          <w:color w:val="000000"/>
          <w:sz w:val="28"/>
          <w:szCs w:val="28"/>
        </w:rPr>
        <w:t xml:space="preserve"> </w:t>
      </w:r>
      <w:r w:rsidR="007F6206">
        <w:rPr>
          <w:color w:val="000000"/>
          <w:sz w:val="28"/>
          <w:szCs w:val="28"/>
        </w:rPr>
        <w:t>Управлінням</w:t>
      </w:r>
      <w:r w:rsidR="007F6206" w:rsidRPr="00F65DE6">
        <w:rPr>
          <w:color w:val="000000"/>
          <w:sz w:val="28"/>
          <w:szCs w:val="28"/>
        </w:rPr>
        <w:t xml:space="preserve"> культури, молоді та спорту Боярської міської ради</w:t>
      </w:r>
      <w:r w:rsidR="007F6206">
        <w:rPr>
          <w:color w:val="000000"/>
          <w:sz w:val="28"/>
          <w:szCs w:val="28"/>
        </w:rPr>
        <w:t>.</w:t>
      </w:r>
      <w:r w:rsidR="00621872" w:rsidRPr="00A43F79">
        <w:rPr>
          <w:color w:val="000000"/>
          <w:sz w:val="28"/>
          <w:szCs w:val="28"/>
        </w:rPr>
        <w:t xml:space="preserve"> </w:t>
      </w:r>
    </w:p>
    <w:p w:rsidR="00614D47" w:rsidRPr="001F6BDE" w:rsidRDefault="00A43F79" w:rsidP="001F06D6">
      <w:pPr>
        <w:spacing w:after="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2.3</w:t>
      </w:r>
      <w:r w:rsidR="00614D47" w:rsidRPr="001F6BDE">
        <w:rPr>
          <w:rFonts w:ascii="Times New Roman" w:hAnsi="Times New Roman"/>
          <w:color w:val="000000"/>
          <w:sz w:val="28"/>
          <w:szCs w:val="28"/>
          <w:lang w:val="uk-UA"/>
        </w:rPr>
        <w:t>. З метою виконання завдань, що стоять перед Школою, та забезпечення найбільш сприятливих умов розвитку інтересів і здібностей учнів, Школа може створювати відділення різних напрямків хореографічного мистецтва (бальних, народних, сучасних танців та інші), за погодженням із Засновником.</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2.</w:t>
      </w:r>
      <w:r w:rsidR="00A43F79">
        <w:rPr>
          <w:rFonts w:ascii="Times New Roman" w:hAnsi="Times New Roman"/>
          <w:color w:val="000000"/>
          <w:sz w:val="28"/>
          <w:szCs w:val="28"/>
          <w:lang w:val="uk-UA"/>
        </w:rPr>
        <w:t>4</w:t>
      </w:r>
      <w:r w:rsidRPr="001F6BDE">
        <w:rPr>
          <w:rFonts w:ascii="Times New Roman" w:hAnsi="Times New Roman"/>
          <w:color w:val="000000"/>
          <w:sz w:val="28"/>
          <w:szCs w:val="28"/>
          <w:lang w:val="uk-UA"/>
        </w:rPr>
        <w:t>. Школа має право створювати структурні підрозділи без статусу юридичної особи.</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2.</w:t>
      </w:r>
      <w:r w:rsidR="00A43F79">
        <w:rPr>
          <w:rFonts w:ascii="Times New Roman" w:hAnsi="Times New Roman"/>
          <w:color w:val="000000"/>
          <w:sz w:val="28"/>
          <w:szCs w:val="28"/>
          <w:lang w:val="uk-UA"/>
        </w:rPr>
        <w:t>5</w:t>
      </w:r>
      <w:r w:rsidRPr="001F6BDE">
        <w:rPr>
          <w:rFonts w:ascii="Times New Roman" w:hAnsi="Times New Roman"/>
          <w:color w:val="000000"/>
          <w:sz w:val="28"/>
          <w:szCs w:val="28"/>
          <w:lang w:val="uk-UA"/>
        </w:rPr>
        <w:t>. Школа може мати філії та інші відокремлені підрозділи. Відкриття філій та інших відокремлених підрозділів Школи провадиться у порядку, встановленому для створення навчально-виховних закладів. Рішення про створення філій приймаються Школою за погодженням із Засновником після вирішення питань про будівництво або надання приміщення, забезпечення фінансуванням, обладнанням, тощо.</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2.</w:t>
      </w:r>
      <w:r w:rsidR="00A43F79">
        <w:rPr>
          <w:rFonts w:ascii="Times New Roman" w:hAnsi="Times New Roman"/>
          <w:color w:val="000000"/>
          <w:sz w:val="28"/>
          <w:szCs w:val="28"/>
          <w:lang w:val="uk-UA"/>
        </w:rPr>
        <w:t>6</w:t>
      </w:r>
      <w:r w:rsidRPr="001F6BDE">
        <w:rPr>
          <w:rFonts w:ascii="Times New Roman" w:hAnsi="Times New Roman"/>
          <w:color w:val="000000"/>
          <w:sz w:val="28"/>
          <w:szCs w:val="28"/>
          <w:lang w:val="uk-UA"/>
        </w:rPr>
        <w:t xml:space="preserve">. Школа може бути членом творчих об’єднань та асоціацій, а також до інших організаційних структур за погодженням із </w:t>
      </w:r>
      <w:r w:rsidR="00A43F79">
        <w:rPr>
          <w:rFonts w:ascii="Times New Roman" w:hAnsi="Times New Roman"/>
          <w:color w:val="000000"/>
          <w:sz w:val="28"/>
          <w:szCs w:val="28"/>
          <w:lang w:val="uk-UA"/>
        </w:rPr>
        <w:t>органом Управління</w:t>
      </w:r>
      <w:r w:rsidRPr="001F6BDE">
        <w:rPr>
          <w:rFonts w:ascii="Times New Roman" w:hAnsi="Times New Roman"/>
          <w:color w:val="000000"/>
          <w:sz w:val="28"/>
          <w:szCs w:val="28"/>
          <w:lang w:val="uk-UA"/>
        </w:rPr>
        <w:t>.</w:t>
      </w: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2.</w:t>
      </w:r>
      <w:r w:rsidR="00A43F79">
        <w:rPr>
          <w:rFonts w:ascii="Times New Roman" w:hAnsi="Times New Roman"/>
          <w:color w:val="000000"/>
          <w:sz w:val="28"/>
          <w:szCs w:val="28"/>
          <w:lang w:val="uk-UA"/>
        </w:rPr>
        <w:t>7</w:t>
      </w:r>
      <w:r w:rsidRPr="001F6BDE">
        <w:rPr>
          <w:rFonts w:ascii="Times New Roman" w:hAnsi="Times New Roman"/>
          <w:color w:val="000000"/>
          <w:sz w:val="28"/>
          <w:szCs w:val="28"/>
          <w:lang w:val="uk-UA"/>
        </w:rPr>
        <w:t>. При наявності висококваліфікованих кадрів, належних матеріально-технічних умов, Школа може організовувати та проводити на своїй навчально-виховній базі педагогічну практику студентів вищих мистецьких навчальних закладів.</w:t>
      </w:r>
    </w:p>
    <w:p w:rsidR="00614D47" w:rsidRPr="001F6BDE" w:rsidRDefault="00A43F79" w:rsidP="001F06D6">
      <w:pPr>
        <w:spacing w:after="0"/>
        <w:ind w:firstLine="709"/>
        <w:jc w:val="both"/>
        <w:rPr>
          <w:rFonts w:ascii="Times New Roman" w:hAnsi="Times New Roman"/>
          <w:color w:val="000000"/>
          <w:sz w:val="28"/>
          <w:szCs w:val="28"/>
          <w:lang w:val="uk-UA"/>
        </w:rPr>
      </w:pPr>
      <w:r w:rsidRPr="00A43F79">
        <w:rPr>
          <w:rFonts w:ascii="Times New Roman" w:hAnsi="Times New Roman"/>
          <w:color w:val="000000"/>
          <w:sz w:val="28"/>
          <w:szCs w:val="28"/>
          <w:lang w:val="uk-UA"/>
        </w:rPr>
        <w:t xml:space="preserve">2.8. </w:t>
      </w:r>
      <w:r w:rsidR="00614D47" w:rsidRPr="001F6BDE">
        <w:rPr>
          <w:rFonts w:ascii="Times New Roman" w:hAnsi="Times New Roman"/>
          <w:color w:val="000000"/>
          <w:sz w:val="28"/>
          <w:szCs w:val="28"/>
          <w:lang w:val="uk-UA"/>
        </w:rPr>
        <w:t>Для створення позитивного професійного іміджу, подальшого розвитку інтересів і нахилів учнів, підтримки їх професійних навичок Школа, за умови дотримання правил охорони праці й техніки безпеки, може організовувати виконання замовлень підприємств, установ та організацій на проведення концертних виступів учнів та (або) викладачів.</w:t>
      </w:r>
    </w:p>
    <w:p w:rsidR="00614D47" w:rsidRPr="001F6BDE" w:rsidRDefault="00614D47" w:rsidP="001F06D6">
      <w:pPr>
        <w:tabs>
          <w:tab w:val="left" w:pos="0"/>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2.</w:t>
      </w:r>
      <w:r w:rsidR="00A43F79">
        <w:rPr>
          <w:rFonts w:ascii="Times New Roman" w:hAnsi="Times New Roman"/>
          <w:color w:val="000000"/>
          <w:sz w:val="28"/>
          <w:szCs w:val="28"/>
          <w:lang w:val="uk-UA"/>
        </w:rPr>
        <w:t>9</w:t>
      </w:r>
      <w:r w:rsidRPr="001F6BDE">
        <w:rPr>
          <w:rFonts w:ascii="Times New Roman" w:hAnsi="Times New Roman"/>
          <w:color w:val="000000"/>
          <w:sz w:val="28"/>
          <w:szCs w:val="28"/>
          <w:lang w:val="uk-UA"/>
        </w:rPr>
        <w:t>. Школа може організовувати роботу своїх структурних підрозділів (класів) у приміщеннях загальноосвітніх, вищих навчальних закладів, підприємств, організацій відповідно до укладених угод із зазначеними закладами та установами за погодженням із Засновником</w:t>
      </w:r>
      <w:r w:rsidR="00A43F79">
        <w:rPr>
          <w:rFonts w:ascii="Times New Roman" w:hAnsi="Times New Roman"/>
          <w:color w:val="000000"/>
          <w:sz w:val="28"/>
          <w:szCs w:val="28"/>
          <w:lang w:val="uk-UA"/>
        </w:rPr>
        <w:t>, або уповноваженим органом Управління</w:t>
      </w:r>
      <w:r w:rsidRPr="001F6BDE">
        <w:rPr>
          <w:rFonts w:ascii="Times New Roman" w:hAnsi="Times New Roman"/>
          <w:color w:val="000000"/>
          <w:sz w:val="28"/>
          <w:szCs w:val="28"/>
          <w:lang w:val="uk-UA"/>
        </w:rPr>
        <w:t>.</w:t>
      </w:r>
    </w:p>
    <w:p w:rsidR="005F02B4" w:rsidRPr="001F6BDE" w:rsidRDefault="005F02B4" w:rsidP="001F06D6">
      <w:pPr>
        <w:tabs>
          <w:tab w:val="left" w:pos="0"/>
          <w:tab w:val="left" w:pos="1620"/>
        </w:tabs>
        <w:spacing w:after="0"/>
        <w:ind w:firstLine="709"/>
        <w:jc w:val="both"/>
        <w:rPr>
          <w:rFonts w:ascii="Times New Roman" w:hAnsi="Times New Roman"/>
          <w:color w:val="000000"/>
          <w:sz w:val="20"/>
          <w:szCs w:val="28"/>
          <w:lang w:val="uk-UA"/>
        </w:rPr>
      </w:pPr>
    </w:p>
    <w:p w:rsidR="00614D47" w:rsidRDefault="00614D47" w:rsidP="001F06D6">
      <w:pPr>
        <w:tabs>
          <w:tab w:val="left" w:pos="0"/>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2.1</w:t>
      </w:r>
      <w:r w:rsidR="00A43F79">
        <w:rPr>
          <w:rFonts w:ascii="Times New Roman" w:hAnsi="Times New Roman"/>
          <w:color w:val="000000"/>
          <w:sz w:val="28"/>
          <w:szCs w:val="28"/>
          <w:lang w:val="uk-UA"/>
        </w:rPr>
        <w:t>0</w:t>
      </w:r>
      <w:r w:rsidRPr="001F6BDE">
        <w:rPr>
          <w:rFonts w:ascii="Times New Roman" w:hAnsi="Times New Roman"/>
          <w:color w:val="000000"/>
          <w:sz w:val="28"/>
          <w:szCs w:val="28"/>
          <w:lang w:val="uk-UA"/>
        </w:rPr>
        <w:t>. Школа проводить методичну роботу, спрямовану на вдосконалення програм, змісту, форм і методів навчання.</w:t>
      </w:r>
    </w:p>
    <w:p w:rsidR="00614D47" w:rsidRDefault="00A43F79" w:rsidP="001F06D6">
      <w:pPr>
        <w:spacing w:after="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2.11. </w:t>
      </w:r>
      <w:r w:rsidR="00614D47" w:rsidRPr="001F6BDE">
        <w:rPr>
          <w:rFonts w:ascii="Times New Roman" w:hAnsi="Times New Roman"/>
          <w:color w:val="000000"/>
          <w:sz w:val="28"/>
          <w:szCs w:val="28"/>
          <w:lang w:val="uk-UA"/>
        </w:rPr>
        <w:t>Викладачі Школи можуть проводити роботу з підвищення кваліфікації педагогічних працівників хореографічних відділень шкіл естетичного виховання району та області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методичних розробок і за іншими організаційними формами. Участь педагогічних працівників у заходах підвищення кваліфікації засвідчується директором школи і є підставою для проведення атестації.</w:t>
      </w:r>
    </w:p>
    <w:p w:rsidR="00614D47" w:rsidRPr="001F6BDE" w:rsidRDefault="00A43F79" w:rsidP="001F06D6">
      <w:pPr>
        <w:spacing w:after="0"/>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2.12. </w:t>
      </w:r>
      <w:r w:rsidR="00614D47" w:rsidRPr="001F6BDE">
        <w:rPr>
          <w:rFonts w:ascii="Times New Roman" w:hAnsi="Times New Roman"/>
          <w:color w:val="000000"/>
          <w:sz w:val="28"/>
          <w:szCs w:val="28"/>
          <w:lang w:val="uk-UA"/>
        </w:rPr>
        <w:t>Школа може надавати методичну допомогу педагогічним колективам, іншим навчальним закладам, молодіжним, дитячим, громадським організаціям.</w:t>
      </w:r>
    </w:p>
    <w:p w:rsidR="00614D47" w:rsidRPr="001F6BDE" w:rsidRDefault="00614D47" w:rsidP="001F06D6">
      <w:pPr>
        <w:tabs>
          <w:tab w:val="left" w:pos="0"/>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2.1</w:t>
      </w:r>
      <w:r w:rsidR="00A43F79">
        <w:rPr>
          <w:rFonts w:ascii="Times New Roman" w:hAnsi="Times New Roman"/>
          <w:color w:val="000000"/>
          <w:sz w:val="28"/>
          <w:szCs w:val="28"/>
          <w:lang w:val="uk-UA"/>
        </w:rPr>
        <w:t>3</w:t>
      </w:r>
      <w:r w:rsidRPr="001F6BDE">
        <w:rPr>
          <w:rFonts w:ascii="Times New Roman" w:hAnsi="Times New Roman"/>
          <w:color w:val="000000"/>
          <w:sz w:val="28"/>
          <w:szCs w:val="28"/>
          <w:lang w:val="uk-UA"/>
        </w:rPr>
        <w:t>. Право вступу до Школи мають громадяни України. Іноземці та особи без громадянства, які перебувають в Україні на законних підставах, вступають до Школи в порядку, встановленому для громадян України.</w:t>
      </w:r>
    </w:p>
    <w:p w:rsidR="00614D47"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2.1</w:t>
      </w:r>
      <w:r w:rsidR="00D85FD2">
        <w:rPr>
          <w:rFonts w:ascii="Times New Roman" w:hAnsi="Times New Roman"/>
          <w:color w:val="000000"/>
          <w:sz w:val="28"/>
          <w:szCs w:val="28"/>
          <w:lang w:val="uk-UA"/>
        </w:rPr>
        <w:t>4</w:t>
      </w:r>
      <w:r w:rsidRPr="001F6BDE">
        <w:rPr>
          <w:rFonts w:ascii="Times New Roman" w:hAnsi="Times New Roman"/>
          <w:color w:val="000000"/>
          <w:sz w:val="28"/>
          <w:szCs w:val="28"/>
          <w:lang w:val="uk-UA"/>
        </w:rPr>
        <w:t>. Прийом учнів до Школи може здійснюватися протягом навчального року як на безконкурсній основі, так і за конкурсом на підставі заяви батьків або осіб, які їх замінюють, або особисто від повнолітніх. До заяви додається довідка медичного закладу про відсутність протипоказань до занять у Школі та копія свідоцтва про народження. Зарахування до навчання проводиться наказом директора.</w:t>
      </w: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2.1</w:t>
      </w:r>
      <w:r w:rsidR="00D85FD2">
        <w:rPr>
          <w:rFonts w:ascii="Times New Roman" w:hAnsi="Times New Roman"/>
          <w:color w:val="000000"/>
          <w:sz w:val="28"/>
          <w:szCs w:val="28"/>
          <w:lang w:val="uk-UA"/>
        </w:rPr>
        <w:t>5</w:t>
      </w:r>
      <w:r w:rsidRPr="001F6BDE">
        <w:rPr>
          <w:rFonts w:ascii="Times New Roman" w:hAnsi="Times New Roman"/>
          <w:color w:val="000000"/>
          <w:sz w:val="28"/>
          <w:szCs w:val="28"/>
          <w:lang w:val="uk-UA"/>
        </w:rPr>
        <w:t>. Вік вступників, термін та зміст навчання визначається відповідно до навчальних планів та програм, за якими працює Школа.</w:t>
      </w:r>
    </w:p>
    <w:p w:rsidR="00614D47" w:rsidRPr="001F6BDE" w:rsidRDefault="00614D47" w:rsidP="001F06D6">
      <w:pPr>
        <w:spacing w:after="0"/>
        <w:ind w:firstLine="709"/>
        <w:rPr>
          <w:rFonts w:ascii="Times New Roman" w:hAnsi="Times New Roman"/>
          <w:color w:val="000000"/>
          <w:sz w:val="28"/>
          <w:szCs w:val="28"/>
          <w:lang w:val="uk-UA"/>
        </w:rPr>
      </w:pPr>
      <w:r w:rsidRPr="001F6BDE">
        <w:rPr>
          <w:rFonts w:ascii="Times New Roman" w:hAnsi="Times New Roman"/>
          <w:color w:val="000000"/>
          <w:sz w:val="28"/>
          <w:szCs w:val="28"/>
          <w:lang w:val="uk-UA"/>
        </w:rPr>
        <w:t>2.1</w:t>
      </w:r>
      <w:r w:rsidR="00D85FD2">
        <w:rPr>
          <w:rFonts w:ascii="Times New Roman" w:hAnsi="Times New Roman"/>
          <w:color w:val="000000"/>
          <w:sz w:val="28"/>
          <w:szCs w:val="28"/>
          <w:lang w:val="uk-UA"/>
        </w:rPr>
        <w:t>6</w:t>
      </w:r>
      <w:r w:rsidRPr="001F6BDE">
        <w:rPr>
          <w:rFonts w:ascii="Times New Roman" w:hAnsi="Times New Roman"/>
          <w:color w:val="000000"/>
          <w:sz w:val="28"/>
          <w:szCs w:val="28"/>
          <w:lang w:val="uk-UA"/>
        </w:rPr>
        <w:t>. Школа самостійна в організації навчально-виховного процесу.</w:t>
      </w: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2.1</w:t>
      </w:r>
      <w:r w:rsidR="00D85FD2">
        <w:rPr>
          <w:rFonts w:ascii="Times New Roman" w:hAnsi="Times New Roman"/>
          <w:color w:val="000000"/>
          <w:sz w:val="28"/>
          <w:szCs w:val="28"/>
          <w:lang w:val="uk-UA"/>
        </w:rPr>
        <w:t>7</w:t>
      </w:r>
      <w:r w:rsidRPr="001F6BDE">
        <w:rPr>
          <w:rFonts w:ascii="Times New Roman" w:hAnsi="Times New Roman"/>
          <w:color w:val="000000"/>
          <w:sz w:val="28"/>
          <w:szCs w:val="28"/>
          <w:lang w:val="uk-UA"/>
        </w:rPr>
        <w:t>. Документація Школи, яка регламентує організацію та проведення навчально-виховного процесу, ведеться за зразками, затвердженими Міністерством культури України та іншими нормативними актами.</w:t>
      </w: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2.</w:t>
      </w:r>
      <w:r w:rsidR="00D85FD2">
        <w:rPr>
          <w:rFonts w:ascii="Times New Roman" w:hAnsi="Times New Roman"/>
          <w:color w:val="000000"/>
          <w:sz w:val="28"/>
          <w:szCs w:val="28"/>
          <w:lang w:val="uk-UA"/>
        </w:rPr>
        <w:t>18</w:t>
      </w:r>
      <w:r w:rsidRPr="001F6BDE">
        <w:rPr>
          <w:rFonts w:ascii="Times New Roman" w:hAnsi="Times New Roman"/>
          <w:color w:val="000000"/>
          <w:sz w:val="28"/>
          <w:szCs w:val="28"/>
          <w:lang w:val="uk-UA"/>
        </w:rPr>
        <w:t>. Школа подає статистичні звіти у відповідності до вимог органів державної статистики.</w:t>
      </w:r>
    </w:p>
    <w:p w:rsidR="005F02B4" w:rsidRPr="001F6BDE" w:rsidRDefault="005F02B4" w:rsidP="001F06D6">
      <w:pPr>
        <w:tabs>
          <w:tab w:val="left" w:pos="1620"/>
        </w:tabs>
        <w:spacing w:after="0"/>
        <w:ind w:firstLine="709"/>
        <w:jc w:val="both"/>
        <w:rPr>
          <w:rFonts w:ascii="Times New Roman" w:hAnsi="Times New Roman"/>
          <w:color w:val="000000"/>
          <w:sz w:val="28"/>
          <w:szCs w:val="28"/>
          <w:lang w:val="uk-UA"/>
        </w:rPr>
      </w:pPr>
    </w:p>
    <w:p w:rsidR="00614D47" w:rsidRPr="001F6BDE" w:rsidRDefault="00614D47" w:rsidP="001F06D6">
      <w:pPr>
        <w:spacing w:after="0"/>
        <w:jc w:val="center"/>
        <w:rPr>
          <w:rFonts w:ascii="Times New Roman" w:hAnsi="Times New Roman"/>
          <w:b/>
          <w:caps/>
          <w:color w:val="000000"/>
          <w:sz w:val="28"/>
          <w:szCs w:val="28"/>
          <w:lang w:val="uk-UA"/>
        </w:rPr>
      </w:pPr>
      <w:r w:rsidRPr="001F6BDE">
        <w:rPr>
          <w:rFonts w:ascii="Times New Roman" w:hAnsi="Times New Roman"/>
          <w:b/>
          <w:caps/>
          <w:color w:val="000000"/>
          <w:sz w:val="28"/>
          <w:szCs w:val="28"/>
          <w:lang w:val="uk-UA"/>
        </w:rPr>
        <w:t>ІІІ. Організація навчально-виховного процесу</w:t>
      </w:r>
    </w:p>
    <w:p w:rsidR="005F02B4" w:rsidRPr="001F6BDE" w:rsidRDefault="005F02B4" w:rsidP="001F06D6">
      <w:pPr>
        <w:spacing w:after="0"/>
        <w:jc w:val="center"/>
        <w:rPr>
          <w:rFonts w:ascii="Times New Roman" w:hAnsi="Times New Roman"/>
          <w:caps/>
          <w:color w:val="000000"/>
          <w:sz w:val="20"/>
          <w:szCs w:val="28"/>
          <w:lang w:val="uk-UA"/>
        </w:rPr>
      </w:pP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3.1. Навчальний рік у Школі починається 1-го вересня.</w:t>
      </w:r>
    </w:p>
    <w:p w:rsidR="00AC4B36" w:rsidRPr="00AC4B36" w:rsidRDefault="00AC4B36" w:rsidP="001F06D6">
      <w:pPr>
        <w:spacing w:after="0"/>
        <w:ind w:firstLine="709"/>
        <w:jc w:val="both"/>
        <w:rPr>
          <w:rFonts w:ascii="Times New Roman" w:hAnsi="Times New Roman"/>
          <w:color w:val="000000"/>
          <w:sz w:val="24"/>
          <w:szCs w:val="28"/>
          <w:lang w:val="uk-UA"/>
        </w:rPr>
      </w:pPr>
    </w:p>
    <w:p w:rsidR="00614D47" w:rsidRDefault="00614D47" w:rsidP="001F06D6">
      <w:pPr>
        <w:spacing w:after="0"/>
        <w:ind w:firstLine="709"/>
        <w:jc w:val="both"/>
        <w:rPr>
          <w:rFonts w:ascii="Times New Roman" w:hAnsi="Times New Roman"/>
          <w:color w:val="000000"/>
          <w:sz w:val="28"/>
          <w:szCs w:val="28"/>
          <w:shd w:val="clear" w:color="auto" w:fill="FFFFFF"/>
          <w:lang w:val="uk-UA"/>
        </w:rPr>
      </w:pPr>
      <w:r w:rsidRPr="001F6BDE">
        <w:rPr>
          <w:rFonts w:ascii="Times New Roman" w:hAnsi="Times New Roman"/>
          <w:color w:val="000000"/>
          <w:sz w:val="28"/>
          <w:szCs w:val="28"/>
          <w:shd w:val="clear" w:color="auto" w:fill="FFFFFF"/>
          <w:lang w:val="uk-UA"/>
        </w:rPr>
        <w:t>Дата закінчення навчального року, термін шкільних канікул визначаються директором закладу згідно зі строками, що встановлюються чинними нормативно-правовими актами України.</w:t>
      </w:r>
    </w:p>
    <w:p w:rsidR="00AC4B36" w:rsidRPr="00AC4B36" w:rsidRDefault="00AC4B36" w:rsidP="001F06D6">
      <w:pPr>
        <w:spacing w:after="0"/>
        <w:ind w:firstLine="709"/>
        <w:jc w:val="both"/>
        <w:rPr>
          <w:rFonts w:ascii="Times New Roman" w:hAnsi="Times New Roman"/>
          <w:color w:val="000000"/>
          <w:sz w:val="24"/>
          <w:szCs w:val="28"/>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Комплектування груп та інших творчих об’єднань здійснюється у період з 1-го до 15 вересня, а також переформування та доукомплектування груп може здійснюватися у період з 15 по 31 січня, який вважається робочим часом педагогічного працівника. У канікулярні, вихідні, святкові та неробочі дні Школа може працювати за окремим планом, затвердженим директором. Школа створює та забезпечує безпечні умови навчання, виховання та праці.</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3.2. Школа працює за річним планом роботи, погодженим із Засновником, має свою програму діяльності відповідно до обраних напрямків роботи з урахуванням особливостей соціально-економічного розвитку міста, району, області, інтересів дітей та юнацтва, потреб сім’ї, запитів інших освітніх закладів, молодіжних і громадських організацій.</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 xml:space="preserve">3.3. Навчально-виховний процес у Школі здійснюється за обраними навчальними планами та програмами, затвердженими центральним органом виконавчої влади, у сфері управління якого перебуває позашкільний спеціалізований мистецький навчальний заклад (школа естетичного виховання), а також за навчальними планами і програмами, розробленими на основі типових навчальних планів і програм з урахуванням місцевих особливостей та специфіки роботи, затвердженими </w:t>
      </w:r>
      <w:r w:rsidR="007F6206">
        <w:rPr>
          <w:rFonts w:ascii="Times New Roman" w:hAnsi="Times New Roman"/>
          <w:color w:val="000000"/>
          <w:sz w:val="28"/>
          <w:szCs w:val="28"/>
          <w:lang w:val="uk-UA"/>
        </w:rPr>
        <w:t>органом Управління</w:t>
      </w:r>
      <w:r w:rsidR="007F6206" w:rsidRPr="001F6BDE">
        <w:rPr>
          <w:rFonts w:ascii="Times New Roman" w:hAnsi="Times New Roman"/>
          <w:color w:val="000000"/>
          <w:sz w:val="28"/>
          <w:szCs w:val="28"/>
          <w:lang w:val="uk-UA"/>
        </w:rPr>
        <w:t>.</w:t>
      </w: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3.4. Експериментальні навчальні плани складаються Школою з урахуванням типових навчальних планів.</w:t>
      </w: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3.5. Навчально-виховний процес у Школі здійснюється диференційовано, відповідно до індивідуальних можливостей, інтересів, нахилів, здібностей учнів із урахуванням їх віку, психофізичн</w:t>
      </w:r>
      <w:r w:rsidR="007F6206">
        <w:rPr>
          <w:rFonts w:ascii="Times New Roman" w:hAnsi="Times New Roman"/>
          <w:color w:val="000000"/>
          <w:sz w:val="28"/>
          <w:szCs w:val="28"/>
          <w:lang w:val="uk-UA"/>
        </w:rPr>
        <w:t xml:space="preserve">их особливостей, стану здоров’я (із можливістю створення груп загально-фізичної підготовки відповідно чинного законодавства). </w:t>
      </w:r>
      <w:r w:rsidRPr="001F6BDE">
        <w:rPr>
          <w:rFonts w:ascii="Times New Roman" w:hAnsi="Times New Roman"/>
          <w:color w:val="000000"/>
          <w:sz w:val="28"/>
          <w:szCs w:val="28"/>
          <w:lang w:val="uk-UA"/>
        </w:rPr>
        <w:t xml:space="preserve"> Навчально-виховний процес поєднує індивідуальні і колективні форми роботи:</w:t>
      </w:r>
    </w:p>
    <w:p w:rsidR="0032770A" w:rsidRPr="001F6BDE" w:rsidRDefault="0032770A" w:rsidP="0032770A">
      <w:pPr>
        <w:pStyle w:val="aa"/>
        <w:numPr>
          <w:ilvl w:val="0"/>
          <w:numId w:val="1"/>
        </w:numPr>
        <w:tabs>
          <w:tab w:val="left" w:pos="993"/>
        </w:tabs>
        <w:ind w:left="0" w:firstLine="709"/>
        <w:jc w:val="both"/>
        <w:rPr>
          <w:color w:val="000000"/>
          <w:sz w:val="28"/>
          <w:szCs w:val="28"/>
        </w:rPr>
      </w:pPr>
      <w:r w:rsidRPr="001F6BDE">
        <w:rPr>
          <w:color w:val="000000"/>
          <w:sz w:val="28"/>
          <w:szCs w:val="28"/>
        </w:rPr>
        <w:t>вступні, перевідні та випускні іспити;</w:t>
      </w:r>
    </w:p>
    <w:p w:rsidR="0032770A" w:rsidRPr="001F6BDE" w:rsidRDefault="0032770A" w:rsidP="0032770A">
      <w:pPr>
        <w:pStyle w:val="aa"/>
        <w:numPr>
          <w:ilvl w:val="0"/>
          <w:numId w:val="1"/>
        </w:numPr>
        <w:tabs>
          <w:tab w:val="left" w:pos="993"/>
        </w:tabs>
        <w:ind w:left="0" w:firstLine="709"/>
        <w:jc w:val="both"/>
        <w:rPr>
          <w:color w:val="000000"/>
          <w:sz w:val="28"/>
          <w:szCs w:val="28"/>
        </w:rPr>
      </w:pPr>
      <w:r w:rsidRPr="001F6BDE">
        <w:rPr>
          <w:color w:val="000000"/>
          <w:sz w:val="28"/>
          <w:szCs w:val="28"/>
        </w:rPr>
        <w:t>групові заняття та індивідуальні уроки;</w:t>
      </w:r>
    </w:p>
    <w:p w:rsidR="0032770A" w:rsidRPr="001F6BDE" w:rsidRDefault="0032770A" w:rsidP="0032770A">
      <w:pPr>
        <w:pStyle w:val="aa"/>
        <w:numPr>
          <w:ilvl w:val="0"/>
          <w:numId w:val="1"/>
        </w:numPr>
        <w:tabs>
          <w:tab w:val="left" w:pos="993"/>
        </w:tabs>
        <w:ind w:left="0" w:firstLine="709"/>
        <w:jc w:val="both"/>
        <w:rPr>
          <w:color w:val="000000"/>
          <w:sz w:val="28"/>
          <w:szCs w:val="28"/>
        </w:rPr>
      </w:pPr>
      <w:r w:rsidRPr="001F6BDE">
        <w:rPr>
          <w:color w:val="000000"/>
          <w:sz w:val="28"/>
          <w:szCs w:val="28"/>
        </w:rPr>
        <w:t>підсумкові, відкриті уроки та семінарські заняття;</w:t>
      </w:r>
    </w:p>
    <w:p w:rsidR="0032770A" w:rsidRPr="001F6BDE" w:rsidRDefault="0032770A" w:rsidP="0032770A">
      <w:pPr>
        <w:pStyle w:val="aa"/>
        <w:numPr>
          <w:ilvl w:val="0"/>
          <w:numId w:val="1"/>
        </w:numPr>
        <w:tabs>
          <w:tab w:val="left" w:pos="993"/>
        </w:tabs>
        <w:ind w:left="0" w:firstLine="709"/>
        <w:jc w:val="both"/>
        <w:rPr>
          <w:color w:val="000000"/>
          <w:sz w:val="28"/>
          <w:szCs w:val="28"/>
        </w:rPr>
      </w:pPr>
      <w:r w:rsidRPr="001F6BDE">
        <w:rPr>
          <w:color w:val="000000"/>
          <w:sz w:val="28"/>
          <w:szCs w:val="28"/>
        </w:rPr>
        <w:t>концерти, вистави, перегляди, конкурси, фестивалі тощо;</w:t>
      </w:r>
    </w:p>
    <w:p w:rsidR="0032770A" w:rsidRPr="001F6BDE" w:rsidRDefault="0032770A" w:rsidP="0032770A">
      <w:pPr>
        <w:pStyle w:val="aa"/>
        <w:numPr>
          <w:ilvl w:val="0"/>
          <w:numId w:val="1"/>
        </w:numPr>
        <w:tabs>
          <w:tab w:val="left" w:pos="993"/>
        </w:tabs>
        <w:ind w:left="0" w:firstLine="709"/>
        <w:jc w:val="both"/>
        <w:rPr>
          <w:color w:val="000000"/>
          <w:sz w:val="28"/>
          <w:szCs w:val="28"/>
        </w:rPr>
      </w:pPr>
      <w:r w:rsidRPr="001F6BDE">
        <w:rPr>
          <w:color w:val="000000"/>
          <w:sz w:val="28"/>
          <w:szCs w:val="28"/>
        </w:rPr>
        <w:t>навчально-тренувальні збори;</w:t>
      </w:r>
    </w:p>
    <w:p w:rsidR="0032770A" w:rsidRPr="001F6BDE" w:rsidRDefault="0032770A" w:rsidP="0032770A">
      <w:pPr>
        <w:pStyle w:val="aa"/>
        <w:numPr>
          <w:ilvl w:val="0"/>
          <w:numId w:val="1"/>
        </w:numPr>
        <w:tabs>
          <w:tab w:val="left" w:pos="993"/>
        </w:tabs>
        <w:ind w:left="0" w:firstLine="709"/>
        <w:jc w:val="both"/>
        <w:rPr>
          <w:color w:val="000000"/>
          <w:sz w:val="28"/>
          <w:szCs w:val="28"/>
        </w:rPr>
      </w:pPr>
      <w:r w:rsidRPr="001F6BDE">
        <w:rPr>
          <w:color w:val="000000"/>
          <w:sz w:val="28"/>
          <w:szCs w:val="28"/>
        </w:rPr>
        <w:t>репетиції, лекції, бесіди, екскурсії;</w:t>
      </w:r>
    </w:p>
    <w:p w:rsidR="0032770A" w:rsidRPr="001F6BDE" w:rsidRDefault="0032770A" w:rsidP="0032770A">
      <w:pPr>
        <w:pStyle w:val="aa"/>
        <w:numPr>
          <w:ilvl w:val="0"/>
          <w:numId w:val="1"/>
        </w:numPr>
        <w:tabs>
          <w:tab w:val="left" w:pos="993"/>
        </w:tabs>
        <w:ind w:left="0" w:firstLine="709"/>
        <w:jc w:val="both"/>
        <w:rPr>
          <w:b/>
          <w:color w:val="000000"/>
          <w:sz w:val="28"/>
          <w:szCs w:val="28"/>
          <w:u w:val="single"/>
        </w:rPr>
      </w:pPr>
      <w:r w:rsidRPr="001F6BDE">
        <w:rPr>
          <w:color w:val="000000"/>
          <w:sz w:val="28"/>
          <w:szCs w:val="28"/>
        </w:rPr>
        <w:t>позаурочні заходи, а також інші форми, що передбачені планом роботи Школи та педагогічною радою.</w:t>
      </w:r>
    </w:p>
    <w:p w:rsidR="00614D47" w:rsidRPr="001F6BDE" w:rsidRDefault="0032770A" w:rsidP="0032770A">
      <w:pPr>
        <w:spacing w:after="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614D47" w:rsidRPr="001F6BDE">
        <w:rPr>
          <w:rFonts w:ascii="Times New Roman" w:hAnsi="Times New Roman"/>
          <w:color w:val="000000"/>
          <w:sz w:val="28"/>
          <w:szCs w:val="28"/>
          <w:lang w:val="uk-UA"/>
        </w:rPr>
        <w:t>3.6. Строки проведення контрольних заходів (контрольних, відкритих уроків, академічних та звітних концертів, перевідних та випускних іспитів, постановочних робіт, вистав тощо) визначаються педагогічною радою школи.</w:t>
      </w:r>
    </w:p>
    <w:p w:rsidR="005F02B4" w:rsidRPr="001F6BDE" w:rsidRDefault="005F02B4" w:rsidP="001F06D6">
      <w:pPr>
        <w:spacing w:after="0"/>
        <w:ind w:firstLine="709"/>
        <w:jc w:val="both"/>
        <w:rPr>
          <w:rFonts w:ascii="Times New Roman" w:hAnsi="Times New Roman"/>
          <w:color w:val="000000"/>
          <w:sz w:val="20"/>
          <w:szCs w:val="28"/>
          <w:lang w:val="uk-UA"/>
        </w:rPr>
      </w:pP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lastRenderedPageBreak/>
        <w:t>3.7. Основною формою навчально-виховної роботи є урок. Тривалість одного уроку визначається навчальними планами і програмами, за якими працює Школа, з урахуванням психофізіологічного розвитку та допустимого навантаження для різних вікових категорій і становить для учнів:</w:t>
      </w:r>
    </w:p>
    <w:p w:rsidR="00AC4B36" w:rsidRPr="00AC4B36" w:rsidRDefault="00AC4B36" w:rsidP="001F06D6">
      <w:pPr>
        <w:spacing w:after="0"/>
        <w:ind w:firstLine="709"/>
        <w:jc w:val="both"/>
        <w:rPr>
          <w:rFonts w:ascii="Times New Roman" w:hAnsi="Times New Roman"/>
          <w:color w:val="000000"/>
          <w:sz w:val="24"/>
          <w:szCs w:val="28"/>
          <w:lang w:val="uk-UA"/>
        </w:rPr>
      </w:pPr>
    </w:p>
    <w:p w:rsidR="00614D47" w:rsidRPr="001F6BDE" w:rsidRDefault="00614D47" w:rsidP="001F06D6">
      <w:pPr>
        <w:pStyle w:val="aa"/>
        <w:numPr>
          <w:ilvl w:val="0"/>
          <w:numId w:val="3"/>
        </w:numPr>
        <w:tabs>
          <w:tab w:val="left" w:pos="993"/>
        </w:tabs>
        <w:ind w:left="0" w:firstLine="709"/>
        <w:jc w:val="both"/>
        <w:rPr>
          <w:color w:val="000000"/>
          <w:sz w:val="28"/>
          <w:szCs w:val="28"/>
        </w:rPr>
      </w:pPr>
      <w:r w:rsidRPr="001F6BDE">
        <w:rPr>
          <w:color w:val="000000"/>
          <w:sz w:val="28"/>
          <w:szCs w:val="28"/>
        </w:rPr>
        <w:t>віком від 5-ти до 6-ти років – 30 хвилин;</w:t>
      </w:r>
    </w:p>
    <w:p w:rsidR="00614D47" w:rsidRPr="001F6BDE" w:rsidRDefault="00614D47" w:rsidP="001F06D6">
      <w:pPr>
        <w:pStyle w:val="aa"/>
        <w:numPr>
          <w:ilvl w:val="0"/>
          <w:numId w:val="3"/>
        </w:numPr>
        <w:tabs>
          <w:tab w:val="left" w:pos="993"/>
        </w:tabs>
        <w:ind w:left="0" w:firstLine="709"/>
        <w:jc w:val="both"/>
        <w:rPr>
          <w:color w:val="000000"/>
          <w:sz w:val="28"/>
          <w:szCs w:val="28"/>
        </w:rPr>
      </w:pPr>
      <w:r w:rsidRPr="001F6BDE">
        <w:rPr>
          <w:color w:val="000000"/>
          <w:sz w:val="28"/>
          <w:szCs w:val="28"/>
        </w:rPr>
        <w:t>віком від 6-ти до 7-ми років – 35 хвилин;</w:t>
      </w:r>
    </w:p>
    <w:p w:rsidR="00614D47" w:rsidRPr="001F6BDE" w:rsidRDefault="00614D47" w:rsidP="001F06D6">
      <w:pPr>
        <w:pStyle w:val="aa"/>
        <w:numPr>
          <w:ilvl w:val="0"/>
          <w:numId w:val="3"/>
        </w:numPr>
        <w:tabs>
          <w:tab w:val="left" w:pos="993"/>
        </w:tabs>
        <w:ind w:left="0" w:firstLine="709"/>
        <w:jc w:val="both"/>
        <w:rPr>
          <w:color w:val="000000"/>
          <w:sz w:val="28"/>
          <w:szCs w:val="28"/>
        </w:rPr>
      </w:pPr>
      <w:r w:rsidRPr="001F6BDE">
        <w:rPr>
          <w:color w:val="000000"/>
          <w:sz w:val="28"/>
          <w:szCs w:val="28"/>
        </w:rPr>
        <w:t>старшого віку – 45 хвилин.</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Короткі перерви між уроками є робочим часом педагогічного працівника.</w:t>
      </w:r>
    </w:p>
    <w:p w:rsidR="00AC4B36" w:rsidRPr="00AC4B36" w:rsidRDefault="00AC4B36" w:rsidP="001F06D6">
      <w:pPr>
        <w:spacing w:after="0"/>
        <w:ind w:firstLine="709"/>
        <w:jc w:val="both"/>
        <w:rPr>
          <w:rFonts w:ascii="Times New Roman" w:hAnsi="Times New Roman"/>
          <w:color w:val="000000"/>
          <w:sz w:val="24"/>
          <w:szCs w:val="28"/>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Кількість, тривалість та послідовність уроків і перерв між ними визначається розкладом, що затверджується директором.</w:t>
      </w:r>
    </w:p>
    <w:p w:rsidR="005F02B4" w:rsidRPr="001F6BDE" w:rsidRDefault="005F02B4" w:rsidP="001F06D6">
      <w:pPr>
        <w:spacing w:after="0"/>
        <w:ind w:firstLine="709"/>
        <w:jc w:val="both"/>
        <w:rPr>
          <w:rFonts w:ascii="Times New Roman" w:hAnsi="Times New Roman"/>
          <w:color w:val="000000"/>
          <w:sz w:val="20"/>
          <w:szCs w:val="28"/>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3.8. Відволікання учнів на роботи та заходи, не пов’язані з навчально-виховним процесом, за рахунок навчального часу забороняється, крім випадків, передбачених рішенням Кабінету Міністрів України.</w:t>
      </w: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3.9. Середня наповнюваність груп визначається роз’ясненнями до навчальних планів, за якими працює Школа.</w:t>
      </w:r>
    </w:p>
    <w:p w:rsidR="00AC4B36" w:rsidRPr="00AC4B36" w:rsidRDefault="00AC4B36" w:rsidP="001F06D6">
      <w:pPr>
        <w:spacing w:after="0"/>
        <w:ind w:firstLine="709"/>
        <w:jc w:val="both"/>
        <w:rPr>
          <w:rFonts w:ascii="Times New Roman" w:hAnsi="Times New Roman"/>
          <w:color w:val="000000"/>
          <w:sz w:val="24"/>
          <w:szCs w:val="28"/>
          <w:lang w:val="uk-UA"/>
        </w:rPr>
      </w:pP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Групи комплектуються залежно від профілю та можливостей організації навчально-виховного процесу, виходячи із середньої наповнюваності груп. Загальна кількість груп не може перевищувати їх кількості, що визначена розрахунком педагогічних годин.</w:t>
      </w:r>
    </w:p>
    <w:p w:rsidR="00AC4B36" w:rsidRPr="00AC4B36" w:rsidRDefault="00AC4B36" w:rsidP="001F06D6">
      <w:pPr>
        <w:spacing w:after="0"/>
        <w:ind w:firstLine="709"/>
        <w:jc w:val="both"/>
        <w:rPr>
          <w:rFonts w:ascii="Times New Roman" w:hAnsi="Times New Roman"/>
          <w:color w:val="000000"/>
          <w:sz w:val="24"/>
          <w:szCs w:val="28"/>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Нормативом для розрахунку педагогічних годин є навчальні плани, обрані Школою для організації навчального процесу.</w:t>
      </w:r>
    </w:p>
    <w:p w:rsidR="005F02B4" w:rsidRPr="001F6BDE" w:rsidRDefault="005F02B4" w:rsidP="001F06D6">
      <w:pPr>
        <w:spacing w:after="0"/>
        <w:ind w:firstLine="709"/>
        <w:jc w:val="both"/>
        <w:rPr>
          <w:rFonts w:ascii="Times New Roman" w:hAnsi="Times New Roman"/>
          <w:color w:val="000000"/>
          <w:sz w:val="20"/>
          <w:szCs w:val="28"/>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3.10. Для оцінювання рівня навчальних досягнень учнів використовується система, що передбачена чинним законодавством України.</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3.11. Питання, пов’язані із звільненням учнів від здачі іспитів або перенесенням їх строків, вирішуються директором Школи на підставі подання відділень за наявності відповідних документів.</w:t>
      </w:r>
    </w:p>
    <w:p w:rsidR="00614D47" w:rsidRPr="001F6BDE" w:rsidRDefault="00614D47" w:rsidP="001F06D6">
      <w:pPr>
        <w:pStyle w:val="a6"/>
        <w:ind w:firstLine="709"/>
        <w:rPr>
          <w:rFonts w:ascii="Times New Roman" w:hAnsi="Times New Roman"/>
          <w:color w:val="000000"/>
          <w:sz w:val="28"/>
          <w:szCs w:val="28"/>
        </w:rPr>
      </w:pPr>
      <w:r w:rsidRPr="001F6BDE">
        <w:rPr>
          <w:rFonts w:ascii="Times New Roman" w:hAnsi="Times New Roman"/>
          <w:color w:val="000000"/>
          <w:sz w:val="28"/>
          <w:szCs w:val="28"/>
        </w:rPr>
        <w:t>3.12. Питання щодо переведення учнів до наступних класів,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випускникам вирішуються педагогічною радою та затверджуються наказами директора Школи.</w:t>
      </w:r>
    </w:p>
    <w:p w:rsidR="00614D47" w:rsidRPr="001F6BDE" w:rsidRDefault="00614D47" w:rsidP="001F06D6">
      <w:pPr>
        <w:pStyle w:val="a8"/>
        <w:spacing w:after="0"/>
        <w:ind w:firstLine="709"/>
        <w:rPr>
          <w:rFonts w:ascii="Times New Roman" w:hAnsi="Times New Roman"/>
          <w:color w:val="000000"/>
          <w:sz w:val="28"/>
          <w:szCs w:val="28"/>
        </w:rPr>
      </w:pPr>
      <w:r w:rsidRPr="001F6BDE">
        <w:rPr>
          <w:rFonts w:ascii="Times New Roman" w:hAnsi="Times New Roman"/>
          <w:color w:val="000000"/>
          <w:sz w:val="28"/>
          <w:szCs w:val="28"/>
        </w:rPr>
        <w:lastRenderedPageBreak/>
        <w:t>Повторні перездачі повинні бути завершені, як правило, до 20 вересня наступного навчального року.</w:t>
      </w:r>
    </w:p>
    <w:p w:rsidR="00614D47" w:rsidRPr="001F6BDE" w:rsidRDefault="00614D47" w:rsidP="001F06D6">
      <w:pPr>
        <w:pStyle w:val="a8"/>
        <w:spacing w:after="0"/>
        <w:ind w:firstLine="709"/>
        <w:rPr>
          <w:rFonts w:ascii="Times New Roman" w:hAnsi="Times New Roman"/>
          <w:color w:val="000000"/>
          <w:sz w:val="20"/>
          <w:szCs w:val="28"/>
        </w:rPr>
      </w:pP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 xml:space="preserve">3.13. Випускникам Школи, які в установленому порядку склали випускні іспити, видається документ про позашкільну освіту. Зразки документів про позашкільну освіту затверджуються Кабінетом Міністрів України. </w:t>
      </w:r>
      <w:bookmarkStart w:id="17" w:name="OLE_LINK25"/>
      <w:r w:rsidRPr="001F6BDE">
        <w:rPr>
          <w:rFonts w:ascii="Times New Roman" w:hAnsi="Times New Roman"/>
          <w:color w:val="000000"/>
          <w:sz w:val="28"/>
          <w:szCs w:val="28"/>
          <w:lang w:val="uk-UA"/>
        </w:rPr>
        <w:t xml:space="preserve">Виготовлення документів про позашкільну освіту </w:t>
      </w:r>
      <w:bookmarkEnd w:id="17"/>
      <w:r w:rsidRPr="001F6BDE">
        <w:rPr>
          <w:rFonts w:ascii="Times New Roman" w:hAnsi="Times New Roman"/>
          <w:color w:val="000000"/>
          <w:sz w:val="28"/>
          <w:szCs w:val="28"/>
          <w:lang w:val="uk-UA"/>
        </w:rPr>
        <w:t>здійснюється за рахунок коштів державного та  місцевого бюджетів.</w:t>
      </w: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3.14. 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w:t>
      </w: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3.15. Учням випускних класів, які не виконали у повному обсязі навчальні плани та програми, видається довідка про навчання в Школі. Для одержання документа про позашкільну освіту цим учням надається право повторного іспиту.</w:t>
      </w: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3.16. Учні, які мають високі досягнення у вивченні всіх предметів за відповідний навчальний рік, нагороджуються похвальним листом «За високі досягнення у навчанні». Рішення про заохочення приймаються педагогічною радою Школи за поданням відділень або відділів.</w:t>
      </w: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3.17. За рішенням директора Школи виключення учня може проводитися при невнесенні плати за навчання протягом двох місяців.</w:t>
      </w: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3.18. Навчально-виховний процес у Школі є вільним від втручання політичних партій, громадських, релігійних організацій.</w:t>
      </w:r>
    </w:p>
    <w:p w:rsidR="005F02B4" w:rsidRPr="001F6BDE" w:rsidRDefault="005F02B4" w:rsidP="001F06D6">
      <w:pPr>
        <w:tabs>
          <w:tab w:val="left" w:pos="1620"/>
        </w:tabs>
        <w:spacing w:after="0"/>
        <w:ind w:firstLine="709"/>
        <w:jc w:val="both"/>
        <w:rPr>
          <w:rFonts w:ascii="Times New Roman" w:hAnsi="Times New Roman"/>
          <w:color w:val="000000"/>
          <w:sz w:val="28"/>
          <w:szCs w:val="28"/>
          <w:lang w:val="uk-UA"/>
        </w:rPr>
      </w:pPr>
    </w:p>
    <w:p w:rsidR="00614D47" w:rsidRPr="001F6BDE" w:rsidRDefault="00614D47" w:rsidP="001F06D6">
      <w:pPr>
        <w:spacing w:after="0"/>
        <w:jc w:val="center"/>
        <w:rPr>
          <w:rFonts w:ascii="Times New Roman" w:hAnsi="Times New Roman"/>
          <w:b/>
          <w:caps/>
          <w:color w:val="000000"/>
          <w:sz w:val="28"/>
          <w:szCs w:val="28"/>
          <w:lang w:val="uk-UA"/>
        </w:rPr>
      </w:pPr>
      <w:r w:rsidRPr="001F6BDE">
        <w:rPr>
          <w:rFonts w:ascii="Times New Roman" w:hAnsi="Times New Roman"/>
          <w:b/>
          <w:caps/>
          <w:color w:val="000000"/>
          <w:sz w:val="28"/>
          <w:szCs w:val="28"/>
          <w:lang w:val="uk-UA"/>
        </w:rPr>
        <w:t>ІV. Учасники навчально-виховного процесу</w:t>
      </w:r>
    </w:p>
    <w:p w:rsidR="005F02B4" w:rsidRPr="008C7297" w:rsidRDefault="005F02B4" w:rsidP="001F06D6">
      <w:pPr>
        <w:spacing w:after="0"/>
        <w:jc w:val="center"/>
        <w:rPr>
          <w:rFonts w:ascii="Times New Roman" w:hAnsi="Times New Roman"/>
          <w:color w:val="000000"/>
          <w:sz w:val="20"/>
          <w:szCs w:val="28"/>
          <w:lang w:val="uk-UA"/>
        </w:rPr>
      </w:pP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4.1. Учасниками навчально-виховного процесу в школі є:</w:t>
      </w:r>
      <w:r w:rsidR="00B27819">
        <w:rPr>
          <w:rFonts w:ascii="Times New Roman" w:hAnsi="Times New Roman"/>
          <w:color w:val="000000"/>
          <w:sz w:val="28"/>
          <w:szCs w:val="28"/>
          <w:lang w:val="uk-UA"/>
        </w:rPr>
        <w:t>,</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учні;</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директор, заступники директора;</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викладачі, концертмейстери;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спеціалісти, що залучені до навчально-виховного процесу;</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батьки або особи, які їх замінюють;</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представники підприємств, установ та організацій, які беруть участь у навчально-виховному процесі.</w:t>
      </w:r>
    </w:p>
    <w:p w:rsidR="00614D47" w:rsidRPr="001F6BDE" w:rsidRDefault="00614D47" w:rsidP="001F06D6">
      <w:pPr>
        <w:pStyle w:val="aa"/>
        <w:tabs>
          <w:tab w:val="left" w:pos="993"/>
        </w:tabs>
        <w:ind w:left="709"/>
        <w:jc w:val="both"/>
        <w:rPr>
          <w:color w:val="000000"/>
          <w:sz w:val="20"/>
          <w:szCs w:val="28"/>
        </w:rPr>
      </w:pP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4.2. Учні школи мають гарантоване право на:</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здобуття позашкільної мистецької освіти відповідно до їх здібностей, обдарувань, уподобань та інтересів;</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навчання на декількох хореографічних відділеннях;</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безпечні й нешкідливі умови навчання;</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користування матеріально-технічною та навчальною базою Школи;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lastRenderedPageBreak/>
        <w:t>участь у конкурсах, оглядах, фестивалях, концертах тощо;</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повноцінні за змістом та тривалістю уроки;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вільне вираження поглядів, переконань;</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614D47" w:rsidRPr="001F6BDE" w:rsidRDefault="00614D47" w:rsidP="001F06D6">
      <w:pPr>
        <w:pStyle w:val="aa"/>
        <w:tabs>
          <w:tab w:val="left" w:pos="993"/>
        </w:tabs>
        <w:ind w:left="709"/>
        <w:jc w:val="both"/>
        <w:rPr>
          <w:color w:val="000000"/>
          <w:sz w:val="20"/>
          <w:szCs w:val="28"/>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4.3. Учні користуються правом внутрішнього шкільного переведення з одного відділення на інше за наявності вільних місць та відповідності підготовки до навчання за конкретним фахом і класом. Переведення здійснюється за наказом директора.</w:t>
      </w:r>
    </w:p>
    <w:p w:rsidR="005F02B4" w:rsidRPr="001F6BDE" w:rsidRDefault="005F02B4" w:rsidP="001F06D6">
      <w:pPr>
        <w:spacing w:after="0"/>
        <w:ind w:firstLine="709"/>
        <w:jc w:val="both"/>
        <w:rPr>
          <w:rFonts w:ascii="Times New Roman" w:hAnsi="Times New Roman"/>
          <w:color w:val="000000"/>
          <w:sz w:val="20"/>
          <w:szCs w:val="28"/>
          <w:lang w:val="uk-UA"/>
        </w:rPr>
      </w:pPr>
    </w:p>
    <w:p w:rsidR="00614D47" w:rsidRPr="001F6BDE" w:rsidRDefault="00614D47" w:rsidP="001F06D6">
      <w:pPr>
        <w:pStyle w:val="a6"/>
        <w:ind w:firstLine="709"/>
        <w:rPr>
          <w:rFonts w:ascii="Times New Roman" w:hAnsi="Times New Roman"/>
          <w:color w:val="000000"/>
          <w:sz w:val="28"/>
          <w:szCs w:val="28"/>
        </w:rPr>
      </w:pPr>
      <w:r w:rsidRPr="001F6BDE">
        <w:rPr>
          <w:rFonts w:ascii="Times New Roman" w:hAnsi="Times New Roman"/>
          <w:color w:val="000000"/>
          <w:sz w:val="28"/>
          <w:szCs w:val="28"/>
        </w:rPr>
        <w:t>4.4. Учні Школи зобов’язані:</w:t>
      </w:r>
    </w:p>
    <w:p w:rsidR="00614D47" w:rsidRPr="001F6BDE" w:rsidRDefault="00614D47" w:rsidP="001F06D6">
      <w:pPr>
        <w:pStyle w:val="a6"/>
        <w:numPr>
          <w:ilvl w:val="0"/>
          <w:numId w:val="2"/>
        </w:numPr>
        <w:tabs>
          <w:tab w:val="left" w:pos="993"/>
        </w:tabs>
        <w:ind w:left="0" w:firstLine="709"/>
        <w:rPr>
          <w:rFonts w:ascii="Times New Roman" w:hAnsi="Times New Roman"/>
          <w:color w:val="000000"/>
          <w:sz w:val="28"/>
          <w:szCs w:val="28"/>
        </w:rPr>
      </w:pPr>
      <w:r w:rsidRPr="001F6BDE">
        <w:rPr>
          <w:rFonts w:ascii="Times New Roman" w:hAnsi="Times New Roman"/>
          <w:color w:val="000000"/>
          <w:sz w:val="28"/>
          <w:szCs w:val="28"/>
        </w:rPr>
        <w:t>оволодівати знаннями, вміннями, практичними навичками;</w:t>
      </w:r>
    </w:p>
    <w:p w:rsidR="00614D47" w:rsidRPr="001F6BDE" w:rsidRDefault="00614D47" w:rsidP="001F06D6">
      <w:pPr>
        <w:pStyle w:val="a6"/>
        <w:numPr>
          <w:ilvl w:val="0"/>
          <w:numId w:val="2"/>
        </w:numPr>
        <w:tabs>
          <w:tab w:val="left" w:pos="993"/>
        </w:tabs>
        <w:ind w:left="0" w:firstLine="709"/>
        <w:rPr>
          <w:rFonts w:ascii="Times New Roman" w:hAnsi="Times New Roman"/>
          <w:color w:val="000000"/>
          <w:sz w:val="28"/>
          <w:szCs w:val="28"/>
        </w:rPr>
      </w:pPr>
      <w:r w:rsidRPr="001F6BDE">
        <w:rPr>
          <w:rFonts w:ascii="Times New Roman" w:hAnsi="Times New Roman"/>
          <w:color w:val="000000"/>
          <w:sz w:val="28"/>
          <w:szCs w:val="28"/>
        </w:rPr>
        <w:t>підвищувати загальний культурний рівень;</w:t>
      </w:r>
    </w:p>
    <w:p w:rsidR="00614D47" w:rsidRPr="001F6BDE" w:rsidRDefault="00614D47" w:rsidP="001F06D6">
      <w:pPr>
        <w:pStyle w:val="a6"/>
        <w:numPr>
          <w:ilvl w:val="0"/>
          <w:numId w:val="2"/>
        </w:numPr>
        <w:tabs>
          <w:tab w:val="left" w:pos="993"/>
        </w:tabs>
        <w:ind w:left="0" w:firstLine="709"/>
        <w:rPr>
          <w:rFonts w:ascii="Times New Roman" w:hAnsi="Times New Roman"/>
          <w:color w:val="000000"/>
          <w:sz w:val="28"/>
          <w:szCs w:val="28"/>
        </w:rPr>
      </w:pPr>
      <w:r w:rsidRPr="001F6BDE">
        <w:rPr>
          <w:rFonts w:ascii="Times New Roman" w:hAnsi="Times New Roman"/>
          <w:color w:val="000000"/>
          <w:sz w:val="28"/>
          <w:szCs w:val="28"/>
        </w:rPr>
        <w:t>дотримуватись морально-етичних норм, бути дисциплінованими та відповідальними;</w:t>
      </w:r>
    </w:p>
    <w:p w:rsidR="00614D47" w:rsidRPr="001F6BDE" w:rsidRDefault="00614D47" w:rsidP="001F06D6">
      <w:pPr>
        <w:pStyle w:val="a6"/>
        <w:numPr>
          <w:ilvl w:val="0"/>
          <w:numId w:val="2"/>
        </w:numPr>
        <w:tabs>
          <w:tab w:val="left" w:pos="993"/>
        </w:tabs>
        <w:ind w:left="0" w:firstLine="709"/>
        <w:rPr>
          <w:rFonts w:ascii="Times New Roman" w:hAnsi="Times New Roman"/>
          <w:color w:val="000000"/>
          <w:sz w:val="28"/>
          <w:szCs w:val="28"/>
        </w:rPr>
      </w:pPr>
      <w:r w:rsidRPr="001F6BDE">
        <w:rPr>
          <w:rFonts w:ascii="Times New Roman" w:hAnsi="Times New Roman"/>
          <w:color w:val="000000"/>
          <w:sz w:val="28"/>
          <w:szCs w:val="28"/>
        </w:rPr>
        <w:t>брати посильну участь у різних видах трудової діяльності;</w:t>
      </w:r>
    </w:p>
    <w:p w:rsidR="00614D47" w:rsidRPr="001F6BDE" w:rsidRDefault="00614D47" w:rsidP="001F06D6">
      <w:pPr>
        <w:pStyle w:val="a6"/>
        <w:numPr>
          <w:ilvl w:val="0"/>
          <w:numId w:val="2"/>
        </w:numPr>
        <w:tabs>
          <w:tab w:val="left" w:pos="993"/>
        </w:tabs>
        <w:ind w:left="0" w:firstLine="709"/>
        <w:rPr>
          <w:rFonts w:ascii="Times New Roman" w:hAnsi="Times New Roman"/>
          <w:color w:val="000000"/>
          <w:sz w:val="28"/>
          <w:szCs w:val="28"/>
        </w:rPr>
      </w:pPr>
      <w:r w:rsidRPr="001F6BDE">
        <w:rPr>
          <w:rFonts w:ascii="Times New Roman" w:hAnsi="Times New Roman"/>
          <w:color w:val="000000"/>
          <w:sz w:val="28"/>
          <w:szCs w:val="28"/>
        </w:rPr>
        <w:t>дбайливо ставитися до державного, громадського і особистого майна;</w:t>
      </w:r>
    </w:p>
    <w:p w:rsidR="00614D47" w:rsidRPr="001F6BDE" w:rsidRDefault="00614D47" w:rsidP="001F06D6">
      <w:pPr>
        <w:pStyle w:val="a6"/>
        <w:numPr>
          <w:ilvl w:val="0"/>
          <w:numId w:val="2"/>
        </w:numPr>
        <w:tabs>
          <w:tab w:val="left" w:pos="993"/>
        </w:tabs>
        <w:ind w:left="0" w:firstLine="709"/>
        <w:rPr>
          <w:rFonts w:ascii="Times New Roman" w:hAnsi="Times New Roman"/>
          <w:color w:val="000000"/>
          <w:sz w:val="28"/>
          <w:szCs w:val="28"/>
        </w:rPr>
      </w:pPr>
      <w:r w:rsidRPr="001F6BDE">
        <w:rPr>
          <w:rFonts w:ascii="Times New Roman" w:hAnsi="Times New Roman"/>
          <w:color w:val="000000"/>
          <w:sz w:val="28"/>
          <w:szCs w:val="28"/>
        </w:rPr>
        <w:t>дотримуватися вимог Статуту та Правил внутрішнього розпорядку Школи.</w:t>
      </w:r>
    </w:p>
    <w:p w:rsidR="00614D47" w:rsidRPr="001F6BDE" w:rsidRDefault="00614D47" w:rsidP="001F06D6">
      <w:pPr>
        <w:pStyle w:val="a6"/>
        <w:tabs>
          <w:tab w:val="left" w:pos="993"/>
        </w:tabs>
        <w:ind w:left="709" w:firstLine="0"/>
        <w:rPr>
          <w:rFonts w:ascii="Times New Roman" w:hAnsi="Times New Roman"/>
          <w:color w:val="000000"/>
          <w:sz w:val="20"/>
          <w:szCs w:val="28"/>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4.5. 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Школі.</w:t>
      </w:r>
    </w:p>
    <w:p w:rsidR="005F02B4" w:rsidRPr="001F6BDE" w:rsidRDefault="005F02B4" w:rsidP="001F06D6">
      <w:pPr>
        <w:spacing w:after="0"/>
        <w:ind w:firstLine="709"/>
        <w:jc w:val="both"/>
        <w:rPr>
          <w:rFonts w:ascii="Times New Roman" w:hAnsi="Times New Roman"/>
          <w:color w:val="000000"/>
          <w:sz w:val="20"/>
          <w:szCs w:val="28"/>
          <w:lang w:val="uk-UA"/>
        </w:rPr>
      </w:pP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4.6. Педагогічні працівники Школи мають право на:</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внесення директору Школи та орган</w:t>
      </w:r>
      <w:r w:rsidR="003860CB">
        <w:rPr>
          <w:color w:val="000000"/>
          <w:sz w:val="28"/>
          <w:szCs w:val="28"/>
        </w:rPr>
        <w:t>у</w:t>
      </w:r>
      <w:r w:rsidRPr="001F6BDE">
        <w:rPr>
          <w:color w:val="000000"/>
          <w:sz w:val="28"/>
          <w:szCs w:val="28"/>
        </w:rPr>
        <w:t xml:space="preserve"> управління пропозицій щодо поліпшення навчально-виховного процесу, подання на розгляд керівництву школи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Школі;</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вибір форм підвищення педагогічної кваліфікації;</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участь у роботі методичних об’єднань, нарад, зборів, у заходах, пов’язаних з організацією навчально-виховної роботи;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вибір педагогічно обґрунтованих форм, методів, засобів роботи з учнями;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захист професійної честі, гідності відповідно до законодавства;</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соціальне та матеріальне заохочення за досягнення вагомих результатів у виконанні покладених на них завдань;</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lastRenderedPageBreak/>
        <w:t>об’єднання у професійні спілки, участь в інших об’єднаннях громадян, діяльність яких не заборонена законодавством.</w:t>
      </w:r>
    </w:p>
    <w:p w:rsidR="00614D47" w:rsidRPr="001F6BDE" w:rsidRDefault="00614D47" w:rsidP="001F06D6">
      <w:pPr>
        <w:pStyle w:val="aa"/>
        <w:tabs>
          <w:tab w:val="left" w:pos="993"/>
        </w:tabs>
        <w:ind w:left="709"/>
        <w:jc w:val="both"/>
        <w:rPr>
          <w:color w:val="000000"/>
          <w:sz w:val="20"/>
          <w:szCs w:val="28"/>
        </w:rPr>
      </w:pP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4.7. Педагогічні працівники зобов’язані:</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виконувати навчальні плани та програми;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сприяти розвиткові інтелектуальних і творчих здібностей учнів відповідно до їх задатків та запитів, а також збереженню їх здоров’я;</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здійснювати педагогічний контроль за дотриманням учнями  морально-етичних норм поведінки, дисциплінарних вимог;</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дотримуватися педагогічної етики, поважати гідність учня, захищати його від будь-яких форм фізичного, психічного насильства, виховуючи своєю діяльністю повагу до принципів загальнолюдської моралі;</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берегти здоров’я учнів, пропагувати здоровий спосіб життя;</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виховувати повагу до батьків, жінок, старших за віком, до народних традицій та звичаїв, духовних і культурних надбань українського народу;</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виховувати особистим прикладом і настановами повагу до державної символіки, принципів загальнолюдської моралі;</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постійно підвищувати професійний рівень, педагогічну майстерність, загальну і політичну культуру;</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проводити роботу для залучення дітей та юнацтва до занять мистецтвом;</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вести документацію, пов’язану з виконанням посадових обов’язків (журнали, плани роботи тощо);</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дотримуватися вимог Статуту Школи, виконувати правила внутрішнього трудового розпорядку та посадові обов’язки;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брати участь у роботі педагогічної ради, методичних об’єднань, нарад, зборів, у заходах, пов’язаних з організацією навчально-виховної роботи;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виконувати накази і розпорядження директора Школи, органів державного управління, до сфери управління яких належить Школа.</w:t>
      </w:r>
    </w:p>
    <w:p w:rsidR="005F02B4" w:rsidRPr="001F6BDE" w:rsidRDefault="005F02B4" w:rsidP="005F02B4">
      <w:pPr>
        <w:pStyle w:val="aa"/>
        <w:tabs>
          <w:tab w:val="left" w:pos="993"/>
        </w:tabs>
        <w:ind w:left="709"/>
        <w:jc w:val="both"/>
        <w:rPr>
          <w:color w:val="000000"/>
          <w:sz w:val="20"/>
          <w:szCs w:val="28"/>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4.8. Викладачі, концертмейстери Школи працюють відповідно до розкладу уроків, затвердженого директором або заступником директора Школи з навчально-методичної роботи.</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4.9. Педагогічні працівники Школи підлягають атестації, як правило, один раз на п’ять років відповідно до чинного законодавства.</w:t>
      </w:r>
    </w:p>
    <w:p w:rsidR="00614D47" w:rsidRPr="001F6BDE" w:rsidRDefault="00614D47" w:rsidP="001F06D6">
      <w:pPr>
        <w:pStyle w:val="a6"/>
        <w:tabs>
          <w:tab w:val="left" w:pos="720"/>
          <w:tab w:val="left" w:pos="1620"/>
        </w:tabs>
        <w:ind w:firstLine="709"/>
        <w:rPr>
          <w:rFonts w:ascii="Times New Roman" w:hAnsi="Times New Roman"/>
          <w:color w:val="000000"/>
          <w:sz w:val="28"/>
          <w:szCs w:val="28"/>
        </w:rPr>
      </w:pPr>
      <w:r w:rsidRPr="001F6BDE">
        <w:rPr>
          <w:rFonts w:ascii="Times New Roman" w:hAnsi="Times New Roman"/>
          <w:color w:val="000000"/>
          <w:sz w:val="28"/>
          <w:szCs w:val="28"/>
        </w:rPr>
        <w:t>4.10. Обсяг педагогічного навантаження працівників Школи встановлюється директором згідно із законодавством.</w:t>
      </w:r>
    </w:p>
    <w:p w:rsidR="00614D47" w:rsidRPr="001F6BDE" w:rsidRDefault="00614D47" w:rsidP="001F06D6">
      <w:pPr>
        <w:pStyle w:val="a6"/>
        <w:ind w:firstLine="709"/>
        <w:rPr>
          <w:rFonts w:ascii="Times New Roman" w:hAnsi="Times New Roman"/>
          <w:color w:val="000000"/>
          <w:sz w:val="28"/>
          <w:szCs w:val="28"/>
        </w:rPr>
      </w:pPr>
      <w:r w:rsidRPr="001F6BDE">
        <w:rPr>
          <w:rFonts w:ascii="Times New Roman" w:hAnsi="Times New Roman"/>
          <w:color w:val="000000"/>
          <w:sz w:val="28"/>
          <w:szCs w:val="28"/>
        </w:rPr>
        <w:t xml:space="preserve">Норма годин на одну тарифну ставку педагогічних працівників закладу становить 18 навчальних годин на тиждень. Оплата роботи здійснюється </w:t>
      </w:r>
      <w:r w:rsidRPr="001F6BDE">
        <w:rPr>
          <w:rFonts w:ascii="Times New Roman" w:hAnsi="Times New Roman"/>
          <w:color w:val="000000"/>
          <w:sz w:val="28"/>
          <w:szCs w:val="28"/>
        </w:rPr>
        <w:lastRenderedPageBreak/>
        <w:t>відповідно до обсягу педагогічного навантаження. Завідувачам відділень здійснюється доплата в розмірі 10-15 відсотків до тарифної ставки.</w:t>
      </w:r>
    </w:p>
    <w:p w:rsidR="00614D47" w:rsidRPr="001F6BDE" w:rsidRDefault="00614D47" w:rsidP="001F06D6">
      <w:pPr>
        <w:spacing w:after="0"/>
        <w:ind w:firstLine="709"/>
        <w:jc w:val="both"/>
        <w:rPr>
          <w:rFonts w:ascii="Times New Roman" w:hAnsi="Times New Roman"/>
          <w:color w:val="000000"/>
          <w:sz w:val="28"/>
          <w:lang w:val="uk-UA"/>
        </w:rPr>
      </w:pPr>
      <w:r w:rsidRPr="001F6BDE">
        <w:rPr>
          <w:rFonts w:ascii="Times New Roman" w:hAnsi="Times New Roman"/>
          <w:color w:val="000000"/>
          <w:sz w:val="28"/>
          <w:lang w:val="uk-UA"/>
        </w:rPr>
        <w:t>Оплата праці працівників Закладу здійснюється відповідно до нормативно-правових актів Кабінету Міністрів України, центрального органу виконавчої влади у галузі освіти, Міністерства культури України.</w:t>
      </w:r>
    </w:p>
    <w:p w:rsidR="00B27819" w:rsidRPr="00B27819" w:rsidRDefault="00B27819" w:rsidP="001F06D6">
      <w:pPr>
        <w:pStyle w:val="a6"/>
        <w:ind w:firstLine="709"/>
        <w:rPr>
          <w:rFonts w:ascii="Times New Roman" w:hAnsi="Times New Roman"/>
          <w:color w:val="000000"/>
          <w:sz w:val="24"/>
          <w:szCs w:val="28"/>
        </w:rPr>
      </w:pPr>
    </w:p>
    <w:p w:rsidR="00614D47" w:rsidRPr="001F6BDE" w:rsidRDefault="00614D47" w:rsidP="001F06D6">
      <w:pPr>
        <w:pStyle w:val="a6"/>
        <w:ind w:firstLine="709"/>
        <w:rPr>
          <w:rFonts w:ascii="Times New Roman" w:hAnsi="Times New Roman"/>
          <w:color w:val="000000"/>
          <w:sz w:val="28"/>
          <w:szCs w:val="28"/>
        </w:rPr>
      </w:pPr>
      <w:r w:rsidRPr="001F6BDE">
        <w:rPr>
          <w:rFonts w:ascii="Times New Roman" w:hAnsi="Times New Roman"/>
          <w:color w:val="000000"/>
          <w:sz w:val="28"/>
          <w:szCs w:val="28"/>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додержанням законодавства України про працю.</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Перерозподіл педагогічного навантаження в закладі у зв’язку з вибуттям або зарахуванням учнів протягом навчального року здійснюється директором Школи.</w:t>
      </w: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4.11. Не допускається відволікання педагогічних працівників від виконання професійних обов’язків, крім випадків, передбачених законодавством.</w:t>
      </w: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4.12. Батьки учнів та особи, які їх замінюють, мають право:</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обирати і бути обраними до батьківських комітетів та органів громадського самоврядування Школи за їх наявності;</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звертатися до міської ради, органів управління культурою, директора Школи та органів громадського самоврядування Школи з питань навчання та виховання учнів;</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брати участь у заходах, спрямованих на поліпшення організації навчально-виховного процесу та зміцнення матеріально-технічної бази Школи.</w:t>
      </w:r>
    </w:p>
    <w:p w:rsidR="005F02B4" w:rsidRPr="001F6BDE" w:rsidRDefault="005F02B4" w:rsidP="005F02B4">
      <w:pPr>
        <w:pStyle w:val="aa"/>
        <w:tabs>
          <w:tab w:val="left" w:pos="993"/>
        </w:tabs>
        <w:ind w:left="709"/>
        <w:jc w:val="both"/>
        <w:rPr>
          <w:color w:val="000000"/>
          <w:sz w:val="28"/>
          <w:szCs w:val="28"/>
        </w:rPr>
      </w:pPr>
    </w:p>
    <w:p w:rsidR="00614D47" w:rsidRPr="001F6BDE" w:rsidRDefault="00614D47" w:rsidP="001F06D6">
      <w:pPr>
        <w:spacing w:after="0"/>
        <w:jc w:val="center"/>
        <w:rPr>
          <w:rFonts w:ascii="Times New Roman" w:hAnsi="Times New Roman"/>
          <w:b/>
          <w:caps/>
          <w:color w:val="000000"/>
          <w:sz w:val="28"/>
          <w:szCs w:val="28"/>
          <w:lang w:val="uk-UA"/>
        </w:rPr>
      </w:pPr>
      <w:r w:rsidRPr="001F6BDE">
        <w:rPr>
          <w:rFonts w:ascii="Times New Roman" w:hAnsi="Times New Roman"/>
          <w:b/>
          <w:caps/>
          <w:color w:val="000000"/>
          <w:sz w:val="28"/>
          <w:szCs w:val="28"/>
          <w:lang w:val="uk-UA"/>
        </w:rPr>
        <w:t>V. Управління Школою</w:t>
      </w:r>
    </w:p>
    <w:p w:rsidR="005F02B4" w:rsidRPr="001F6BDE" w:rsidRDefault="005F02B4" w:rsidP="001F06D6">
      <w:pPr>
        <w:spacing w:after="0"/>
        <w:jc w:val="center"/>
        <w:rPr>
          <w:rFonts w:ascii="Times New Roman" w:hAnsi="Times New Roman"/>
          <w:caps/>
          <w:color w:val="000000"/>
          <w:sz w:val="20"/>
          <w:szCs w:val="28"/>
          <w:lang w:val="uk-UA"/>
        </w:rPr>
      </w:pPr>
    </w:p>
    <w:p w:rsidR="00614D47" w:rsidRDefault="00614D47" w:rsidP="001F06D6">
      <w:pPr>
        <w:spacing w:after="0"/>
        <w:ind w:firstLine="709"/>
        <w:jc w:val="both"/>
        <w:rPr>
          <w:rFonts w:ascii="Times New Roman" w:hAnsi="Times New Roman"/>
          <w:color w:val="000000"/>
          <w:sz w:val="28"/>
          <w:lang w:val="uk-UA"/>
        </w:rPr>
      </w:pPr>
      <w:r w:rsidRPr="0047798B">
        <w:rPr>
          <w:rFonts w:ascii="Times New Roman" w:hAnsi="Times New Roman"/>
          <w:sz w:val="28"/>
          <w:szCs w:val="28"/>
          <w:lang w:val="uk-UA"/>
        </w:rPr>
        <w:t>5.1. Управління Школою здійснюється Засновником</w:t>
      </w:r>
      <w:r w:rsidR="0047798B" w:rsidRPr="0047798B">
        <w:rPr>
          <w:rFonts w:ascii="Times New Roman" w:hAnsi="Times New Roman"/>
          <w:sz w:val="28"/>
          <w:szCs w:val="28"/>
          <w:lang w:val="uk-UA"/>
        </w:rPr>
        <w:t>, через уповноважений орган управління</w:t>
      </w:r>
      <w:r w:rsidR="00621872" w:rsidRPr="0047798B">
        <w:rPr>
          <w:rFonts w:ascii="Times New Roman" w:hAnsi="Times New Roman"/>
          <w:sz w:val="28"/>
          <w:szCs w:val="28"/>
          <w:lang w:val="uk-UA"/>
        </w:rPr>
        <w:t xml:space="preserve"> </w:t>
      </w:r>
      <w:r w:rsidR="0047798B" w:rsidRPr="0047798B">
        <w:rPr>
          <w:rFonts w:ascii="Times New Roman" w:hAnsi="Times New Roman"/>
          <w:sz w:val="28"/>
          <w:szCs w:val="28"/>
          <w:lang w:val="uk-UA"/>
        </w:rPr>
        <w:t xml:space="preserve">- </w:t>
      </w:r>
      <w:r w:rsidR="00621872" w:rsidRPr="0047798B">
        <w:rPr>
          <w:rFonts w:ascii="Times New Roman" w:hAnsi="Times New Roman"/>
          <w:sz w:val="28"/>
          <w:szCs w:val="28"/>
          <w:lang w:val="uk-UA"/>
        </w:rPr>
        <w:t>Управління</w:t>
      </w:r>
      <w:r w:rsidRPr="0047798B">
        <w:rPr>
          <w:rFonts w:ascii="Times New Roman" w:hAnsi="Times New Roman"/>
          <w:sz w:val="28"/>
          <w:szCs w:val="28"/>
          <w:lang w:val="uk-UA"/>
        </w:rPr>
        <w:t xml:space="preserve"> культури</w:t>
      </w:r>
      <w:r w:rsidR="0047798B" w:rsidRPr="0047798B">
        <w:rPr>
          <w:rFonts w:ascii="Times New Roman" w:hAnsi="Times New Roman"/>
          <w:sz w:val="28"/>
          <w:szCs w:val="28"/>
          <w:lang w:val="uk-UA"/>
        </w:rPr>
        <w:t>, молоді та спорту Боярської міської ради</w:t>
      </w:r>
      <w:r w:rsidRPr="0047798B">
        <w:rPr>
          <w:rFonts w:ascii="Times New Roman" w:hAnsi="Times New Roman"/>
          <w:sz w:val="28"/>
          <w:szCs w:val="28"/>
          <w:lang w:val="uk-UA"/>
        </w:rPr>
        <w:t>.</w:t>
      </w:r>
      <w:r w:rsidRPr="0047798B">
        <w:rPr>
          <w:rFonts w:ascii="Times New Roman" w:hAnsi="Times New Roman"/>
          <w:color w:val="000000"/>
          <w:sz w:val="28"/>
          <w:szCs w:val="28"/>
          <w:lang w:val="uk-UA"/>
        </w:rPr>
        <w:t xml:space="preserve"> </w:t>
      </w:r>
      <w:r w:rsidRPr="0047798B">
        <w:rPr>
          <w:rFonts w:ascii="Times New Roman" w:hAnsi="Times New Roman"/>
          <w:color w:val="000000"/>
          <w:sz w:val="28"/>
          <w:lang w:val="uk-UA"/>
        </w:rPr>
        <w:t>До викл</w:t>
      </w:r>
      <w:r w:rsidRPr="001F6BDE">
        <w:rPr>
          <w:rFonts w:ascii="Times New Roman" w:hAnsi="Times New Roman"/>
          <w:color w:val="000000"/>
          <w:sz w:val="28"/>
          <w:lang w:val="uk-UA"/>
        </w:rPr>
        <w:t>ючної компетенції Засновника відносяться: затвердження Статуту Закладу, внесення змін та доповнень до Статуту, прийняття рішення про припинення діяльності Закладу.</w:t>
      </w:r>
    </w:p>
    <w:p w:rsidR="00B27819" w:rsidRPr="00B27819" w:rsidRDefault="00B27819" w:rsidP="001F06D6">
      <w:pPr>
        <w:spacing w:after="0"/>
        <w:ind w:firstLine="709"/>
        <w:jc w:val="both"/>
        <w:rPr>
          <w:rFonts w:ascii="Times New Roman" w:hAnsi="Times New Roman"/>
          <w:color w:val="000000"/>
          <w:sz w:val="24"/>
          <w:szCs w:val="28"/>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Керівництво Школою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підготовку та атестацію керівних кадрів культури в порядку, встановленому центральним органом виконавчої влади, у сфері управління яких перебувають позашкільні спеціалізовані мистецькі навчальні заклади (школи естетичного виховання).</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lastRenderedPageBreak/>
        <w:t>5.2. Директор Школи призначається та звільняється з посади міським головою шляхом укладання з ним трудового договору (контракту).</w:t>
      </w:r>
    </w:p>
    <w:p w:rsidR="001F6BDE" w:rsidRPr="001F6BDE" w:rsidRDefault="001F6BDE" w:rsidP="001F06D6">
      <w:pPr>
        <w:spacing w:after="0"/>
        <w:ind w:firstLine="709"/>
        <w:jc w:val="both"/>
        <w:rPr>
          <w:rFonts w:ascii="Times New Roman" w:hAnsi="Times New Roman"/>
          <w:color w:val="000000"/>
          <w:sz w:val="20"/>
          <w:szCs w:val="28"/>
          <w:lang w:val="uk-UA"/>
        </w:rPr>
      </w:pP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5.3. Директор Школи: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здійснює керівництво колективом;</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призначає на посади та звільняє з посад працівників Школи;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створює належні умови для підвищення фахового рівня працівників;</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організує навчально-виховний процес;</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забезпечує контроль за виконанням навчальних планів і програм, якістю знань, умінь та навичок учнів;</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створює належні умови для здобуття учнями початкової спеціалізованої мистецької освіти;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забезпечує дотримання вимог щодо охорони дитинства, санітарно-гігієнічних та протипожежних норм, техніки безпеки;</w:t>
      </w:r>
    </w:p>
    <w:p w:rsidR="007F6206" w:rsidRDefault="00614D47" w:rsidP="001F06D6">
      <w:pPr>
        <w:pStyle w:val="aa"/>
        <w:numPr>
          <w:ilvl w:val="0"/>
          <w:numId w:val="2"/>
        </w:numPr>
        <w:tabs>
          <w:tab w:val="left" w:pos="993"/>
        </w:tabs>
        <w:ind w:left="0" w:firstLine="709"/>
        <w:jc w:val="both"/>
        <w:rPr>
          <w:color w:val="000000"/>
          <w:sz w:val="28"/>
          <w:szCs w:val="28"/>
        </w:rPr>
      </w:pPr>
      <w:r w:rsidRPr="007F6206">
        <w:rPr>
          <w:color w:val="000000"/>
          <w:sz w:val="28"/>
          <w:szCs w:val="28"/>
        </w:rPr>
        <w:t>розпоряджається за погодженням із Засновником майном і коштами Школи</w:t>
      </w:r>
      <w:r w:rsidR="007F6206">
        <w:rPr>
          <w:color w:val="000000"/>
          <w:sz w:val="28"/>
          <w:szCs w:val="28"/>
        </w:rPr>
        <w:t>;</w:t>
      </w:r>
    </w:p>
    <w:p w:rsidR="00614D47" w:rsidRPr="007F6206" w:rsidRDefault="00614D47" w:rsidP="001F06D6">
      <w:pPr>
        <w:pStyle w:val="aa"/>
        <w:numPr>
          <w:ilvl w:val="0"/>
          <w:numId w:val="2"/>
        </w:numPr>
        <w:tabs>
          <w:tab w:val="left" w:pos="993"/>
        </w:tabs>
        <w:ind w:left="0" w:firstLine="709"/>
        <w:jc w:val="both"/>
        <w:rPr>
          <w:color w:val="000000"/>
          <w:sz w:val="28"/>
          <w:szCs w:val="28"/>
        </w:rPr>
      </w:pPr>
      <w:r w:rsidRPr="007F6206">
        <w:rPr>
          <w:color w:val="000000"/>
          <w:sz w:val="28"/>
          <w:szCs w:val="28"/>
        </w:rPr>
        <w:t>організовує складання та виконання кошторису доходів і видатків Школи, має право укладати угоди з юридичними та фізичними особами, в установленому порядку відкривати рахунки в органах Державного казначейства;</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має право першого підпису на платіжних документах;</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установлює надбавки, доплати, премії та надає матеріальну допомогу працівникам Школи відповідно до законодавства;</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представляє Школу в усіх підприємствах, установах та організаціях і відповідає перед Засновником за результати діяльності Школи;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та фізичних осіб у навчально-виховному процесі;</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забезпечує право учнів на захист від будь-яких форм фізичного або психічного насильства;</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видає в межах своєї компетенції накази та розпорядження і контролює їх виконання;</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застосовує заходи заохочення та дисциплінарні стягнення до працівників Школи;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затверджує посадові обов’язки працівників Школи.</w:t>
      </w:r>
    </w:p>
    <w:p w:rsidR="00614D47" w:rsidRPr="001F6BDE" w:rsidRDefault="00614D47" w:rsidP="001F06D6">
      <w:pPr>
        <w:pStyle w:val="aa"/>
        <w:tabs>
          <w:tab w:val="left" w:pos="993"/>
        </w:tabs>
        <w:ind w:left="709"/>
        <w:jc w:val="both"/>
        <w:rPr>
          <w:color w:val="000000"/>
          <w:sz w:val="20"/>
          <w:szCs w:val="28"/>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5.4. Директор Школи є головою педагогічної ради – постійно діючого колегіального органу управління Школою.</w:t>
      </w:r>
    </w:p>
    <w:p w:rsidR="00101630" w:rsidRPr="00101630" w:rsidRDefault="00101630" w:rsidP="001F06D6">
      <w:pPr>
        <w:spacing w:after="0"/>
        <w:ind w:firstLine="709"/>
        <w:jc w:val="both"/>
        <w:rPr>
          <w:rFonts w:ascii="Times New Roman" w:hAnsi="Times New Roman"/>
          <w:color w:val="000000"/>
          <w:sz w:val="24"/>
          <w:szCs w:val="28"/>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За відсутності директора його обов’язки виконує заступник директора або інша особа, визначена наказом директора школи.</w:t>
      </w:r>
    </w:p>
    <w:p w:rsidR="00614D47" w:rsidRPr="001F6BDE" w:rsidRDefault="00614D47" w:rsidP="001F06D6">
      <w:pPr>
        <w:pStyle w:val="ab"/>
        <w:tabs>
          <w:tab w:val="left" w:pos="1134"/>
        </w:tabs>
        <w:ind w:firstLine="709"/>
        <w:jc w:val="both"/>
        <w:rPr>
          <w:color w:val="000000"/>
          <w:szCs w:val="28"/>
        </w:rPr>
      </w:pPr>
      <w:r w:rsidRPr="001F6BDE">
        <w:rPr>
          <w:color w:val="000000"/>
          <w:szCs w:val="28"/>
        </w:rPr>
        <w:lastRenderedPageBreak/>
        <w:t>Заступники директора закладу призначаються на посади та звільняються з посад відповідно до чинного законодавства України.</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Обов’язки секретаря педагогічної ради виконує один з викладачів, який обирається строком на один рік.</w:t>
      </w:r>
    </w:p>
    <w:p w:rsidR="001F6BDE" w:rsidRPr="001F6BDE" w:rsidRDefault="001F6BDE" w:rsidP="001F06D6">
      <w:pPr>
        <w:spacing w:after="0"/>
        <w:ind w:firstLine="709"/>
        <w:jc w:val="both"/>
        <w:rPr>
          <w:rFonts w:ascii="Times New Roman" w:hAnsi="Times New Roman"/>
          <w:color w:val="000000"/>
          <w:sz w:val="20"/>
          <w:szCs w:val="28"/>
          <w:lang w:val="uk-UA"/>
        </w:rPr>
      </w:pP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5.5. Педагогічна рада Школи: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розглядає та затверджує плани навчально-виховної і методичної роботи Школи;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обговорює та спрямовує заходи, які забезпечують високий рівень навчально-</w:t>
      </w:r>
      <w:r w:rsidRPr="001F6BDE">
        <w:rPr>
          <w:color w:val="000000"/>
          <w:sz w:val="26"/>
          <w:szCs w:val="28"/>
        </w:rPr>
        <w:t>виховної</w:t>
      </w:r>
      <w:r w:rsidRPr="001F6BDE">
        <w:rPr>
          <w:color w:val="000000"/>
          <w:sz w:val="28"/>
          <w:szCs w:val="28"/>
        </w:rPr>
        <w:t xml:space="preserve"> і методичної роботи;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заслуховує та обговорює доповіді, звіти директора Школи, його заступників, керівників відділень, окремих викладачів щодо стану навчально-виховної і методичної роботи в школі;</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розглядає плани заходів виконання інструктивних, методичних документів, які визначають організацію та зміст навчально-виховної роботи Школи;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визначає заходи підвищення кваліфікації педагогічних кадрів, впровадження в навчально-виховний процес досягнень науки та передового педагогічного досвіду;</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приймає рішення про проведення та строки випускних іспитів, видачу документів про позашкільну освіту, переведення у наступні класи, залишення на повторний рік навчання, призначення повторних іспитів, виключення учнів із школи, нагородження Похвальними листами;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обговорює заходи, пов’язані з проведенням набору та зарахуванням учнів;</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порушує клопотання про заохочення педагогічних працівників;</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вирішує інші основні питання навчально-виховної роботи.</w:t>
      </w:r>
    </w:p>
    <w:p w:rsidR="00614D47" w:rsidRPr="001F6BDE" w:rsidRDefault="00614D47" w:rsidP="001F06D6">
      <w:pPr>
        <w:pStyle w:val="aa"/>
        <w:tabs>
          <w:tab w:val="left" w:pos="993"/>
        </w:tabs>
        <w:ind w:left="709"/>
        <w:jc w:val="both"/>
        <w:rPr>
          <w:color w:val="000000"/>
          <w:sz w:val="20"/>
          <w:szCs w:val="28"/>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5.6. Робота педагогічної ради проводиться відповідно до потреб Школи. Обов’язковим є проведення засідань педагогічної ради на початок та кінець навчального року.</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5.7. Органом громадського самоврядування школи є загальні збори трудового колективу.</w:t>
      </w: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5.8. Рішенням загальних зборів створюється рада трудового колективу Школи, що діє в період між загальними зборами.</w:t>
      </w:r>
    </w:p>
    <w:p w:rsidR="00101630" w:rsidRPr="00101630" w:rsidRDefault="00101630" w:rsidP="001F06D6">
      <w:pPr>
        <w:spacing w:after="0"/>
        <w:ind w:firstLine="709"/>
        <w:jc w:val="both"/>
        <w:rPr>
          <w:rFonts w:ascii="Times New Roman" w:hAnsi="Times New Roman"/>
          <w:color w:val="000000"/>
          <w:sz w:val="24"/>
          <w:szCs w:val="28"/>
          <w:lang w:val="uk-UA"/>
        </w:rPr>
      </w:pP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Рада трудового колективу:</w:t>
      </w:r>
    </w:p>
    <w:p w:rsidR="00614D47" w:rsidRPr="001F6BDE" w:rsidRDefault="00614D47" w:rsidP="001F06D6">
      <w:pPr>
        <w:pStyle w:val="aa"/>
        <w:numPr>
          <w:ilvl w:val="0"/>
          <w:numId w:val="4"/>
        </w:numPr>
        <w:tabs>
          <w:tab w:val="left" w:pos="993"/>
        </w:tabs>
        <w:ind w:left="0" w:firstLine="709"/>
        <w:jc w:val="both"/>
        <w:rPr>
          <w:color w:val="000000"/>
          <w:sz w:val="28"/>
          <w:szCs w:val="28"/>
        </w:rPr>
      </w:pPr>
      <w:r w:rsidRPr="001F6BDE">
        <w:rPr>
          <w:color w:val="000000"/>
          <w:sz w:val="28"/>
          <w:szCs w:val="28"/>
        </w:rPr>
        <w:t>організовує виконання рішень загальних зборів;</w:t>
      </w:r>
    </w:p>
    <w:p w:rsidR="00614D47" w:rsidRPr="001F6BDE" w:rsidRDefault="00614D47" w:rsidP="001F06D6">
      <w:pPr>
        <w:pStyle w:val="aa"/>
        <w:numPr>
          <w:ilvl w:val="0"/>
          <w:numId w:val="4"/>
        </w:numPr>
        <w:tabs>
          <w:tab w:val="left" w:pos="993"/>
        </w:tabs>
        <w:ind w:left="0" w:firstLine="709"/>
        <w:jc w:val="both"/>
        <w:rPr>
          <w:color w:val="000000"/>
          <w:sz w:val="28"/>
          <w:szCs w:val="28"/>
        </w:rPr>
      </w:pPr>
      <w:r w:rsidRPr="001F6BDE">
        <w:rPr>
          <w:color w:val="000000"/>
          <w:sz w:val="28"/>
          <w:szCs w:val="28"/>
        </w:rPr>
        <w:t>вносить пропозиції щодо перспектив розвитку Школи, режиму її роботи, заходів щодо зміцнення її матеріально-технічної бази та поліпшення умов діяльності;</w:t>
      </w:r>
    </w:p>
    <w:p w:rsidR="00614D47" w:rsidRPr="001F6BDE" w:rsidRDefault="00614D47" w:rsidP="001F06D6">
      <w:pPr>
        <w:pStyle w:val="aa"/>
        <w:numPr>
          <w:ilvl w:val="0"/>
          <w:numId w:val="4"/>
        </w:numPr>
        <w:tabs>
          <w:tab w:val="left" w:pos="993"/>
        </w:tabs>
        <w:ind w:left="0" w:firstLine="709"/>
        <w:jc w:val="both"/>
        <w:rPr>
          <w:color w:val="000000"/>
          <w:sz w:val="28"/>
          <w:szCs w:val="28"/>
        </w:rPr>
      </w:pPr>
      <w:r w:rsidRPr="001F6BDE">
        <w:rPr>
          <w:color w:val="000000"/>
          <w:sz w:val="28"/>
          <w:szCs w:val="28"/>
        </w:rPr>
        <w:t>підтримує творчі ініціативи, новації позашкільної освіти;</w:t>
      </w:r>
    </w:p>
    <w:p w:rsidR="00614D47" w:rsidRPr="001F6BDE" w:rsidRDefault="00614D47" w:rsidP="001F06D6">
      <w:pPr>
        <w:pStyle w:val="aa"/>
        <w:numPr>
          <w:ilvl w:val="0"/>
          <w:numId w:val="4"/>
        </w:numPr>
        <w:tabs>
          <w:tab w:val="left" w:pos="993"/>
        </w:tabs>
        <w:ind w:left="0" w:firstLine="709"/>
        <w:jc w:val="both"/>
        <w:rPr>
          <w:color w:val="000000"/>
          <w:sz w:val="28"/>
          <w:szCs w:val="28"/>
        </w:rPr>
      </w:pPr>
      <w:r w:rsidRPr="001F6BDE">
        <w:rPr>
          <w:color w:val="000000"/>
          <w:sz w:val="28"/>
          <w:szCs w:val="28"/>
        </w:rPr>
        <w:lastRenderedPageBreak/>
        <w:t>визначає форми співробітництва Школи з творчими спілками, виробничими, науково-дослідними, державними та громадськими організаціями;</w:t>
      </w:r>
    </w:p>
    <w:p w:rsidR="00614D47" w:rsidRPr="001F6BDE" w:rsidRDefault="00614D47" w:rsidP="001F06D6">
      <w:pPr>
        <w:pStyle w:val="aa"/>
        <w:numPr>
          <w:ilvl w:val="0"/>
          <w:numId w:val="4"/>
        </w:numPr>
        <w:tabs>
          <w:tab w:val="left" w:pos="993"/>
        </w:tabs>
        <w:ind w:left="0" w:firstLine="709"/>
        <w:jc w:val="both"/>
        <w:rPr>
          <w:color w:val="000000"/>
          <w:sz w:val="28"/>
          <w:szCs w:val="28"/>
        </w:rPr>
      </w:pPr>
      <w:r w:rsidRPr="001F6BDE">
        <w:rPr>
          <w:color w:val="000000"/>
          <w:sz w:val="28"/>
          <w:szCs w:val="28"/>
        </w:rPr>
        <w:t>вносить пропозиції директору щодо стимулювання чи дисциплінарного стягнення працівників Школи.</w:t>
      </w:r>
    </w:p>
    <w:p w:rsidR="00614D47" w:rsidRPr="001F6BDE" w:rsidRDefault="00614D47" w:rsidP="001F06D6">
      <w:pPr>
        <w:pStyle w:val="aa"/>
        <w:tabs>
          <w:tab w:val="left" w:pos="993"/>
        </w:tabs>
        <w:ind w:left="709"/>
        <w:jc w:val="both"/>
        <w:rPr>
          <w:color w:val="000000"/>
          <w:sz w:val="20"/>
          <w:szCs w:val="28"/>
        </w:rPr>
      </w:pPr>
    </w:p>
    <w:p w:rsidR="00614D47" w:rsidRPr="001F6BDE" w:rsidRDefault="00614D47" w:rsidP="001F06D6">
      <w:pPr>
        <w:pStyle w:val="aa"/>
        <w:tabs>
          <w:tab w:val="left" w:pos="993"/>
        </w:tabs>
        <w:ind w:left="0" w:firstLine="709"/>
        <w:jc w:val="both"/>
        <w:rPr>
          <w:color w:val="000000"/>
          <w:sz w:val="28"/>
          <w:szCs w:val="28"/>
        </w:rPr>
      </w:pPr>
      <w:r w:rsidRPr="001F6BDE">
        <w:rPr>
          <w:color w:val="000000"/>
          <w:sz w:val="28"/>
          <w:szCs w:val="28"/>
        </w:rPr>
        <w:t>5.9. Інтереси трудового колективу може представляти профспілковий комітет Школи або інший уповноважений трудовим колективом орган.</w:t>
      </w:r>
    </w:p>
    <w:p w:rsidR="00614D47" w:rsidRPr="001F6BDE" w:rsidRDefault="00614D47" w:rsidP="001F06D6">
      <w:pPr>
        <w:pStyle w:val="a9"/>
        <w:tabs>
          <w:tab w:val="left" w:pos="1620"/>
        </w:tabs>
        <w:spacing w:after="0"/>
        <w:ind w:firstLine="709"/>
        <w:rPr>
          <w:rFonts w:ascii="Times New Roman" w:hAnsi="Times New Roman"/>
          <w:color w:val="000000"/>
          <w:sz w:val="28"/>
          <w:szCs w:val="28"/>
        </w:rPr>
      </w:pPr>
      <w:r w:rsidRPr="001F6BDE">
        <w:rPr>
          <w:rFonts w:ascii="Times New Roman" w:hAnsi="Times New Roman"/>
          <w:color w:val="000000"/>
          <w:sz w:val="28"/>
          <w:szCs w:val="28"/>
        </w:rPr>
        <w:t>5.10. Директор Школи не зобов’язаний виконувати рішення органів громадського самоврядування закладу, якщо вони суперечать чинному законодавству, нормативно-правовим актам України та цьому Статуту.</w:t>
      </w: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5.11. За наявності не менше трьох викладачів з одного виду мистецтв Школа може створювати відділення, відділи, керівники яких затверджуються наказом директора Школи. Відділення, відділи сприяють організації навчально-виховного процесу, підвищення якості викладання, педагогічної майстерності, виконанню рішень педагогічної ради, навчальних планів та програм.</w:t>
      </w:r>
    </w:p>
    <w:p w:rsidR="001F6BDE" w:rsidRPr="001F6BDE" w:rsidRDefault="001F6BDE" w:rsidP="001F06D6">
      <w:pPr>
        <w:spacing w:after="0"/>
        <w:jc w:val="center"/>
        <w:rPr>
          <w:rFonts w:ascii="Times New Roman" w:hAnsi="Times New Roman"/>
          <w:b/>
          <w:caps/>
          <w:color w:val="000000"/>
          <w:sz w:val="28"/>
          <w:szCs w:val="28"/>
          <w:lang w:val="uk-UA"/>
        </w:rPr>
      </w:pPr>
    </w:p>
    <w:p w:rsidR="00614D47" w:rsidRPr="001F6BDE" w:rsidRDefault="00614D47" w:rsidP="001F06D6">
      <w:pPr>
        <w:spacing w:after="0"/>
        <w:jc w:val="center"/>
        <w:rPr>
          <w:rFonts w:ascii="Times New Roman" w:hAnsi="Times New Roman"/>
          <w:b/>
          <w:caps/>
          <w:color w:val="000000"/>
          <w:sz w:val="28"/>
          <w:szCs w:val="28"/>
          <w:lang w:val="uk-UA"/>
        </w:rPr>
      </w:pPr>
      <w:r w:rsidRPr="001F6BDE">
        <w:rPr>
          <w:rFonts w:ascii="Times New Roman" w:hAnsi="Times New Roman"/>
          <w:b/>
          <w:caps/>
          <w:color w:val="000000"/>
          <w:sz w:val="28"/>
          <w:szCs w:val="28"/>
          <w:lang w:val="uk-UA"/>
        </w:rPr>
        <w:t>VІ. Фінансово-господарська діяльність та матеріально-технічна база Школи</w:t>
      </w:r>
    </w:p>
    <w:p w:rsidR="001F6BDE" w:rsidRPr="001F6BDE" w:rsidRDefault="001F6BDE" w:rsidP="001F06D6">
      <w:pPr>
        <w:spacing w:after="0"/>
        <w:jc w:val="center"/>
        <w:rPr>
          <w:rFonts w:ascii="Times New Roman" w:hAnsi="Times New Roman"/>
          <w:caps/>
          <w:color w:val="000000"/>
          <w:sz w:val="20"/>
          <w:szCs w:val="28"/>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6.1. Фінансово-господарська діяльність Школи провадиться відповідно до законодавства України та цього Статуту та не має мети отримання прибутку.</w:t>
      </w:r>
    </w:p>
    <w:p w:rsidR="00614D47" w:rsidRPr="001F6BDE" w:rsidRDefault="00614D47" w:rsidP="001F06D6">
      <w:pPr>
        <w:pStyle w:val="ab"/>
        <w:tabs>
          <w:tab w:val="left" w:pos="1134"/>
        </w:tabs>
        <w:ind w:firstLine="709"/>
        <w:jc w:val="both"/>
        <w:rPr>
          <w:color w:val="000000"/>
          <w:szCs w:val="28"/>
        </w:rPr>
      </w:pPr>
      <w:r w:rsidRPr="001F6BDE">
        <w:rPr>
          <w:color w:val="000000"/>
          <w:szCs w:val="28"/>
        </w:rPr>
        <w:t>Доходи закладу у вигляді коштів, матеріальних цінностей та нематеріальних актів, одержаних від здійснення або на здійснення діяльності, передбаченої цим Статутом, звільняються від оподаткування.</w:t>
      </w:r>
    </w:p>
    <w:p w:rsidR="00614D47" w:rsidRPr="001F6BDE" w:rsidRDefault="00614D47" w:rsidP="001F06D6">
      <w:pPr>
        <w:spacing w:after="0"/>
        <w:ind w:firstLine="709"/>
        <w:jc w:val="both"/>
        <w:rPr>
          <w:rFonts w:ascii="Times New Roman" w:hAnsi="Times New Roman"/>
          <w:color w:val="000000"/>
          <w:sz w:val="20"/>
          <w:szCs w:val="28"/>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6.2. Фінансування Школи здійснюється за рахунок бюджетних коштів, плати за навчання учнів, а також за рахунок додаткових джерел фінансування не заборонених законодавством. Бюджетні кошти спрямовуються на виконання обраних Школою навчальних планів, матеріальні витрати на оплату праці, підготовку та перепідготовку кадрів, збереження і зміцнення матеріально-технічної бази, соціальний захист та матеріальне стимулювання трудового колективу, інші напрямки статутної діяльності.</w:t>
      </w:r>
    </w:p>
    <w:p w:rsidR="00614D47" w:rsidRPr="001F6BDE" w:rsidRDefault="00614D47" w:rsidP="001F06D6">
      <w:pPr>
        <w:spacing w:after="0"/>
        <w:ind w:firstLine="709"/>
        <w:jc w:val="both"/>
        <w:rPr>
          <w:rFonts w:ascii="Times New Roman" w:hAnsi="Times New Roman"/>
          <w:color w:val="000000"/>
          <w:sz w:val="28"/>
          <w:szCs w:val="28"/>
          <w:u w:val="single"/>
          <w:lang w:val="uk-UA"/>
        </w:rPr>
      </w:pPr>
      <w:r w:rsidRPr="001F6BDE">
        <w:rPr>
          <w:rFonts w:ascii="Times New Roman" w:hAnsi="Times New Roman"/>
          <w:color w:val="000000"/>
          <w:sz w:val="28"/>
          <w:szCs w:val="28"/>
          <w:lang w:val="uk-UA"/>
        </w:rPr>
        <w:t>Бюджетне фінансування Школи не може зменшуватися або припинятися у разі наявності у Школі додаткових джерел фінансування. Бюджетні асигнування на здійснення діяльності Школи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1F6BDE" w:rsidRPr="001F6BDE" w:rsidRDefault="001F6BDE" w:rsidP="001F06D6">
      <w:pPr>
        <w:spacing w:after="0"/>
        <w:ind w:firstLine="709"/>
        <w:jc w:val="both"/>
        <w:rPr>
          <w:rFonts w:ascii="Times New Roman" w:hAnsi="Times New Roman"/>
          <w:color w:val="000000"/>
          <w:sz w:val="20"/>
          <w:szCs w:val="28"/>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lastRenderedPageBreak/>
        <w:t>6.3. Розрахунок навчальних годин по Школі складається відповідно контингенту учнів, установленим Засновником у відповідності до навчальних планів, за якими працює Школа.</w:t>
      </w:r>
    </w:p>
    <w:p w:rsidR="00614D47" w:rsidRDefault="007F6206" w:rsidP="007F6206">
      <w:pPr>
        <w:spacing w:after="0"/>
        <w:jc w:val="both"/>
        <w:rPr>
          <w:rFonts w:ascii="Times New Roman" w:hAnsi="Times New Roman"/>
          <w:color w:val="000000"/>
          <w:sz w:val="28"/>
          <w:szCs w:val="28"/>
          <w:lang w:val="uk-UA"/>
        </w:rPr>
      </w:pPr>
      <w:r>
        <w:rPr>
          <w:rFonts w:ascii="Times New Roman" w:hAnsi="Times New Roman"/>
          <w:color w:val="000000"/>
          <w:sz w:val="24"/>
          <w:szCs w:val="28"/>
          <w:lang w:val="uk-UA"/>
        </w:rPr>
        <w:t xml:space="preserve">              </w:t>
      </w:r>
      <w:r w:rsidR="00614D47" w:rsidRPr="001F6BDE">
        <w:rPr>
          <w:rFonts w:ascii="Times New Roman" w:hAnsi="Times New Roman"/>
          <w:color w:val="000000"/>
          <w:sz w:val="28"/>
          <w:szCs w:val="28"/>
          <w:lang w:val="uk-UA"/>
        </w:rPr>
        <w:t>Основою розрахунку фонду заробітної плати є:</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штатний розпис;</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середня педагогічна ставка з урахуванням надбавок та підвищень за тарифікацією;</w:t>
      </w:r>
    </w:p>
    <w:p w:rsidR="00614D47" w:rsidRPr="001F6BDE" w:rsidRDefault="00614D47" w:rsidP="001F06D6">
      <w:pPr>
        <w:pStyle w:val="aa"/>
        <w:numPr>
          <w:ilvl w:val="0"/>
          <w:numId w:val="2"/>
        </w:numPr>
        <w:tabs>
          <w:tab w:val="left" w:pos="993"/>
        </w:tabs>
        <w:ind w:left="0" w:firstLine="709"/>
        <w:jc w:val="both"/>
        <w:rPr>
          <w:color w:val="000000"/>
          <w:sz w:val="28"/>
        </w:rPr>
      </w:pPr>
      <w:r w:rsidRPr="001F6BDE">
        <w:rPr>
          <w:color w:val="000000"/>
          <w:sz w:val="28"/>
          <w:szCs w:val="28"/>
        </w:rPr>
        <w:t>кількість педагогічних ставок за розрахунком навчальних годин;</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rPr>
        <w:t xml:space="preserve">сума грошової винагороди та матеріальної допомоги у розмірах, визначених 57 статтею Закону України </w:t>
      </w:r>
      <w:r w:rsidRPr="001F6BDE">
        <w:rPr>
          <w:color w:val="000000"/>
          <w:sz w:val="28"/>
          <w:szCs w:val="28"/>
        </w:rPr>
        <w:t>«</w:t>
      </w:r>
      <w:r w:rsidRPr="001F6BDE">
        <w:rPr>
          <w:color w:val="000000"/>
          <w:sz w:val="28"/>
        </w:rPr>
        <w:t>Про освіту</w:t>
      </w:r>
      <w:r w:rsidRPr="001F6BDE">
        <w:rPr>
          <w:color w:val="000000"/>
          <w:sz w:val="28"/>
          <w:szCs w:val="28"/>
        </w:rPr>
        <w:t>»</w:t>
      </w:r>
      <w:r w:rsidRPr="001F6BDE">
        <w:rPr>
          <w:color w:val="000000"/>
          <w:sz w:val="28"/>
        </w:rPr>
        <w:t xml:space="preserve"> та нормативними актами Кабінету Міністрів України.</w:t>
      </w:r>
    </w:p>
    <w:p w:rsidR="00614D47" w:rsidRPr="001F6BDE" w:rsidRDefault="00614D47" w:rsidP="001F06D6">
      <w:pPr>
        <w:pStyle w:val="aa"/>
        <w:tabs>
          <w:tab w:val="left" w:pos="993"/>
        </w:tabs>
        <w:ind w:left="709"/>
        <w:jc w:val="both"/>
        <w:rPr>
          <w:color w:val="000000"/>
          <w:sz w:val="20"/>
          <w:szCs w:val="28"/>
        </w:rPr>
      </w:pPr>
    </w:p>
    <w:p w:rsidR="00614D47" w:rsidRPr="001F6BDE" w:rsidRDefault="00614D47" w:rsidP="001F06D6">
      <w:pPr>
        <w:pStyle w:val="a6"/>
        <w:ind w:firstLine="709"/>
        <w:rPr>
          <w:rFonts w:ascii="Times New Roman" w:hAnsi="Times New Roman"/>
          <w:color w:val="000000"/>
          <w:sz w:val="28"/>
          <w:szCs w:val="28"/>
        </w:rPr>
      </w:pPr>
      <w:r w:rsidRPr="001F6BDE">
        <w:rPr>
          <w:rFonts w:ascii="Times New Roman" w:hAnsi="Times New Roman"/>
          <w:color w:val="000000"/>
          <w:sz w:val="28"/>
          <w:szCs w:val="28"/>
        </w:rPr>
        <w:t xml:space="preserve">6.4. Порядок установлення розміру плати за навчання учнів та пільги встановлюються в порядку, визначеному Законом України </w:t>
      </w:r>
      <w:bookmarkStart w:id="18" w:name="OLE_LINK1"/>
      <w:bookmarkStart w:id="19" w:name="OLE_LINK2"/>
      <w:bookmarkStart w:id="20" w:name="OLE_LINK3"/>
      <w:r w:rsidRPr="001F6BDE">
        <w:rPr>
          <w:rFonts w:ascii="Times New Roman" w:hAnsi="Times New Roman"/>
          <w:color w:val="000000"/>
          <w:sz w:val="28"/>
          <w:szCs w:val="28"/>
        </w:rPr>
        <w:t>«</w:t>
      </w:r>
      <w:bookmarkEnd w:id="18"/>
      <w:bookmarkEnd w:id="19"/>
      <w:bookmarkEnd w:id="20"/>
      <w:r w:rsidRPr="001F6BDE">
        <w:rPr>
          <w:rFonts w:ascii="Times New Roman" w:hAnsi="Times New Roman"/>
          <w:color w:val="000000"/>
          <w:sz w:val="28"/>
          <w:szCs w:val="28"/>
        </w:rPr>
        <w:t>Про позашкільну освіту</w:t>
      </w:r>
      <w:bookmarkStart w:id="21" w:name="OLE_LINK4"/>
      <w:bookmarkStart w:id="22" w:name="OLE_LINK5"/>
      <w:bookmarkStart w:id="23" w:name="OLE_LINK6"/>
      <w:r w:rsidRPr="001F6BDE">
        <w:rPr>
          <w:rFonts w:ascii="Times New Roman" w:hAnsi="Times New Roman"/>
          <w:color w:val="000000"/>
          <w:sz w:val="28"/>
          <w:szCs w:val="28"/>
        </w:rPr>
        <w:t>»</w:t>
      </w:r>
      <w:bookmarkEnd w:id="21"/>
      <w:bookmarkEnd w:id="22"/>
      <w:bookmarkEnd w:id="23"/>
      <w:r w:rsidRPr="001F6BDE">
        <w:rPr>
          <w:rFonts w:ascii="Times New Roman" w:hAnsi="Times New Roman"/>
          <w:color w:val="000000"/>
          <w:sz w:val="28"/>
          <w:szCs w:val="28"/>
        </w:rPr>
        <w:t xml:space="preserve"> та нормативними актами Кабінету Міністрів України.</w:t>
      </w:r>
    </w:p>
    <w:p w:rsidR="00101630" w:rsidRPr="00101630" w:rsidRDefault="00101630" w:rsidP="001F06D6">
      <w:pPr>
        <w:pStyle w:val="a6"/>
        <w:ind w:firstLine="709"/>
        <w:rPr>
          <w:rFonts w:ascii="Times New Roman" w:hAnsi="Times New Roman"/>
          <w:color w:val="000000"/>
          <w:sz w:val="24"/>
          <w:szCs w:val="28"/>
        </w:rPr>
      </w:pPr>
    </w:p>
    <w:p w:rsidR="00614D47" w:rsidRPr="001F6BDE" w:rsidRDefault="00614D47" w:rsidP="007F6206">
      <w:pPr>
        <w:pStyle w:val="a6"/>
        <w:ind w:firstLine="0"/>
        <w:rPr>
          <w:rFonts w:ascii="Times New Roman" w:hAnsi="Times New Roman"/>
          <w:color w:val="000000"/>
          <w:sz w:val="28"/>
          <w:szCs w:val="28"/>
        </w:rPr>
      </w:pPr>
      <w:r w:rsidRPr="001F6BDE">
        <w:rPr>
          <w:rFonts w:ascii="Times New Roman" w:hAnsi="Times New Roman"/>
          <w:color w:val="000000"/>
          <w:sz w:val="28"/>
          <w:szCs w:val="28"/>
        </w:rPr>
        <w:t>Додаткові пільги з плати за навчання у Школі встановлюються Засновником.</w:t>
      </w:r>
    </w:p>
    <w:p w:rsidR="00614D47" w:rsidRPr="001F6BDE" w:rsidRDefault="00614D47" w:rsidP="001F06D6">
      <w:pPr>
        <w:pStyle w:val="a6"/>
        <w:ind w:firstLine="709"/>
        <w:rPr>
          <w:rFonts w:ascii="Times New Roman" w:hAnsi="Times New Roman"/>
          <w:color w:val="000000"/>
          <w:sz w:val="20"/>
          <w:szCs w:val="28"/>
        </w:rPr>
      </w:pPr>
    </w:p>
    <w:p w:rsidR="00614D47" w:rsidRPr="001F6BDE" w:rsidRDefault="00614D47" w:rsidP="001F06D6">
      <w:pPr>
        <w:pStyle w:val="a6"/>
        <w:ind w:firstLine="709"/>
        <w:rPr>
          <w:rFonts w:ascii="Times New Roman" w:hAnsi="Times New Roman"/>
          <w:color w:val="000000"/>
          <w:sz w:val="28"/>
          <w:szCs w:val="28"/>
        </w:rPr>
      </w:pPr>
      <w:r w:rsidRPr="001F6BDE">
        <w:rPr>
          <w:rFonts w:ascii="Times New Roman" w:hAnsi="Times New Roman"/>
          <w:color w:val="000000"/>
          <w:sz w:val="28"/>
          <w:szCs w:val="28"/>
        </w:rPr>
        <w:t>6.5. Додатковими джерелами формування коштів Школи є:</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кошти, отримані за надання платних послуг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відповідно до чинного законодавства ;</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кошти гуманітарної допомоги;</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добровільні грошові внески, матеріальні цінності підприємств, установ, організацій та окремих громадян;</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інші надходження</w:t>
      </w:r>
      <w:r w:rsidR="0047798B">
        <w:rPr>
          <w:color w:val="000000"/>
          <w:sz w:val="28"/>
          <w:szCs w:val="28"/>
        </w:rPr>
        <w:t>, не заборонені чинним законодавством</w:t>
      </w:r>
      <w:r w:rsidRPr="001F6BDE">
        <w:rPr>
          <w:color w:val="000000"/>
          <w:sz w:val="28"/>
          <w:szCs w:val="28"/>
        </w:rPr>
        <w:t>.</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Кошти, отримані Школою з додаткових джерел фінансування, використовуються для провадження діяльності, передбаченої цим Статутом. Розмір оплати за надання платних послуг визначається Школою самостійно, відповідно</w:t>
      </w:r>
      <w:r w:rsidR="007F6206">
        <w:rPr>
          <w:rFonts w:ascii="Times New Roman" w:hAnsi="Times New Roman"/>
          <w:color w:val="000000"/>
          <w:sz w:val="28"/>
          <w:szCs w:val="28"/>
          <w:lang w:val="uk-UA"/>
        </w:rPr>
        <w:t xml:space="preserve"> чинного законодавства.</w:t>
      </w:r>
    </w:p>
    <w:p w:rsidR="00614D47" w:rsidRPr="001F6BDE" w:rsidRDefault="007F6206" w:rsidP="007F6206">
      <w:pPr>
        <w:spacing w:after="0"/>
        <w:jc w:val="both"/>
        <w:rPr>
          <w:rFonts w:ascii="Times New Roman" w:hAnsi="Times New Roman"/>
          <w:color w:val="000000"/>
          <w:sz w:val="28"/>
          <w:szCs w:val="28"/>
          <w:lang w:val="uk-UA"/>
        </w:rPr>
      </w:pPr>
      <w:r>
        <w:rPr>
          <w:rFonts w:ascii="Times New Roman" w:hAnsi="Times New Roman"/>
          <w:color w:val="000000"/>
          <w:sz w:val="24"/>
          <w:szCs w:val="28"/>
          <w:lang w:val="uk-UA"/>
        </w:rPr>
        <w:t xml:space="preserve">             </w:t>
      </w:r>
      <w:r w:rsidR="00614D47" w:rsidRPr="001F6BDE">
        <w:rPr>
          <w:rFonts w:ascii="Times New Roman" w:hAnsi="Times New Roman"/>
          <w:color w:val="000000"/>
          <w:sz w:val="28"/>
          <w:szCs w:val="28"/>
          <w:lang w:val="uk-UA"/>
        </w:rPr>
        <w:t>Установлення для Школи у будь-якій формі планових завдань з надання платних послуг не дозволяється.</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6.6. Школа є бюдже</w:t>
      </w:r>
      <w:r w:rsidR="007F6206">
        <w:rPr>
          <w:rFonts w:ascii="Times New Roman" w:hAnsi="Times New Roman"/>
          <w:color w:val="000000"/>
          <w:sz w:val="28"/>
          <w:szCs w:val="28"/>
          <w:lang w:val="uk-UA"/>
        </w:rPr>
        <w:t>тною неприбутковою організацією</w:t>
      </w:r>
      <w:r w:rsidR="0010006A">
        <w:rPr>
          <w:rFonts w:ascii="Times New Roman" w:hAnsi="Times New Roman"/>
          <w:color w:val="000000"/>
          <w:sz w:val="28"/>
          <w:szCs w:val="28"/>
          <w:lang w:val="uk-UA"/>
        </w:rPr>
        <w:t xml:space="preserve">, </w:t>
      </w:r>
      <w:r w:rsidR="007F6206">
        <w:rPr>
          <w:rFonts w:ascii="Times New Roman" w:hAnsi="Times New Roman"/>
          <w:color w:val="000000"/>
          <w:sz w:val="28"/>
          <w:szCs w:val="28"/>
          <w:lang w:val="uk-UA"/>
        </w:rPr>
        <w:t>діє як неприбутковий заклад освіти.</w:t>
      </w:r>
    </w:p>
    <w:p w:rsidR="00614D47"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6.7. Школа у процесі впровадження фінансово-господарської діяльності має право:</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самостійно розпоряджатися коштами, одержаними від господарської та іншої діяльності відповідно до Статуту;</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користуватися безоплатно земельними ділянками, на яких вона розташована;</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розвивати власну матеріальну базу;</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lastRenderedPageBreak/>
        <w:t>списувати з балансу необоротні активи, які стали непридатними в порядку, визначеному законодавством;</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володіти, користуватися та розпоряджатися майном відповідно до Статуту;</w:t>
      </w:r>
    </w:p>
    <w:p w:rsidR="00614D47" w:rsidRPr="001F6BDE" w:rsidRDefault="00614D47" w:rsidP="001F06D6">
      <w:pPr>
        <w:pStyle w:val="aa"/>
        <w:numPr>
          <w:ilvl w:val="0"/>
          <w:numId w:val="2"/>
        </w:numPr>
        <w:tabs>
          <w:tab w:val="left" w:pos="993"/>
        </w:tabs>
        <w:ind w:left="0" w:firstLine="709"/>
        <w:jc w:val="both"/>
        <w:rPr>
          <w:color w:val="000000"/>
          <w:sz w:val="28"/>
          <w:szCs w:val="28"/>
        </w:rPr>
      </w:pPr>
      <w:r w:rsidRPr="001F6BDE">
        <w:rPr>
          <w:color w:val="000000"/>
          <w:sz w:val="28"/>
          <w:szCs w:val="28"/>
        </w:rPr>
        <w:t>виконувати інші дії, що не суперечать законодавству та Статуту.</w:t>
      </w:r>
    </w:p>
    <w:p w:rsidR="00614D47" w:rsidRPr="001F6BDE" w:rsidRDefault="00614D47" w:rsidP="001F06D6">
      <w:pPr>
        <w:pStyle w:val="aa"/>
        <w:tabs>
          <w:tab w:val="left" w:pos="993"/>
        </w:tabs>
        <w:ind w:left="709"/>
        <w:jc w:val="both"/>
        <w:rPr>
          <w:color w:val="000000"/>
          <w:sz w:val="20"/>
          <w:szCs w:val="28"/>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6.8. Матеріально-технічна база Школи включає приміщення, обладнання, засоби зв’язку, транспортні засоби, рухоме і нерухоме майно.</w:t>
      </w:r>
    </w:p>
    <w:p w:rsidR="00614D47" w:rsidRPr="007F6206" w:rsidRDefault="00614D47" w:rsidP="001F06D6">
      <w:pPr>
        <w:tabs>
          <w:tab w:val="left" w:pos="1620"/>
        </w:tabs>
        <w:spacing w:after="0"/>
        <w:ind w:firstLine="709"/>
        <w:jc w:val="both"/>
        <w:rPr>
          <w:rFonts w:ascii="Times New Roman" w:hAnsi="Times New Roman"/>
          <w:sz w:val="28"/>
          <w:szCs w:val="28"/>
          <w:lang w:val="uk-UA"/>
        </w:rPr>
      </w:pPr>
      <w:r w:rsidRPr="007F6206">
        <w:rPr>
          <w:rFonts w:ascii="Times New Roman" w:hAnsi="Times New Roman"/>
          <w:sz w:val="28"/>
          <w:szCs w:val="28"/>
          <w:lang w:val="uk-UA"/>
        </w:rPr>
        <w:t>Школа організовує роботу навчальних груп у приміщеннях, що передані їй Засновником</w:t>
      </w:r>
      <w:r w:rsidR="007F6206">
        <w:rPr>
          <w:rFonts w:ascii="Times New Roman" w:hAnsi="Times New Roman"/>
          <w:sz w:val="28"/>
          <w:szCs w:val="28"/>
          <w:lang w:val="uk-UA"/>
        </w:rPr>
        <w:t xml:space="preserve">, </w:t>
      </w:r>
      <w:r w:rsidRPr="007F6206">
        <w:rPr>
          <w:rFonts w:ascii="Times New Roman" w:hAnsi="Times New Roman"/>
          <w:sz w:val="28"/>
          <w:szCs w:val="28"/>
          <w:lang w:val="uk-UA"/>
        </w:rPr>
        <w:t xml:space="preserve"> в орендованих приміщеннях загальноосвітніх шкіл, орендованих спортивних базах підприємств та організацій </w:t>
      </w:r>
      <w:r w:rsidR="00EC145E">
        <w:rPr>
          <w:rFonts w:ascii="Times New Roman" w:hAnsi="Times New Roman"/>
          <w:sz w:val="28"/>
          <w:szCs w:val="28"/>
          <w:lang w:val="uk-UA"/>
        </w:rPr>
        <w:t>на підставі укладених угод</w:t>
      </w:r>
      <w:r w:rsidR="00EC145E" w:rsidRPr="00EC145E">
        <w:rPr>
          <w:rFonts w:ascii="Times New Roman" w:hAnsi="Times New Roman"/>
          <w:sz w:val="28"/>
          <w:szCs w:val="28"/>
          <w:lang w:val="uk-UA"/>
        </w:rPr>
        <w:t xml:space="preserve"> </w:t>
      </w:r>
      <w:r w:rsidR="00EC145E" w:rsidRPr="007F6206">
        <w:rPr>
          <w:rFonts w:ascii="Times New Roman" w:hAnsi="Times New Roman"/>
          <w:sz w:val="28"/>
          <w:szCs w:val="28"/>
          <w:lang w:val="uk-UA"/>
        </w:rPr>
        <w:t>відповідно</w:t>
      </w:r>
      <w:r w:rsidR="007679BB">
        <w:rPr>
          <w:rFonts w:ascii="Times New Roman" w:hAnsi="Times New Roman"/>
          <w:sz w:val="28"/>
          <w:szCs w:val="28"/>
          <w:lang w:val="uk-UA"/>
        </w:rPr>
        <w:t xml:space="preserve"> чинного законодавства.</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6.9. Школа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6.10. Майно школи може вилучатися Засновником лише за умови подальшого використання цього майна та коштів, отриманих від його реалізації, на розвиток позашкільної мистецької освіти в порядку, встановленому Кабінетом Міністрів України.</w:t>
      </w: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6.11. Збитки, завдані Школі внаслідок порушення майнових прав юридичними та фізичними особами, відшкодовуються відповідно до чинного законодавства України.</w:t>
      </w: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6.12. Школа має право, з дозволу Засновника, передавати іншим організаціям і підприємствам, здавати в оренду, надавати в тимчасове користування або в позику будівлі, споруди, транспортні засоби, інвентар та інші матеріальні цінності і ресурси, а також списувати їх з балансу в установленому порядку, якщо вони зношені або морально застарілі.</w:t>
      </w:r>
    </w:p>
    <w:p w:rsidR="00614D47" w:rsidRPr="009C2D13" w:rsidRDefault="00614D47" w:rsidP="001F06D6">
      <w:pPr>
        <w:tabs>
          <w:tab w:val="left" w:pos="1620"/>
        </w:tabs>
        <w:spacing w:after="0"/>
        <w:ind w:firstLine="709"/>
        <w:jc w:val="both"/>
        <w:rPr>
          <w:rFonts w:ascii="Times New Roman" w:hAnsi="Times New Roman"/>
          <w:color w:val="FF0000"/>
          <w:sz w:val="28"/>
          <w:szCs w:val="28"/>
          <w:lang w:val="uk-UA"/>
        </w:rPr>
      </w:pPr>
      <w:r w:rsidRPr="001F6BDE">
        <w:rPr>
          <w:rFonts w:ascii="Times New Roman" w:hAnsi="Times New Roman"/>
          <w:color w:val="000000"/>
          <w:sz w:val="28"/>
          <w:szCs w:val="28"/>
          <w:lang w:val="uk-UA"/>
        </w:rPr>
        <w:t>6.13. Порядок ведення діловодства, бухгалтерського обліку та звітності визначається чинним законодавством та нормативно-правовими актами.</w:t>
      </w:r>
      <w:r w:rsidRPr="0032770A">
        <w:rPr>
          <w:rFonts w:ascii="Times New Roman" w:hAnsi="Times New Roman"/>
          <w:sz w:val="28"/>
          <w:szCs w:val="28"/>
          <w:lang w:val="uk-UA"/>
        </w:rPr>
        <w:t xml:space="preserve"> За</w:t>
      </w:r>
      <w:r w:rsidRPr="009C2D13">
        <w:rPr>
          <w:rFonts w:ascii="Times New Roman" w:hAnsi="Times New Roman"/>
          <w:color w:val="FF0000"/>
          <w:sz w:val="28"/>
          <w:szCs w:val="28"/>
          <w:lang w:val="uk-UA"/>
        </w:rPr>
        <w:t xml:space="preserve"> </w:t>
      </w:r>
      <w:r w:rsidRPr="0032770A">
        <w:rPr>
          <w:rFonts w:ascii="Times New Roman" w:hAnsi="Times New Roman"/>
          <w:sz w:val="28"/>
          <w:szCs w:val="28"/>
          <w:lang w:val="uk-UA"/>
        </w:rPr>
        <w:t>рішенням Засновника Школи бухгалтерський облік може здійснюватися самостійно.</w:t>
      </w:r>
    </w:p>
    <w:p w:rsidR="00614D47" w:rsidRPr="001F6BDE" w:rsidRDefault="00614D47" w:rsidP="001F06D6">
      <w:pPr>
        <w:tabs>
          <w:tab w:val="left" w:pos="1620"/>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6.14. Школа складає та подає в установленому чинним законодавством порядку фінансову, бюджетну та статистичну звітність.</w:t>
      </w:r>
    </w:p>
    <w:p w:rsidR="001F6BDE" w:rsidRDefault="001F6BDE" w:rsidP="001F06D6">
      <w:pPr>
        <w:tabs>
          <w:tab w:val="left" w:pos="1620"/>
        </w:tabs>
        <w:spacing w:after="0"/>
        <w:ind w:firstLine="709"/>
        <w:jc w:val="both"/>
        <w:rPr>
          <w:rFonts w:ascii="Times New Roman" w:hAnsi="Times New Roman"/>
          <w:color w:val="000000"/>
          <w:sz w:val="28"/>
          <w:szCs w:val="28"/>
          <w:lang w:val="uk-UA"/>
        </w:rPr>
      </w:pPr>
    </w:p>
    <w:p w:rsidR="005313D5" w:rsidRDefault="005313D5" w:rsidP="001F06D6">
      <w:pPr>
        <w:tabs>
          <w:tab w:val="left" w:pos="1620"/>
        </w:tabs>
        <w:spacing w:after="0"/>
        <w:ind w:firstLine="709"/>
        <w:jc w:val="both"/>
        <w:rPr>
          <w:rFonts w:ascii="Times New Roman" w:hAnsi="Times New Roman"/>
          <w:color w:val="000000"/>
          <w:sz w:val="28"/>
          <w:szCs w:val="28"/>
          <w:lang w:val="uk-UA"/>
        </w:rPr>
      </w:pPr>
    </w:p>
    <w:p w:rsidR="005313D5" w:rsidRPr="001F6BDE" w:rsidRDefault="005313D5" w:rsidP="001F06D6">
      <w:pPr>
        <w:tabs>
          <w:tab w:val="left" w:pos="1620"/>
        </w:tabs>
        <w:spacing w:after="0"/>
        <w:ind w:firstLine="709"/>
        <w:jc w:val="both"/>
        <w:rPr>
          <w:rFonts w:ascii="Times New Roman" w:hAnsi="Times New Roman"/>
          <w:color w:val="000000"/>
          <w:sz w:val="28"/>
          <w:szCs w:val="28"/>
          <w:lang w:val="uk-UA"/>
        </w:rPr>
      </w:pPr>
    </w:p>
    <w:p w:rsidR="00614D47" w:rsidRPr="001F6BDE" w:rsidRDefault="00614D47" w:rsidP="001F06D6">
      <w:pPr>
        <w:spacing w:after="0"/>
        <w:jc w:val="center"/>
        <w:rPr>
          <w:rFonts w:ascii="Times New Roman" w:hAnsi="Times New Roman"/>
          <w:b/>
          <w:caps/>
          <w:color w:val="000000"/>
          <w:sz w:val="28"/>
          <w:szCs w:val="28"/>
          <w:lang w:val="uk-UA"/>
        </w:rPr>
      </w:pPr>
      <w:r w:rsidRPr="001F6BDE">
        <w:rPr>
          <w:rFonts w:ascii="Times New Roman" w:hAnsi="Times New Roman"/>
          <w:b/>
          <w:caps/>
          <w:color w:val="000000"/>
          <w:sz w:val="28"/>
          <w:szCs w:val="28"/>
          <w:lang w:val="uk-UA"/>
        </w:rPr>
        <w:lastRenderedPageBreak/>
        <w:t>VІІ. Діяльність Школи у рамках міжнародного співробітництва</w:t>
      </w:r>
    </w:p>
    <w:p w:rsidR="001F6BDE" w:rsidRPr="001F6BDE" w:rsidRDefault="001F6BDE" w:rsidP="001F06D6">
      <w:pPr>
        <w:spacing w:after="0"/>
        <w:jc w:val="center"/>
        <w:rPr>
          <w:rFonts w:ascii="Times New Roman" w:hAnsi="Times New Roman"/>
          <w:caps/>
          <w:color w:val="000000"/>
          <w:sz w:val="20"/>
          <w:szCs w:val="28"/>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7.1. Школа 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культурних програм, проектів, навчально-тренувальні збори, брати участь у міжнародних культурно-мистецьких заходах.</w:t>
      </w:r>
    </w:p>
    <w:p w:rsidR="001F6BDE" w:rsidRPr="001F6BDE" w:rsidRDefault="001F6BDE" w:rsidP="001F06D6">
      <w:pPr>
        <w:spacing w:after="0"/>
        <w:ind w:firstLine="709"/>
        <w:jc w:val="both"/>
        <w:rPr>
          <w:rFonts w:ascii="Times New Roman" w:hAnsi="Times New Roman"/>
          <w:color w:val="000000"/>
          <w:sz w:val="20"/>
          <w:szCs w:val="28"/>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7.2. Школа має право укладати угоди про культурне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1F6BDE" w:rsidRPr="001F6BDE" w:rsidRDefault="001F6BDE" w:rsidP="001F06D6">
      <w:pPr>
        <w:spacing w:after="0"/>
        <w:ind w:firstLine="709"/>
        <w:jc w:val="both"/>
        <w:rPr>
          <w:rFonts w:ascii="Times New Roman" w:hAnsi="Times New Roman"/>
          <w:color w:val="000000"/>
          <w:sz w:val="28"/>
          <w:szCs w:val="28"/>
          <w:lang w:val="uk-UA"/>
        </w:rPr>
      </w:pPr>
    </w:p>
    <w:p w:rsidR="00614D47" w:rsidRPr="001F6BDE" w:rsidRDefault="00614D47" w:rsidP="001F06D6">
      <w:pPr>
        <w:spacing w:after="0"/>
        <w:jc w:val="center"/>
        <w:rPr>
          <w:rFonts w:ascii="Times New Roman" w:hAnsi="Times New Roman"/>
          <w:b/>
          <w:caps/>
          <w:color w:val="000000"/>
          <w:sz w:val="28"/>
          <w:szCs w:val="28"/>
          <w:lang w:val="uk-UA"/>
        </w:rPr>
      </w:pPr>
      <w:r w:rsidRPr="001F6BDE">
        <w:rPr>
          <w:rFonts w:ascii="Times New Roman" w:hAnsi="Times New Roman"/>
          <w:b/>
          <w:caps/>
          <w:color w:val="000000"/>
          <w:sz w:val="28"/>
          <w:szCs w:val="28"/>
          <w:lang w:val="uk-UA"/>
        </w:rPr>
        <w:t>VІІІ. Державний контроль за діяльністю школи</w:t>
      </w:r>
    </w:p>
    <w:p w:rsidR="001F6BDE" w:rsidRPr="001F6BDE" w:rsidRDefault="001F6BDE" w:rsidP="001F06D6">
      <w:pPr>
        <w:spacing w:after="0"/>
        <w:jc w:val="center"/>
        <w:rPr>
          <w:rFonts w:ascii="Times New Roman" w:hAnsi="Times New Roman"/>
          <w:caps/>
          <w:color w:val="000000"/>
          <w:sz w:val="20"/>
          <w:szCs w:val="28"/>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8.1. Державний контроль за діяльністю Школи здійснюють Міністерство освіти і науки України, Міністерство кул</w:t>
      </w:r>
      <w:r w:rsidR="00621872">
        <w:rPr>
          <w:rFonts w:ascii="Times New Roman" w:hAnsi="Times New Roman"/>
          <w:color w:val="000000"/>
          <w:sz w:val="28"/>
          <w:szCs w:val="28"/>
          <w:lang w:val="uk-UA"/>
        </w:rPr>
        <w:t>ьтури України</w:t>
      </w:r>
      <w:r w:rsidR="0032770A">
        <w:rPr>
          <w:rFonts w:ascii="Times New Roman" w:hAnsi="Times New Roman"/>
          <w:color w:val="000000"/>
          <w:sz w:val="28"/>
          <w:szCs w:val="28"/>
          <w:lang w:val="uk-UA"/>
        </w:rPr>
        <w:t>.</w:t>
      </w:r>
    </w:p>
    <w:p w:rsidR="00101630" w:rsidRPr="00101630" w:rsidRDefault="00101630" w:rsidP="001F06D6">
      <w:pPr>
        <w:spacing w:after="0"/>
        <w:ind w:firstLine="709"/>
        <w:jc w:val="both"/>
        <w:rPr>
          <w:rFonts w:ascii="Times New Roman" w:hAnsi="Times New Roman"/>
          <w:color w:val="000000"/>
          <w:sz w:val="24"/>
          <w:szCs w:val="28"/>
          <w:lang w:val="uk-UA"/>
        </w:rPr>
      </w:pP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Основною формою державного контролю за діяльністю школи є державна атестація Школи, яка проводиться не рідше, ніж один раз на 10 років у порядку, встановленому Міністерством освіти і науки України.</w:t>
      </w:r>
    </w:p>
    <w:p w:rsidR="001F6BDE" w:rsidRPr="001F6BDE" w:rsidRDefault="001F6BDE" w:rsidP="001F06D6">
      <w:pPr>
        <w:spacing w:after="0"/>
        <w:ind w:firstLine="709"/>
        <w:jc w:val="both"/>
        <w:rPr>
          <w:rFonts w:ascii="Times New Roman" w:hAnsi="Times New Roman"/>
          <w:color w:val="000000"/>
          <w:sz w:val="28"/>
          <w:szCs w:val="28"/>
          <w:lang w:val="uk-UA"/>
        </w:rPr>
      </w:pPr>
    </w:p>
    <w:p w:rsidR="00614D47" w:rsidRPr="001F6BDE" w:rsidRDefault="00614D47" w:rsidP="001F06D6">
      <w:pPr>
        <w:tabs>
          <w:tab w:val="left" w:pos="284"/>
        </w:tabs>
        <w:spacing w:after="0"/>
        <w:jc w:val="center"/>
        <w:rPr>
          <w:rFonts w:ascii="Times New Roman" w:hAnsi="Times New Roman"/>
          <w:b/>
          <w:color w:val="000000"/>
          <w:sz w:val="28"/>
          <w:szCs w:val="28"/>
          <w:lang w:val="uk-UA"/>
        </w:rPr>
      </w:pPr>
      <w:r w:rsidRPr="001F6BDE">
        <w:rPr>
          <w:rFonts w:ascii="Times New Roman" w:hAnsi="Times New Roman"/>
          <w:b/>
          <w:caps/>
          <w:color w:val="000000"/>
          <w:sz w:val="28"/>
          <w:szCs w:val="28"/>
          <w:lang w:val="uk-UA"/>
        </w:rPr>
        <w:t xml:space="preserve">ІХ. </w:t>
      </w:r>
      <w:r w:rsidRPr="001F6BDE">
        <w:rPr>
          <w:rFonts w:ascii="Times New Roman" w:hAnsi="Times New Roman"/>
          <w:b/>
          <w:color w:val="000000"/>
          <w:sz w:val="28"/>
          <w:szCs w:val="28"/>
          <w:lang w:val="uk-UA"/>
        </w:rPr>
        <w:t>ЗМІНИ ТА ДОПОВНЕННЯ ДО СТАТУТУ</w:t>
      </w:r>
    </w:p>
    <w:p w:rsidR="001F6BDE" w:rsidRPr="001F6BDE" w:rsidRDefault="001F6BDE" w:rsidP="001F06D6">
      <w:pPr>
        <w:tabs>
          <w:tab w:val="left" w:pos="284"/>
        </w:tabs>
        <w:spacing w:after="0"/>
        <w:jc w:val="center"/>
        <w:rPr>
          <w:rFonts w:ascii="Times New Roman" w:hAnsi="Times New Roman"/>
          <w:color w:val="000000"/>
          <w:sz w:val="20"/>
          <w:szCs w:val="28"/>
          <w:lang w:val="uk-UA"/>
        </w:rPr>
      </w:pPr>
    </w:p>
    <w:p w:rsidR="00614D47" w:rsidRPr="001F6BDE" w:rsidRDefault="00614D47" w:rsidP="001F06D6">
      <w:pPr>
        <w:tabs>
          <w:tab w:val="left" w:pos="1134"/>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9.1. Зміни та доповнення до С</w:t>
      </w:r>
      <w:r w:rsidR="0032770A">
        <w:rPr>
          <w:rFonts w:ascii="Times New Roman" w:hAnsi="Times New Roman"/>
          <w:color w:val="000000"/>
          <w:sz w:val="28"/>
          <w:szCs w:val="28"/>
          <w:lang w:val="uk-UA"/>
        </w:rPr>
        <w:t>татуту затверджуються Засновником.</w:t>
      </w:r>
    </w:p>
    <w:p w:rsidR="00614D47" w:rsidRPr="001F6BDE" w:rsidRDefault="00614D47" w:rsidP="001F06D6">
      <w:pPr>
        <w:tabs>
          <w:tab w:val="left" w:pos="1134"/>
        </w:tabs>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9.2. Зміни та доповнення до Статуту набувають юридичної сили з моменту їх державної реєстрації.</w:t>
      </w:r>
    </w:p>
    <w:p w:rsidR="00614D47" w:rsidRPr="001F6BDE" w:rsidRDefault="00614D47" w:rsidP="001F06D6">
      <w:pPr>
        <w:spacing w:after="0"/>
        <w:jc w:val="center"/>
        <w:rPr>
          <w:rFonts w:ascii="Times New Roman" w:hAnsi="Times New Roman"/>
          <w:b/>
          <w:caps/>
          <w:color w:val="000000"/>
          <w:sz w:val="28"/>
          <w:szCs w:val="28"/>
          <w:lang w:val="uk-UA"/>
        </w:rPr>
      </w:pPr>
    </w:p>
    <w:p w:rsidR="00614D47" w:rsidRPr="001F6BDE" w:rsidRDefault="00614D47" w:rsidP="001F06D6">
      <w:pPr>
        <w:spacing w:after="0"/>
        <w:jc w:val="center"/>
        <w:rPr>
          <w:rFonts w:ascii="Times New Roman" w:hAnsi="Times New Roman"/>
          <w:b/>
          <w:caps/>
          <w:color w:val="000000"/>
          <w:sz w:val="28"/>
          <w:szCs w:val="28"/>
          <w:lang w:val="uk-UA"/>
        </w:rPr>
      </w:pPr>
      <w:r w:rsidRPr="001F6BDE">
        <w:rPr>
          <w:rFonts w:ascii="Times New Roman" w:hAnsi="Times New Roman"/>
          <w:b/>
          <w:caps/>
          <w:color w:val="000000"/>
          <w:sz w:val="28"/>
          <w:szCs w:val="28"/>
          <w:lang w:val="uk-UA"/>
        </w:rPr>
        <w:t>Х. Реорганізація або ліквідація Школи</w:t>
      </w:r>
    </w:p>
    <w:p w:rsidR="001F6BDE" w:rsidRPr="001F6BDE" w:rsidRDefault="001F6BDE" w:rsidP="001F06D6">
      <w:pPr>
        <w:spacing w:after="0"/>
        <w:jc w:val="center"/>
        <w:rPr>
          <w:rFonts w:ascii="Times New Roman" w:hAnsi="Times New Roman"/>
          <w:caps/>
          <w:color w:val="000000"/>
          <w:sz w:val="20"/>
          <w:szCs w:val="28"/>
          <w:lang w:val="uk-UA"/>
        </w:rPr>
      </w:pPr>
    </w:p>
    <w:p w:rsidR="00614D47" w:rsidRPr="001F6BDE" w:rsidRDefault="00614D47" w:rsidP="001F6BDE">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10.1. Реорганізація та ліквідація Школи здійснюється відповідно до вимог чинного</w:t>
      </w:r>
      <w:r w:rsidR="001F6BDE" w:rsidRPr="001F6BDE">
        <w:rPr>
          <w:rFonts w:ascii="Times New Roman" w:hAnsi="Times New Roman"/>
          <w:color w:val="000000"/>
          <w:sz w:val="28"/>
          <w:szCs w:val="28"/>
          <w:lang w:val="uk-UA"/>
        </w:rPr>
        <w:t xml:space="preserve"> законодавства</w:t>
      </w:r>
      <w:r w:rsidRPr="001F6BDE">
        <w:rPr>
          <w:rFonts w:ascii="Times New Roman" w:hAnsi="Times New Roman"/>
          <w:color w:val="000000"/>
          <w:sz w:val="28"/>
          <w:szCs w:val="28"/>
          <w:lang w:val="uk-UA"/>
        </w:rPr>
        <w:t>.</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10.2. Рішення про реорганізацію або ліквідацію Школи приймає Засновник. Реорганізація відбувається шляхом злиття, приєднання, поділу, виділення, перетворення. Ліквідація проводиться ліквідаційною комісією, призначеною Засновником, а у випадках ліквідації за рішенням суду – ліквідаційною комісією, призначеною цим органом.</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lastRenderedPageBreak/>
        <w:t>З часу призначення ліквідаційної комісії до неї переходять повноваження щодо управління Школою.</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10.3. У разі ліквідації Закладу активи мають бути передані іншому неприбутковому закладу відповідного виду або зараховані до доходу бюджету міста.</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10.4. У випадку реорганізації права та зобов’язання Школи переходять до правонаступників відповідно до чинного законодавства України.</w:t>
      </w:r>
    </w:p>
    <w:p w:rsidR="00614D47" w:rsidRPr="001F6BDE" w:rsidRDefault="00614D47" w:rsidP="001F06D6">
      <w:pPr>
        <w:spacing w:after="0"/>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10.5. При реорганізації чи ліквідації Школи учням, які навчалися в ній, повинна бути забезпечена можливість продовження навчання відповідно до чинного законодавства.</w:t>
      </w:r>
    </w:p>
    <w:p w:rsidR="00614D47" w:rsidRPr="001F6BDE" w:rsidRDefault="00614D47" w:rsidP="001F6BDE">
      <w:pPr>
        <w:spacing w:after="0" w:line="240" w:lineRule="auto"/>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10.6. При реорганізації чи ліквідації Закладу працівникам, які звільнюються або переводяться, гарантується дотримання прав та інтересів відповідно до чинного законодавства про працю в Україні.</w:t>
      </w:r>
    </w:p>
    <w:p w:rsidR="00614D47" w:rsidRDefault="00614D47" w:rsidP="001F6BDE">
      <w:pPr>
        <w:spacing w:after="0" w:line="240" w:lineRule="auto"/>
        <w:ind w:firstLine="709"/>
        <w:jc w:val="both"/>
        <w:rPr>
          <w:rFonts w:ascii="Times New Roman" w:hAnsi="Times New Roman"/>
          <w:color w:val="000000"/>
          <w:sz w:val="28"/>
          <w:szCs w:val="28"/>
          <w:lang w:val="uk-UA"/>
        </w:rPr>
      </w:pPr>
      <w:r w:rsidRPr="001F6BDE">
        <w:rPr>
          <w:rFonts w:ascii="Times New Roman" w:hAnsi="Times New Roman"/>
          <w:color w:val="000000"/>
          <w:sz w:val="28"/>
          <w:szCs w:val="28"/>
          <w:lang w:val="uk-UA"/>
        </w:rPr>
        <w:t>10.7. Ліквідація Закладу вважається такою, що відбулася, а Заклад припиняє свою діяльність з моменту виключення його з державного реєстру.</w:t>
      </w:r>
    </w:p>
    <w:p w:rsidR="0055642C" w:rsidRDefault="0055642C" w:rsidP="001F6BDE">
      <w:pPr>
        <w:spacing w:after="0" w:line="240" w:lineRule="auto"/>
        <w:ind w:firstLine="709"/>
        <w:jc w:val="both"/>
        <w:rPr>
          <w:rFonts w:ascii="Times New Roman" w:hAnsi="Times New Roman"/>
          <w:color w:val="000000"/>
          <w:sz w:val="28"/>
          <w:szCs w:val="28"/>
          <w:lang w:val="uk-UA"/>
        </w:rPr>
      </w:pPr>
    </w:p>
    <w:p w:rsidR="0055642C" w:rsidRPr="001066AE" w:rsidRDefault="0055642C" w:rsidP="0055642C">
      <w:pPr>
        <w:spacing w:after="0" w:line="240" w:lineRule="auto"/>
        <w:jc w:val="both"/>
        <w:rPr>
          <w:rFonts w:ascii="Times New Roman" w:hAnsi="Times New Roman"/>
          <w:sz w:val="28"/>
          <w:szCs w:val="28"/>
        </w:rPr>
      </w:pPr>
    </w:p>
    <w:p w:rsidR="0055642C" w:rsidRPr="00FA6201" w:rsidRDefault="0055642C" w:rsidP="0055642C">
      <w:pPr>
        <w:spacing w:after="0" w:line="240" w:lineRule="auto"/>
        <w:jc w:val="both"/>
        <w:rPr>
          <w:rFonts w:ascii="Times New Roman" w:hAnsi="Times New Roman"/>
          <w:b/>
          <w:sz w:val="28"/>
          <w:szCs w:val="28"/>
        </w:rPr>
      </w:pPr>
      <w:r w:rsidRPr="00FA6201">
        <w:rPr>
          <w:rFonts w:ascii="Times New Roman" w:hAnsi="Times New Roman"/>
          <w:b/>
          <w:sz w:val="28"/>
          <w:szCs w:val="28"/>
        </w:rPr>
        <w:t xml:space="preserve">Секретар ради </w:t>
      </w:r>
      <w:r w:rsidRPr="00FA6201">
        <w:rPr>
          <w:rFonts w:ascii="Times New Roman" w:hAnsi="Times New Roman"/>
          <w:b/>
          <w:sz w:val="28"/>
          <w:szCs w:val="28"/>
        </w:rPr>
        <w:tab/>
      </w:r>
      <w:r w:rsidRPr="00FA6201">
        <w:rPr>
          <w:rFonts w:ascii="Times New Roman" w:hAnsi="Times New Roman"/>
          <w:b/>
          <w:sz w:val="28"/>
          <w:szCs w:val="28"/>
        </w:rPr>
        <w:tab/>
      </w:r>
      <w:r w:rsidRPr="00FA6201">
        <w:rPr>
          <w:rFonts w:ascii="Times New Roman" w:hAnsi="Times New Roman"/>
          <w:b/>
          <w:sz w:val="28"/>
          <w:szCs w:val="28"/>
        </w:rPr>
        <w:tab/>
      </w:r>
      <w:r w:rsidRPr="00FA6201">
        <w:rPr>
          <w:rFonts w:ascii="Times New Roman" w:hAnsi="Times New Roman"/>
          <w:b/>
          <w:sz w:val="28"/>
          <w:szCs w:val="28"/>
        </w:rPr>
        <w:tab/>
      </w:r>
      <w:r w:rsidRPr="00FA6201">
        <w:rPr>
          <w:rFonts w:ascii="Times New Roman" w:hAnsi="Times New Roman"/>
          <w:b/>
          <w:sz w:val="28"/>
          <w:szCs w:val="28"/>
        </w:rPr>
        <w:tab/>
      </w:r>
      <w:r w:rsidRPr="00FA6201">
        <w:rPr>
          <w:rFonts w:ascii="Times New Roman" w:hAnsi="Times New Roman"/>
          <w:b/>
          <w:sz w:val="28"/>
          <w:szCs w:val="28"/>
        </w:rPr>
        <w:tab/>
      </w:r>
      <w:r w:rsidRPr="00FA6201">
        <w:rPr>
          <w:rFonts w:ascii="Times New Roman" w:hAnsi="Times New Roman"/>
          <w:b/>
          <w:sz w:val="28"/>
          <w:szCs w:val="28"/>
        </w:rPr>
        <w:tab/>
      </w:r>
      <w:r w:rsidRPr="00FA6201">
        <w:rPr>
          <w:rFonts w:ascii="Times New Roman" w:hAnsi="Times New Roman"/>
          <w:b/>
          <w:sz w:val="28"/>
          <w:szCs w:val="28"/>
        </w:rPr>
        <w:tab/>
        <w:t xml:space="preserve">     В. САВЕНКО</w:t>
      </w:r>
    </w:p>
    <w:p w:rsidR="0055642C" w:rsidRPr="001F6BDE" w:rsidRDefault="0055642C" w:rsidP="001F6BDE">
      <w:pPr>
        <w:spacing w:after="0" w:line="240" w:lineRule="auto"/>
        <w:ind w:firstLine="709"/>
        <w:jc w:val="both"/>
        <w:rPr>
          <w:rFonts w:ascii="Times New Roman" w:hAnsi="Times New Roman"/>
          <w:color w:val="000000"/>
          <w:sz w:val="28"/>
          <w:szCs w:val="28"/>
          <w:lang w:val="uk-UA"/>
        </w:rPr>
      </w:pPr>
    </w:p>
    <w:sectPr w:rsidR="0055642C" w:rsidRPr="001F6BDE" w:rsidSect="00C3243D">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AB9" w:rsidRDefault="00096AB9" w:rsidP="00C3243D">
      <w:pPr>
        <w:spacing w:after="0" w:line="240" w:lineRule="auto"/>
      </w:pPr>
      <w:r>
        <w:separator/>
      </w:r>
    </w:p>
  </w:endnote>
  <w:endnote w:type="continuationSeparator" w:id="0">
    <w:p w:rsidR="00096AB9" w:rsidRDefault="00096AB9" w:rsidP="00C32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725" w:rsidRPr="00773725" w:rsidRDefault="00CF1F5D">
    <w:pPr>
      <w:pStyle w:val="ae"/>
      <w:jc w:val="center"/>
      <w:rPr>
        <w:rFonts w:ascii="Times New Roman" w:hAnsi="Times New Roman"/>
        <w:sz w:val="28"/>
      </w:rPr>
    </w:pPr>
    <w:r w:rsidRPr="00773725">
      <w:rPr>
        <w:rFonts w:ascii="Times New Roman" w:hAnsi="Times New Roman"/>
        <w:sz w:val="28"/>
      </w:rPr>
      <w:fldChar w:fldCharType="begin"/>
    </w:r>
    <w:r w:rsidR="00773725" w:rsidRPr="00773725">
      <w:rPr>
        <w:rFonts w:ascii="Times New Roman" w:hAnsi="Times New Roman"/>
        <w:sz w:val="28"/>
      </w:rPr>
      <w:instrText xml:space="preserve"> PAGE   \* MERGEFORMAT </w:instrText>
    </w:r>
    <w:r w:rsidRPr="00773725">
      <w:rPr>
        <w:rFonts w:ascii="Times New Roman" w:hAnsi="Times New Roman"/>
        <w:sz w:val="28"/>
      </w:rPr>
      <w:fldChar w:fldCharType="separate"/>
    </w:r>
    <w:r w:rsidR="000B0D50">
      <w:rPr>
        <w:rFonts w:ascii="Times New Roman" w:hAnsi="Times New Roman"/>
        <w:noProof/>
        <w:sz w:val="28"/>
      </w:rPr>
      <w:t>2</w:t>
    </w:r>
    <w:r w:rsidRPr="00773725">
      <w:rPr>
        <w:rFonts w:ascii="Times New Roman" w:hAnsi="Times New Roman"/>
        <w:sz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AB9" w:rsidRDefault="00096AB9" w:rsidP="00C3243D">
      <w:pPr>
        <w:spacing w:after="0" w:line="240" w:lineRule="auto"/>
      </w:pPr>
      <w:r>
        <w:separator/>
      </w:r>
    </w:p>
  </w:footnote>
  <w:footnote w:type="continuationSeparator" w:id="0">
    <w:p w:rsidR="00096AB9" w:rsidRDefault="00096AB9" w:rsidP="00C32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29A"/>
    <w:multiLevelType w:val="hybridMultilevel"/>
    <w:tmpl w:val="102CDA9E"/>
    <w:lvl w:ilvl="0" w:tplc="336C3ED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D4C4E72"/>
    <w:multiLevelType w:val="hybridMultilevel"/>
    <w:tmpl w:val="C4463818"/>
    <w:lvl w:ilvl="0" w:tplc="336C3ED2">
      <w:start w:val="1"/>
      <w:numFmt w:val="bullet"/>
      <w:lvlText w:val=""/>
      <w:lvlJc w:val="left"/>
      <w:pPr>
        <w:ind w:left="360"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30766152"/>
    <w:multiLevelType w:val="hybridMultilevel"/>
    <w:tmpl w:val="CA7A50DE"/>
    <w:lvl w:ilvl="0" w:tplc="336C3ED2">
      <w:start w:val="1"/>
      <w:numFmt w:val="bullet"/>
      <w:lvlText w:val=""/>
      <w:lvlJc w:val="left"/>
      <w:pPr>
        <w:ind w:left="1429" w:hanging="360"/>
      </w:pPr>
      <w:rPr>
        <w:rFonts w:ascii="Symbol" w:hAnsi="Symbol"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4A4635D4"/>
    <w:multiLevelType w:val="hybridMultilevel"/>
    <w:tmpl w:val="5E44D6C8"/>
    <w:lvl w:ilvl="0" w:tplc="336C3ED2">
      <w:start w:val="1"/>
      <w:numFmt w:val="bullet"/>
      <w:lvlText w:val=""/>
      <w:lvlJc w:val="left"/>
      <w:pPr>
        <w:ind w:left="1429" w:hanging="360"/>
      </w:pPr>
      <w:rPr>
        <w:rFonts w:ascii="Symbol" w:hAnsi="Symbol"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47"/>
    <w:rsid w:val="000729A6"/>
    <w:rsid w:val="00095699"/>
    <w:rsid w:val="00096AB9"/>
    <w:rsid w:val="000B0D50"/>
    <w:rsid w:val="0010006A"/>
    <w:rsid w:val="00101630"/>
    <w:rsid w:val="00122D6E"/>
    <w:rsid w:val="001B1276"/>
    <w:rsid w:val="001C5A8F"/>
    <w:rsid w:val="001E4BD3"/>
    <w:rsid w:val="001F06D6"/>
    <w:rsid w:val="001F6BDE"/>
    <w:rsid w:val="00233CF0"/>
    <w:rsid w:val="002648BE"/>
    <w:rsid w:val="0029561D"/>
    <w:rsid w:val="0031563B"/>
    <w:rsid w:val="0032770A"/>
    <w:rsid w:val="003860CB"/>
    <w:rsid w:val="003E4FFB"/>
    <w:rsid w:val="0047798B"/>
    <w:rsid w:val="004C5985"/>
    <w:rsid w:val="005313D5"/>
    <w:rsid w:val="0055642C"/>
    <w:rsid w:val="00560402"/>
    <w:rsid w:val="005F02B4"/>
    <w:rsid w:val="00613601"/>
    <w:rsid w:val="00614D47"/>
    <w:rsid w:val="00621872"/>
    <w:rsid w:val="006F1E91"/>
    <w:rsid w:val="00701F52"/>
    <w:rsid w:val="007679BB"/>
    <w:rsid w:val="00773725"/>
    <w:rsid w:val="007842E1"/>
    <w:rsid w:val="007A78ED"/>
    <w:rsid w:val="007F6206"/>
    <w:rsid w:val="00811B77"/>
    <w:rsid w:val="008435E8"/>
    <w:rsid w:val="0086193D"/>
    <w:rsid w:val="00861E63"/>
    <w:rsid w:val="00884D59"/>
    <w:rsid w:val="008C7297"/>
    <w:rsid w:val="009C2D13"/>
    <w:rsid w:val="00A41F37"/>
    <w:rsid w:val="00A43F79"/>
    <w:rsid w:val="00AC4B36"/>
    <w:rsid w:val="00B20131"/>
    <w:rsid w:val="00B27819"/>
    <w:rsid w:val="00B64094"/>
    <w:rsid w:val="00BB6929"/>
    <w:rsid w:val="00C3243D"/>
    <w:rsid w:val="00C81D8E"/>
    <w:rsid w:val="00CF1F5D"/>
    <w:rsid w:val="00D22E8D"/>
    <w:rsid w:val="00D67D81"/>
    <w:rsid w:val="00D85FD2"/>
    <w:rsid w:val="00E444CA"/>
    <w:rsid w:val="00EC145E"/>
    <w:rsid w:val="00F53249"/>
    <w:rsid w:val="00F65D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81FA8-C747-4E2E-95FF-2A1AB4A7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6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14D47"/>
    <w:pPr>
      <w:spacing w:after="0" w:line="240" w:lineRule="auto"/>
      <w:jc w:val="both"/>
    </w:pPr>
    <w:rPr>
      <w:rFonts w:ascii="Times New Roman" w:hAnsi="Times New Roman"/>
      <w:sz w:val="28"/>
      <w:szCs w:val="20"/>
      <w:lang w:val="uk-UA"/>
    </w:rPr>
  </w:style>
  <w:style w:type="character" w:customStyle="1" w:styleId="a4">
    <w:name w:val="Основной текст Знак"/>
    <w:basedOn w:val="a0"/>
    <w:link w:val="a3"/>
    <w:rsid w:val="00614D47"/>
    <w:rPr>
      <w:rFonts w:ascii="Times New Roman" w:eastAsia="Times New Roman" w:hAnsi="Times New Roman" w:cs="Times New Roman"/>
      <w:sz w:val="28"/>
      <w:szCs w:val="20"/>
      <w:lang w:val="uk-UA"/>
    </w:rPr>
  </w:style>
  <w:style w:type="character" w:customStyle="1" w:styleId="a5">
    <w:name w:val="_осн Знак Знак"/>
    <w:basedOn w:val="a0"/>
    <w:link w:val="a6"/>
    <w:locked/>
    <w:rsid w:val="00614D47"/>
    <w:rPr>
      <w:sz w:val="22"/>
      <w:szCs w:val="22"/>
      <w:lang w:val="uk-UA" w:eastAsia="ru-RU" w:bidi="ar-SA"/>
    </w:rPr>
  </w:style>
  <w:style w:type="paragraph" w:customStyle="1" w:styleId="a6">
    <w:name w:val="_осн Знак"/>
    <w:link w:val="a5"/>
    <w:rsid w:val="00614D47"/>
    <w:pPr>
      <w:ind w:firstLine="284"/>
      <w:jc w:val="both"/>
    </w:pPr>
    <w:rPr>
      <w:sz w:val="22"/>
      <w:szCs w:val="22"/>
      <w:lang w:val="uk-UA"/>
    </w:rPr>
  </w:style>
  <w:style w:type="character" w:customStyle="1" w:styleId="a7">
    <w:name w:val="_осн_инт Знак Знак Знак"/>
    <w:basedOn w:val="a5"/>
    <w:link w:val="a8"/>
    <w:locked/>
    <w:rsid w:val="00614D47"/>
    <w:rPr>
      <w:sz w:val="22"/>
      <w:szCs w:val="22"/>
      <w:lang w:val="uk-UA" w:eastAsia="ru-RU" w:bidi="ar-SA"/>
    </w:rPr>
  </w:style>
  <w:style w:type="paragraph" w:customStyle="1" w:styleId="a8">
    <w:name w:val="_осн_инт Знак Знак"/>
    <w:basedOn w:val="a6"/>
    <w:link w:val="a7"/>
    <w:rsid w:val="00614D47"/>
    <w:pPr>
      <w:spacing w:after="60"/>
    </w:pPr>
  </w:style>
  <w:style w:type="paragraph" w:customStyle="1" w:styleId="a9">
    <w:name w:val="_осн_инт"/>
    <w:basedOn w:val="a6"/>
    <w:rsid w:val="00614D47"/>
    <w:pPr>
      <w:spacing w:after="60"/>
    </w:pPr>
  </w:style>
  <w:style w:type="paragraph" w:styleId="aa">
    <w:name w:val="List Paragraph"/>
    <w:basedOn w:val="a"/>
    <w:uiPriority w:val="34"/>
    <w:qFormat/>
    <w:rsid w:val="00614D47"/>
    <w:pPr>
      <w:spacing w:after="0" w:line="240" w:lineRule="auto"/>
      <w:ind w:left="720"/>
      <w:contextualSpacing/>
    </w:pPr>
    <w:rPr>
      <w:rFonts w:ascii="Times New Roman" w:hAnsi="Times New Roman"/>
      <w:sz w:val="24"/>
      <w:szCs w:val="24"/>
      <w:lang w:val="uk-UA" w:eastAsia="uk-UA"/>
    </w:rPr>
  </w:style>
  <w:style w:type="paragraph" w:styleId="ab">
    <w:name w:val="No Spacing"/>
    <w:uiPriority w:val="1"/>
    <w:qFormat/>
    <w:rsid w:val="00614D47"/>
    <w:rPr>
      <w:rFonts w:ascii="Times New Roman" w:hAnsi="Times New Roman"/>
      <w:sz w:val="28"/>
      <w:lang w:val="uk-UA"/>
    </w:rPr>
  </w:style>
  <w:style w:type="paragraph" w:styleId="ac">
    <w:name w:val="header"/>
    <w:basedOn w:val="a"/>
    <w:link w:val="ad"/>
    <w:uiPriority w:val="99"/>
    <w:unhideWhenUsed/>
    <w:rsid w:val="00C3243D"/>
    <w:pPr>
      <w:tabs>
        <w:tab w:val="center" w:pos="4677"/>
        <w:tab w:val="right" w:pos="9355"/>
      </w:tabs>
    </w:pPr>
  </w:style>
  <w:style w:type="character" w:customStyle="1" w:styleId="ad">
    <w:name w:val="Верхний колонтитул Знак"/>
    <w:basedOn w:val="a0"/>
    <w:link w:val="ac"/>
    <w:uiPriority w:val="99"/>
    <w:rsid w:val="00C3243D"/>
    <w:rPr>
      <w:sz w:val="22"/>
      <w:szCs w:val="22"/>
    </w:rPr>
  </w:style>
  <w:style w:type="paragraph" w:styleId="ae">
    <w:name w:val="footer"/>
    <w:basedOn w:val="a"/>
    <w:link w:val="af"/>
    <w:uiPriority w:val="99"/>
    <w:unhideWhenUsed/>
    <w:rsid w:val="00C3243D"/>
    <w:pPr>
      <w:tabs>
        <w:tab w:val="center" w:pos="4677"/>
        <w:tab w:val="right" w:pos="9355"/>
      </w:tabs>
    </w:pPr>
  </w:style>
  <w:style w:type="character" w:customStyle="1" w:styleId="af">
    <w:name w:val="Нижний колонтитул Знак"/>
    <w:basedOn w:val="a0"/>
    <w:link w:val="ae"/>
    <w:uiPriority w:val="99"/>
    <w:rsid w:val="00C3243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5113</Words>
  <Characters>29145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WinStyle2009</dc:creator>
  <cp:lastModifiedBy>Marina_Rada</cp:lastModifiedBy>
  <cp:revision>2</cp:revision>
  <cp:lastPrinted>2015-04-27T12:15:00Z</cp:lastPrinted>
  <dcterms:created xsi:type="dcterms:W3CDTF">2021-03-02T13:56:00Z</dcterms:created>
  <dcterms:modified xsi:type="dcterms:W3CDTF">2021-03-02T13:56:00Z</dcterms:modified>
</cp:coreProperties>
</file>