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Додаток 2 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 рішення чергової 3</w:t>
      </w:r>
      <w:r w:rsidR="00E83BA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9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 w:rsidR="00E83BA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10</w:t>
      </w:r>
      <w:r w:rsidR="00E1250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.0</w:t>
      </w:r>
      <w:r w:rsidR="00E83BA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8</w:t>
      </w:r>
      <w:r w:rsidR="00E1250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.2023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року № </w:t>
      </w:r>
      <w:r w:rsidR="00E1250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3</w:t>
      </w:r>
      <w:r w:rsidR="00E83BA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9</w:t>
      </w:r>
      <w:r w:rsidR="00E1250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/</w:t>
      </w:r>
      <w:r w:rsidR="004E73A2">
        <w:rPr>
          <w:rFonts w:ascii="Times New Roman" w:eastAsia="Batang" w:hAnsi="Times New Roman" w:cs="Times New Roman"/>
          <w:sz w:val="24"/>
          <w:szCs w:val="24"/>
          <w:lang w:val="uk-UA" w:eastAsia="ko-KR"/>
        </w:rPr>
        <w:t>2256</w:t>
      </w:r>
      <w:bookmarkStart w:id="0" w:name="_GoBack"/>
      <w:bookmarkEnd w:id="0"/>
    </w:p>
    <w:p w:rsidR="00451D24" w:rsidRDefault="00451D24" w:rsidP="0045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382"/>
        <w:gridCol w:w="12"/>
        <w:gridCol w:w="3685"/>
      </w:tblGrid>
      <w:tr w:rsidR="00956C37" w:rsidTr="00954A43">
        <w:trPr>
          <w:trHeight w:val="14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37" w:rsidRDefault="0095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Хід виконання рішень</w:t>
            </w:r>
          </w:p>
        </w:tc>
      </w:tr>
      <w:tr w:rsidR="00023C1B" w:rsidTr="00954A43">
        <w:trPr>
          <w:trHeight w:val="1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Примітка</w:t>
            </w:r>
          </w:p>
          <w:p w:rsidR="00023C1B" w:rsidRPr="00956C37" w:rsidRDefault="00023C1B" w:rsidP="00023C1B">
            <w:pPr>
              <w:spacing w:after="0" w:line="240" w:lineRule="auto"/>
              <w:ind w:left="16" w:hanging="1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23C1B" w:rsidRDefault="00023C1B" w:rsidP="00956C37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A77096" w:rsidRPr="008F3C7C" w:rsidTr="00954A43">
        <w:trPr>
          <w:trHeight w:val="553"/>
        </w:trPr>
        <w:tc>
          <w:tcPr>
            <w:tcW w:w="851" w:type="dxa"/>
            <w:vAlign w:val="center"/>
          </w:tcPr>
          <w:p w:rsidR="00A77096" w:rsidRPr="008F3C7C" w:rsidRDefault="00A77096" w:rsidP="000E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8F3C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A77096" w:rsidRPr="008F3C7C" w:rsidRDefault="00A77096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3C7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32/1960</w:t>
            </w:r>
          </w:p>
        </w:tc>
        <w:tc>
          <w:tcPr>
            <w:tcW w:w="4394" w:type="dxa"/>
            <w:gridSpan w:val="2"/>
            <w:vAlign w:val="center"/>
          </w:tcPr>
          <w:p w:rsidR="00A77096" w:rsidRPr="008F3C7C" w:rsidRDefault="00A77096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припинення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результаті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реорганізації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КП «Банно-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оздоровчий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комплекс»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ради, шляхом 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приєднання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КП «Громада»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3685" w:type="dxa"/>
          </w:tcPr>
          <w:p w:rsidR="00A77096" w:rsidRPr="008F3C7C" w:rsidRDefault="00F910D0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C758AD" w:rsidRPr="00C758AD" w:rsidTr="00954A43">
        <w:trPr>
          <w:trHeight w:val="553"/>
        </w:trPr>
        <w:tc>
          <w:tcPr>
            <w:tcW w:w="851" w:type="dxa"/>
            <w:vAlign w:val="center"/>
          </w:tcPr>
          <w:p w:rsidR="002B28AD" w:rsidRPr="00C758AD" w:rsidRDefault="002B28AD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702" w:type="dxa"/>
          </w:tcPr>
          <w:p w:rsidR="002B28AD" w:rsidRPr="00C758AD" w:rsidRDefault="002B28AD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32/1962</w:t>
            </w:r>
          </w:p>
        </w:tc>
        <w:tc>
          <w:tcPr>
            <w:tcW w:w="4394" w:type="dxa"/>
            <w:gridSpan w:val="2"/>
            <w:vAlign w:val="center"/>
          </w:tcPr>
          <w:p w:rsidR="002B28AD" w:rsidRPr="00C758AD" w:rsidRDefault="002B28AD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реорганізацію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шляхом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злиття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-садок)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комбінованого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типу "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Іскорка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та закладу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Бджілка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3685" w:type="dxa"/>
          </w:tcPr>
          <w:p w:rsidR="002B28AD" w:rsidRPr="00C758AD" w:rsidRDefault="002B28AD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5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</w:tr>
      <w:tr w:rsidR="00C758AD" w:rsidRPr="00C758AD" w:rsidTr="00954A43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</w:tcPr>
          <w:p w:rsidR="00433358" w:rsidRPr="00C758AD" w:rsidRDefault="00006D90" w:rsidP="002C7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  <w:r w:rsidR="00433358"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702" w:type="dxa"/>
          </w:tcPr>
          <w:p w:rsidR="00433358" w:rsidRPr="00C758AD" w:rsidRDefault="00433358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33358" w:rsidRPr="00C758AD" w:rsidRDefault="00433358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демонтаж самовільно встановлених тимчасових споруд на землях комунальної власності в м. Боярка Боярської міської територіальної громади Фастівського району Київської області</w:t>
            </w:r>
          </w:p>
        </w:tc>
        <w:tc>
          <w:tcPr>
            <w:tcW w:w="3685" w:type="dxa"/>
          </w:tcPr>
          <w:p w:rsidR="00433358" w:rsidRPr="00C758AD" w:rsidRDefault="00433358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На стадії виконання </w:t>
            </w:r>
          </w:p>
        </w:tc>
      </w:tr>
      <w:tr w:rsidR="004E1DC8" w:rsidRPr="007832F6" w:rsidTr="00954A43">
        <w:trPr>
          <w:trHeight w:val="553"/>
        </w:trPr>
        <w:tc>
          <w:tcPr>
            <w:tcW w:w="851" w:type="dxa"/>
            <w:vAlign w:val="center"/>
          </w:tcPr>
          <w:p w:rsidR="004E1DC8" w:rsidRPr="007832F6" w:rsidRDefault="00006D90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4E1DC8"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4E1DC8" w:rsidRPr="007832F6" w:rsidRDefault="004E1DC8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33/2009</w:t>
            </w:r>
          </w:p>
        </w:tc>
        <w:tc>
          <w:tcPr>
            <w:tcW w:w="4394" w:type="dxa"/>
            <w:gridSpan w:val="2"/>
            <w:vAlign w:val="center"/>
          </w:tcPr>
          <w:p w:rsidR="004E1DC8" w:rsidRPr="007832F6" w:rsidRDefault="004E1DC8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КП «БГВУЖКГ» на передачу документів (експертних звітів, </w:t>
            </w:r>
            <w:proofErr w:type="spellStart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щодо ремонту автомобільних доріг Боярської міської територіальної громади) Управлінню капітального будівництва Боярської міської ради.</w:t>
            </w:r>
          </w:p>
        </w:tc>
        <w:tc>
          <w:tcPr>
            <w:tcW w:w="3685" w:type="dxa"/>
          </w:tcPr>
          <w:p w:rsidR="004E1DC8" w:rsidRDefault="004E1DC8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C758AD" w:rsidRPr="00C758AD" w:rsidTr="00954A43">
        <w:trPr>
          <w:trHeight w:val="553"/>
        </w:trPr>
        <w:tc>
          <w:tcPr>
            <w:tcW w:w="851" w:type="dxa"/>
            <w:vAlign w:val="center"/>
          </w:tcPr>
          <w:p w:rsidR="00D50EBC" w:rsidRPr="00C758AD" w:rsidRDefault="00006D90" w:rsidP="000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D50EBC"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D50EBC" w:rsidRPr="00C758AD" w:rsidRDefault="00D50EBC" w:rsidP="00F83B31">
            <w:pPr>
              <w:spacing w:line="259" w:lineRule="auto"/>
              <w:jc w:val="center"/>
            </w:pPr>
            <w:r w:rsidRPr="00C758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34/2017</w:t>
            </w:r>
          </w:p>
        </w:tc>
        <w:tc>
          <w:tcPr>
            <w:tcW w:w="4382" w:type="dxa"/>
            <w:vAlign w:val="center"/>
          </w:tcPr>
          <w:p w:rsidR="00D50EBC" w:rsidRPr="00C758AD" w:rsidRDefault="00D50EBC" w:rsidP="00F83B31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8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підтримку звернення щодо доцільності перебування Короля В.В. на посаді директора </w:t>
            </w:r>
            <w:proofErr w:type="spellStart"/>
            <w:r w:rsidRPr="00C758AD">
              <w:rPr>
                <w:rFonts w:ascii="Times New Roman" w:hAnsi="Times New Roman"/>
                <w:sz w:val="28"/>
                <w:szCs w:val="28"/>
                <w:lang w:val="uk-UA"/>
              </w:rPr>
              <w:t>Забірського</w:t>
            </w:r>
            <w:proofErr w:type="spellEnd"/>
            <w:r w:rsidRPr="00C758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опорного  закладу  освіти Боярської міської ради.</w:t>
            </w:r>
          </w:p>
        </w:tc>
        <w:tc>
          <w:tcPr>
            <w:tcW w:w="3697" w:type="dxa"/>
            <w:gridSpan w:val="2"/>
          </w:tcPr>
          <w:p w:rsidR="00D50EBC" w:rsidRPr="00C758AD" w:rsidRDefault="004735B3" w:rsidP="00F83B31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6926B7" w:rsidRPr="006926B7" w:rsidTr="00954A43">
        <w:trPr>
          <w:trHeight w:val="553"/>
        </w:trPr>
        <w:tc>
          <w:tcPr>
            <w:tcW w:w="851" w:type="dxa"/>
            <w:vAlign w:val="center"/>
          </w:tcPr>
          <w:p w:rsidR="006926B7" w:rsidRPr="006926B7" w:rsidRDefault="00006D9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6926B7" w:rsidRPr="006926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6926B7" w:rsidRPr="006926B7" w:rsidRDefault="006926B7" w:rsidP="00F83B31">
            <w:pPr>
              <w:spacing w:line="259" w:lineRule="auto"/>
              <w:jc w:val="center"/>
            </w:pPr>
            <w:r w:rsidRPr="006926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34/2018</w:t>
            </w:r>
          </w:p>
        </w:tc>
        <w:tc>
          <w:tcPr>
            <w:tcW w:w="4382" w:type="dxa"/>
            <w:vAlign w:val="center"/>
          </w:tcPr>
          <w:p w:rsidR="006926B7" w:rsidRPr="006926B7" w:rsidRDefault="006926B7" w:rsidP="00F83B31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надання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згоди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отримання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фінансової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допомоги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безповоротній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основі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3697" w:type="dxa"/>
            <w:gridSpan w:val="2"/>
          </w:tcPr>
          <w:p w:rsidR="006926B7" w:rsidRPr="006926B7" w:rsidRDefault="00535452" w:rsidP="00F83B31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стадії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укладення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трьохсторонн</w:t>
            </w:r>
            <w:r w:rsidR="006926B7"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ього</w:t>
            </w:r>
            <w:proofErr w:type="spellEnd"/>
            <w:r w:rsidR="006926B7"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договору</w:t>
            </w:r>
          </w:p>
        </w:tc>
      </w:tr>
      <w:tr w:rsidR="004309DB" w:rsidRPr="004309DB" w:rsidTr="00954A43">
        <w:trPr>
          <w:trHeight w:val="553"/>
        </w:trPr>
        <w:tc>
          <w:tcPr>
            <w:tcW w:w="851" w:type="dxa"/>
            <w:vAlign w:val="center"/>
          </w:tcPr>
          <w:p w:rsidR="004309DB" w:rsidRPr="004309DB" w:rsidRDefault="00006D9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</w:t>
            </w:r>
            <w:r w:rsidR="004309DB" w:rsidRPr="004309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4309DB" w:rsidRPr="004309DB" w:rsidRDefault="004309DB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9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34/2040</w:t>
            </w:r>
          </w:p>
        </w:tc>
        <w:tc>
          <w:tcPr>
            <w:tcW w:w="4382" w:type="dxa"/>
            <w:vAlign w:val="center"/>
          </w:tcPr>
          <w:p w:rsidR="004309DB" w:rsidRPr="004309DB" w:rsidRDefault="004309DB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4309DB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 визначення правонаступником дебіторської заборгованості зі сплати єдиного соціального внеску на загальнообов’язкове державне соціальне  страхування.</w:t>
            </w:r>
          </w:p>
        </w:tc>
        <w:tc>
          <w:tcPr>
            <w:tcW w:w="3697" w:type="dxa"/>
            <w:gridSpan w:val="2"/>
          </w:tcPr>
          <w:p w:rsidR="004309DB" w:rsidRPr="004309DB" w:rsidRDefault="004309DB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4309DB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На стадії виконання</w:t>
            </w:r>
          </w:p>
        </w:tc>
      </w:tr>
      <w:tr w:rsidR="00DB5924" w:rsidRPr="00F83B31" w:rsidTr="00954A43">
        <w:trPr>
          <w:trHeight w:val="553"/>
        </w:trPr>
        <w:tc>
          <w:tcPr>
            <w:tcW w:w="851" w:type="dxa"/>
            <w:vAlign w:val="center"/>
          </w:tcPr>
          <w:p w:rsidR="00DB5924" w:rsidRPr="00F83B31" w:rsidRDefault="00006D9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DB592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DB5924" w:rsidRPr="00F83B31" w:rsidRDefault="00DB592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34/2057</w:t>
            </w:r>
          </w:p>
        </w:tc>
        <w:tc>
          <w:tcPr>
            <w:tcW w:w="4382" w:type="dxa"/>
            <w:vAlign w:val="center"/>
          </w:tcPr>
          <w:p w:rsidR="00DB5924" w:rsidRPr="00F83B31" w:rsidRDefault="00DB592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припинення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реорганізації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Оберіг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шляхом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приєднання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«БГВУЖКГ»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97" w:type="dxa"/>
            <w:gridSpan w:val="2"/>
          </w:tcPr>
          <w:p w:rsidR="00DB5924" w:rsidRPr="00F83B31" w:rsidRDefault="00DB592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6C62A8" w:rsidRPr="00F83B31" w:rsidTr="00954A43">
        <w:trPr>
          <w:trHeight w:val="553"/>
        </w:trPr>
        <w:tc>
          <w:tcPr>
            <w:tcW w:w="851" w:type="dxa"/>
            <w:vAlign w:val="center"/>
          </w:tcPr>
          <w:p w:rsidR="006C62A8" w:rsidRPr="00F83B31" w:rsidRDefault="00006D9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6C62A8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6C62A8" w:rsidRPr="00F83B31" w:rsidRDefault="006C62A8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34/2060</w:t>
            </w:r>
          </w:p>
        </w:tc>
        <w:tc>
          <w:tcPr>
            <w:tcW w:w="4382" w:type="dxa"/>
            <w:vAlign w:val="center"/>
          </w:tcPr>
          <w:p w:rsidR="006C62A8" w:rsidRPr="00F83B31" w:rsidRDefault="006C62A8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передачу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автомобільних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доріг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комунальної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територіальної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державної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697" w:type="dxa"/>
            <w:gridSpan w:val="2"/>
          </w:tcPr>
          <w:p w:rsidR="006C62A8" w:rsidRPr="00F83B31" w:rsidRDefault="006C62A8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стадії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виконання</w:t>
            </w:r>
            <w:proofErr w:type="spellEnd"/>
          </w:p>
        </w:tc>
      </w:tr>
      <w:tr w:rsidR="00655329" w:rsidRPr="00F83B31" w:rsidTr="00954A43">
        <w:trPr>
          <w:trHeight w:val="553"/>
        </w:trPr>
        <w:tc>
          <w:tcPr>
            <w:tcW w:w="851" w:type="dxa"/>
            <w:vAlign w:val="center"/>
          </w:tcPr>
          <w:p w:rsidR="00655329" w:rsidRPr="00F83B31" w:rsidRDefault="00006D9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655329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655329" w:rsidRPr="00F83B31" w:rsidRDefault="00655329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34/2063</w:t>
            </w:r>
          </w:p>
        </w:tc>
        <w:tc>
          <w:tcPr>
            <w:tcW w:w="4382" w:type="dxa"/>
            <w:vAlign w:val="center"/>
          </w:tcPr>
          <w:p w:rsidR="00655329" w:rsidRPr="00F83B31" w:rsidRDefault="0065532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697" w:type="dxa"/>
            <w:gridSpan w:val="2"/>
          </w:tcPr>
          <w:p w:rsidR="00655329" w:rsidRPr="00F83B31" w:rsidRDefault="0065532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виконання </w:t>
            </w:r>
          </w:p>
        </w:tc>
      </w:tr>
      <w:tr w:rsidR="00655329" w:rsidRPr="00F83B31" w:rsidTr="00954A43">
        <w:trPr>
          <w:trHeight w:val="553"/>
        </w:trPr>
        <w:tc>
          <w:tcPr>
            <w:tcW w:w="851" w:type="dxa"/>
            <w:vAlign w:val="center"/>
          </w:tcPr>
          <w:p w:rsidR="00655329" w:rsidRPr="00F83B31" w:rsidRDefault="00006D9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655329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655329" w:rsidRPr="00F83B31" w:rsidRDefault="00655329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34/2064</w:t>
            </w:r>
          </w:p>
        </w:tc>
        <w:tc>
          <w:tcPr>
            <w:tcW w:w="4382" w:type="dxa"/>
            <w:vAlign w:val="center"/>
          </w:tcPr>
          <w:p w:rsidR="00655329" w:rsidRPr="00F83B31" w:rsidRDefault="0065532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  КНП "ЦПМСД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наміру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нежитлових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оренду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проведенням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  <w:gridSpan w:val="2"/>
          </w:tcPr>
          <w:p w:rsidR="00655329" w:rsidRPr="00F83B31" w:rsidRDefault="003C4A2B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B10C08" w:rsidRPr="00F83B31" w:rsidTr="00954A43">
        <w:trPr>
          <w:trHeight w:val="553"/>
        </w:trPr>
        <w:tc>
          <w:tcPr>
            <w:tcW w:w="851" w:type="dxa"/>
            <w:vAlign w:val="center"/>
          </w:tcPr>
          <w:p w:rsidR="00B10C08" w:rsidRPr="00F83B31" w:rsidRDefault="00006D9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B10C08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B10C08" w:rsidRPr="00F83B31" w:rsidRDefault="00B10C08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34/2065</w:t>
            </w:r>
          </w:p>
        </w:tc>
        <w:tc>
          <w:tcPr>
            <w:tcW w:w="4382" w:type="dxa"/>
            <w:vAlign w:val="center"/>
          </w:tcPr>
          <w:p w:rsidR="00B10C08" w:rsidRPr="00F83B31" w:rsidRDefault="00B10C08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КНП "ЛІЛ 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 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наміру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нежитлових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приміщень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оренду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аукціону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97" w:type="dxa"/>
            <w:gridSpan w:val="2"/>
          </w:tcPr>
          <w:p w:rsidR="00B10C08" w:rsidRPr="00F83B31" w:rsidRDefault="003C4A2B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B10C08" w:rsidRPr="00F83B31" w:rsidTr="00954A43">
        <w:trPr>
          <w:trHeight w:val="553"/>
        </w:trPr>
        <w:tc>
          <w:tcPr>
            <w:tcW w:w="851" w:type="dxa"/>
            <w:vAlign w:val="center"/>
          </w:tcPr>
          <w:p w:rsidR="00B10C08" w:rsidRPr="00F83B31" w:rsidRDefault="00006D9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B10C08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B10C08" w:rsidRPr="00F83B31" w:rsidRDefault="00B10C08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34/2066</w:t>
            </w:r>
          </w:p>
        </w:tc>
        <w:tc>
          <w:tcPr>
            <w:tcW w:w="4382" w:type="dxa"/>
            <w:vAlign w:val="center"/>
          </w:tcPr>
          <w:p w:rsidR="00B10C08" w:rsidRPr="00F83B31" w:rsidRDefault="00B10C08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КНП "ЦПМСД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наміру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нежитлових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приміщень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оренду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аукціону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97" w:type="dxa"/>
            <w:gridSpan w:val="2"/>
          </w:tcPr>
          <w:p w:rsidR="00B10C08" w:rsidRPr="00F83B31" w:rsidRDefault="009F1397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014CC0" w:rsidRPr="00F83B31" w:rsidTr="00954A43">
        <w:trPr>
          <w:trHeight w:val="553"/>
        </w:trPr>
        <w:tc>
          <w:tcPr>
            <w:tcW w:w="851" w:type="dxa"/>
            <w:vAlign w:val="center"/>
          </w:tcPr>
          <w:p w:rsidR="00014CC0" w:rsidRPr="00F83B31" w:rsidRDefault="00006D90" w:rsidP="000E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014CC0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014CC0" w:rsidRPr="00F83B31" w:rsidRDefault="00014CC0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34/2068</w:t>
            </w:r>
          </w:p>
        </w:tc>
        <w:tc>
          <w:tcPr>
            <w:tcW w:w="4382" w:type="dxa"/>
            <w:vAlign w:val="center"/>
          </w:tcPr>
          <w:p w:rsidR="00014CC0" w:rsidRPr="00F83B31" w:rsidRDefault="00014CC0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Управлінню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капітального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проектно-кошторисної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технічної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об’єкту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«БГВУЖКГ».</w:t>
            </w:r>
          </w:p>
        </w:tc>
        <w:tc>
          <w:tcPr>
            <w:tcW w:w="3697" w:type="dxa"/>
            <w:gridSpan w:val="2"/>
          </w:tcPr>
          <w:p w:rsidR="00014CC0" w:rsidRPr="00F83B31" w:rsidRDefault="00793600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793600" w:rsidRPr="00E57E3D" w:rsidTr="00954A43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00" w:rsidRPr="00F83B31" w:rsidRDefault="00006D9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15</w:t>
            </w:r>
            <w:r w:rsidR="00793600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00" w:rsidRPr="00F83B31" w:rsidRDefault="00793600" w:rsidP="00F83B3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34/2131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00" w:rsidRPr="00F83B31" w:rsidRDefault="00793600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розроблення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детального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плану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кладовища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межах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Фастівського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району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00" w:rsidRPr="00F83B31" w:rsidRDefault="00793600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D15415" w:rsidRPr="00D15415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9025A6" w:rsidRPr="00D15415" w:rsidRDefault="00006D9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9025A6" w:rsidRPr="00D15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9025A6" w:rsidRPr="00D15415" w:rsidRDefault="009025A6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154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35/2132</w:t>
            </w:r>
          </w:p>
        </w:tc>
        <w:tc>
          <w:tcPr>
            <w:tcW w:w="4394" w:type="dxa"/>
            <w:gridSpan w:val="2"/>
            <w:vAlign w:val="center"/>
          </w:tcPr>
          <w:p w:rsidR="009025A6" w:rsidRPr="00D15415" w:rsidRDefault="009025A6" w:rsidP="00F83B31">
            <w:pPr>
              <w:widowControl w:val="0"/>
              <w:spacing w:after="0" w:line="240" w:lineRule="auto"/>
              <w:ind w:left="16" w:right="140" w:hanging="15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D1541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 Про надання згоди на організацію співробітництва з ДУ «Національний інститут серцево-судинної хірургії ім. М.М. Амосова НАМН України»  та схвалення проекту меморандуму про науково-практичне та освітнє співробітництво.</w:t>
            </w:r>
          </w:p>
        </w:tc>
        <w:tc>
          <w:tcPr>
            <w:tcW w:w="3685" w:type="dxa"/>
          </w:tcPr>
          <w:p w:rsidR="009025A6" w:rsidRPr="00D15415" w:rsidRDefault="009025A6" w:rsidP="00BA55E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D1541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uk-UA"/>
              </w:rPr>
              <w:t xml:space="preserve"> </w:t>
            </w:r>
            <w:r w:rsidR="00D15415" w:rsidRPr="00D154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27454E" w:rsidRPr="00F83B31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27454E" w:rsidRPr="00F83B31" w:rsidRDefault="00006D9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27454E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27454E" w:rsidRPr="00F83B31" w:rsidRDefault="0027454E" w:rsidP="00F83B31">
            <w:pPr>
              <w:spacing w:line="259" w:lineRule="auto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35/2137</w:t>
            </w:r>
          </w:p>
        </w:tc>
        <w:tc>
          <w:tcPr>
            <w:tcW w:w="4394" w:type="dxa"/>
            <w:gridSpan w:val="2"/>
            <w:vAlign w:val="center"/>
          </w:tcPr>
          <w:p w:rsidR="0027454E" w:rsidRPr="00F83B31" w:rsidRDefault="0027454E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>Про звернення до Верховної Ради України, Президента України, Кабінету Міністрів України, Ради національної безпеки і оборони України про невідкладне прийняття законів та підзаконних актів щодо заборони  діяльності релігійних організацій (об’єднань) Української православної церкви, яка є частиною Російської православної церкви.</w:t>
            </w:r>
          </w:p>
        </w:tc>
        <w:tc>
          <w:tcPr>
            <w:tcW w:w="3685" w:type="dxa"/>
          </w:tcPr>
          <w:p w:rsidR="0027454E" w:rsidRPr="004B735E" w:rsidRDefault="0027454E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7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Звернення направлені за належністю</w:t>
            </w:r>
            <w:r w:rsidR="00CA0283" w:rsidRPr="004B7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CA0283" w:rsidRPr="00F83B31" w:rsidRDefault="00CA0283" w:rsidP="00CA0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</w:pPr>
            <w:r w:rsidRPr="004B7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Відповідно до листа Державної служби України з </w:t>
            </w:r>
            <w:proofErr w:type="spellStart"/>
            <w:r w:rsidRPr="004B7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етнополітики</w:t>
            </w:r>
            <w:proofErr w:type="spellEnd"/>
            <w:r w:rsidRPr="004B7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свободи совісті повідомлено, що Кабінетом Міністрів України подано на розгляд Верховної Ради України </w:t>
            </w:r>
            <w:proofErr w:type="spellStart"/>
            <w:r w:rsidRPr="004B7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4B7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Закону України «Про внесення змін до деяких законів України щодо діяльності в Україні  релігійних організацій», метою якого є створення правових підстав для недопущення діяльності релігійних організацій, які афілійовані з центрами впливу релігійної організації, керівний центр  якої </w:t>
            </w:r>
            <w:r w:rsidR="004B735E" w:rsidRPr="004B7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знаходиться в державі, яка здійснює збройну агресію проти України.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0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36/2141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хід виконання депутатських запитів, звернень та рішень сесій Боярської міської ради VІІІ скликання.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Інформацію прийнято до відома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36/2142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59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Про внесення змін до Програми розвитку, функціонування та підтримки (фінансової) комунального некомерційного підприємства «Лікарня </w:t>
            </w:r>
            <w:r w:rsidRPr="008B59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інтенсивного лікування Боярської міської ради» на 2021-2025 роки.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Виконано 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793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20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36/2143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визнання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автомобіля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гуманітарною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допомогою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передачу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набувачу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36/2144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«Центр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в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територіальних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підрозділів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74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36/2145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Щаслива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успішна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родина» на 2022 – 2026 роки»</w:t>
            </w:r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36/2146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</w:pP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Поводження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безпритульними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тваринами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Боярській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міській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територіальній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громаді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2023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рік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новій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редакції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1048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36/2147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до</w:t>
            </w:r>
            <w:r w:rsidRPr="008B5960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соціальної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підтримки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сім’ям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вразливих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категорій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населення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 2022-2024 роки».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36/2148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_Hlk131411843"/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</w:t>
            </w:r>
            <w:bookmarkStart w:id="2" w:name="_Hlk125628923"/>
            <w:bookmarkStart w:id="3" w:name="_Hlk135384791"/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Заходів</w:t>
            </w:r>
            <w:bookmarkStart w:id="4" w:name="_Hlk131416125"/>
            <w:bookmarkEnd w:id="1"/>
            <w:bookmarkEnd w:id="2"/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Комплексної програми соціальної  підтримки </w:t>
            </w:r>
            <w:bookmarkEnd w:id="4"/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 Боярської міської територіальної громади «Турбота» на 2022-2024 роки</w:t>
            </w:r>
            <w:bookmarkEnd w:id="3"/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36/2149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заходів національного спротиву Боярської міської територіальної громади на 2023 рік, у новій редакції.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36/2150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додатку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територій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територіальної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надзвичайних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ситуацій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техногенного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природного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характеру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пожежної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2021-2024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28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36/2151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Комплексної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профілактики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2022 - 2025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36/2152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ліквідації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несанкціонованих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сміттєзвалищ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поводження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побутовими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відходами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36/2153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реформування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2022-2025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36/2154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8B59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Програми</w:t>
            </w: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 утримання кладовищ та поховання окремих категорій громадян Боярської міської територіальної  громади на 2023 рік, у новій редакції.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006D9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36/2155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widowControl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Про внесення змін та доповнень до </w:t>
            </w:r>
            <w:r w:rsidRPr="008B596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>Програми фінансової підтримки КП «Боярський інформаційний центр»</w:t>
            </w:r>
            <w:r w:rsidRPr="008B596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</w:t>
            </w:r>
            <w:r w:rsidRPr="008B596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uk-UA"/>
              </w:rPr>
              <w:t>«Інформаційна прозорість» на 2023 рік.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widowControl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9E61F7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36/2156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22.12.2022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№ 30/1911 «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0E37EF" w:rsidRPr="000E37EF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0E37EF" w:rsidRDefault="009E61F7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34</w:t>
            </w:r>
            <w:r w:rsidR="00B84AD3" w:rsidRPr="000E37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0E37EF" w:rsidRDefault="00B84AD3" w:rsidP="008B5960">
            <w:pPr>
              <w:spacing w:line="259" w:lineRule="auto"/>
              <w:jc w:val="center"/>
              <w:rPr>
                <w:color w:val="000000" w:themeColor="text1"/>
              </w:rPr>
            </w:pPr>
            <w:r w:rsidRPr="000E37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№ 36/2157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0E37EF" w:rsidRDefault="00B84AD3" w:rsidP="008B5960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E37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проміжного ліквідаційного балансу закладу дошкільної освіти (ясла-садок) комбінованого типу «Іскорка» Боярської міської ради.</w:t>
            </w:r>
          </w:p>
        </w:tc>
        <w:tc>
          <w:tcPr>
            <w:tcW w:w="3685" w:type="dxa"/>
          </w:tcPr>
          <w:p w:rsidR="00B84AD3" w:rsidRPr="000E37EF" w:rsidRDefault="000E37EF" w:rsidP="008B5960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E37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Затверджено</w:t>
            </w:r>
          </w:p>
        </w:tc>
      </w:tr>
      <w:tr w:rsidR="000E37EF" w:rsidRPr="000E37EF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0E37EF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35</w:t>
            </w:r>
            <w:r w:rsidR="00B84AD3" w:rsidRPr="000E37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0E37EF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37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№ 36/2158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0E37EF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затвердження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проміжного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ліквідаційного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балансу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комунального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закладу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дошкільної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освіти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дитячий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садок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«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Бджілка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Боярської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ради</w:t>
            </w:r>
            <w:proofErr w:type="spellEnd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B84AD3" w:rsidRPr="000E37EF" w:rsidRDefault="000E37EF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E3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Затверджено</w:t>
            </w:r>
            <w:proofErr w:type="spellEnd"/>
          </w:p>
        </w:tc>
      </w:tr>
      <w:tr w:rsidR="00E85400" w:rsidRPr="00E8540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36/2159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перейменування Боярської міської дитячої школи мистецтв в Комунальний позашкільний мистецький заклад «Боярська дитяча хореографічна школа» Боярської міської ради та затвердження Статуту в новій редакції.</w:t>
            </w:r>
          </w:p>
        </w:tc>
        <w:tc>
          <w:tcPr>
            <w:tcW w:w="3685" w:type="dxa"/>
          </w:tcPr>
          <w:p w:rsidR="00B84AD3" w:rsidRPr="00E85400" w:rsidRDefault="00B86F09" w:rsidP="008B5960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36/2160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дозволу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Боярка-Водоканал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видачу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технічних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умов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 «БЛАГОДІЙНИЙ ФОНД «ДО УКРАЇНИ З ЛЮБОВ’Ю» 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підключення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мереж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централізованого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водовідведення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Боярка</w:t>
            </w:r>
            <w:proofErr w:type="spellEnd"/>
            <w:r w:rsidRPr="008B59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B84AD3" w:rsidRPr="008B5960" w:rsidRDefault="00F910D0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36/2161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визначення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належності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права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комунальної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власності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об’єкт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нерухомого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майна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житловий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будинок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адресою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Київська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область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Фастівський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Княжичі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вул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Шевченка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будинок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№ 72.</w:t>
            </w:r>
          </w:p>
        </w:tc>
        <w:tc>
          <w:tcPr>
            <w:tcW w:w="3685" w:type="dxa"/>
          </w:tcPr>
          <w:p w:rsidR="00B84AD3" w:rsidRPr="009F1397" w:rsidRDefault="009F139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36/2162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визначення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належності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права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комунальної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власності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громадський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будинок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господарськими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допоміжними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будівлями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спорудами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- 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Фельдшерсько-акушерський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пункт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адресою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Київська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область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Фастівський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</w:t>
            </w:r>
            <w:proofErr w:type="spellEnd"/>
            <w:r w:rsidRPr="008B5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Перевіз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вул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Річна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, № 7 а.</w:t>
            </w:r>
          </w:p>
        </w:tc>
        <w:tc>
          <w:tcPr>
            <w:tcW w:w="3685" w:type="dxa"/>
          </w:tcPr>
          <w:p w:rsidR="00B84AD3" w:rsidRPr="008B5960" w:rsidRDefault="009F139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36/2163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685" w:type="dxa"/>
          </w:tcPr>
          <w:p w:rsidR="00B84AD3" w:rsidRPr="008B5960" w:rsidRDefault="009F139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2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41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36/2164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685" w:type="dxa"/>
          </w:tcPr>
          <w:p w:rsidR="00B84AD3" w:rsidRPr="008B5960" w:rsidRDefault="009F139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2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36/2165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внесення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змін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рішення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сесії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13.04.2023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року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№ 34/2064 «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погодження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КНП «ЦПМСД»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наміру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щодо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передачі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нежитлових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приміщень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комунальної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власності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територіальної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громади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в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оренду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з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проведенням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аукціону</w:t>
            </w:r>
            <w:proofErr w:type="spellEnd"/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»</w:t>
            </w:r>
            <w:r w:rsidRPr="008B5960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val="uk-UA"/>
              </w:rPr>
              <w:t>.</w:t>
            </w:r>
          </w:p>
        </w:tc>
        <w:tc>
          <w:tcPr>
            <w:tcW w:w="3685" w:type="dxa"/>
          </w:tcPr>
          <w:p w:rsidR="00B84AD3" w:rsidRPr="009F1397" w:rsidRDefault="009F139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36/2166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погодження КНП «ЛІЛ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      </w:r>
          </w:p>
        </w:tc>
        <w:tc>
          <w:tcPr>
            <w:tcW w:w="3685" w:type="dxa"/>
          </w:tcPr>
          <w:p w:rsidR="00B84AD3" w:rsidRPr="008B5960" w:rsidRDefault="009F1397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12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C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36/2167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передачу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майна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комунальної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власності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територіальної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громади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>за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область</w:t>
            </w:r>
            <w:proofErr w:type="spellEnd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>Фастівський</w:t>
            </w:r>
            <w:proofErr w:type="spellEnd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>район</w:t>
            </w:r>
            <w:proofErr w:type="spellEnd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>,  м.</w:t>
            </w:r>
            <w:proofErr w:type="gramEnd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>Боярка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>вул</w:t>
            </w:r>
            <w:proofErr w:type="spellEnd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>Білогородська</w:t>
            </w:r>
            <w:proofErr w:type="spellEnd"/>
            <w:r w:rsidRPr="008B59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13 </w:t>
            </w:r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в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оренду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без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проведення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аукціону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та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включення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в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Перелік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другого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типу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.</w:t>
            </w:r>
          </w:p>
        </w:tc>
        <w:tc>
          <w:tcPr>
            <w:tcW w:w="3685" w:type="dxa"/>
          </w:tcPr>
          <w:p w:rsidR="00B84AD3" w:rsidRPr="008B5960" w:rsidRDefault="009F139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proofErr w:type="spellStart"/>
            <w:r w:rsidRPr="009F13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Виконано</w:t>
            </w:r>
            <w:proofErr w:type="spellEnd"/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36/2168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в 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оренду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включення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типу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5" w:type="dxa"/>
          </w:tcPr>
          <w:p w:rsidR="00B84AD3" w:rsidRPr="008B5960" w:rsidRDefault="009F139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397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  <w:proofErr w:type="spellEnd"/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36/2169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сесії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09.02.2023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№ 32/1970 "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закріплення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Управлінням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праві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оперативного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3685" w:type="dxa"/>
          </w:tcPr>
          <w:p w:rsidR="00B84AD3" w:rsidRPr="009F1397" w:rsidRDefault="009F1397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47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36/2170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firstLine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>Про визначення КП "БГВУЖКГ" Боярської міської ради балансоутримувачем майна комунальної власності Боярської міської територіальної громади.</w:t>
            </w:r>
          </w:p>
        </w:tc>
        <w:tc>
          <w:tcPr>
            <w:tcW w:w="3685" w:type="dxa"/>
          </w:tcPr>
          <w:p w:rsidR="00B84AD3" w:rsidRPr="008B5960" w:rsidRDefault="00B86F09" w:rsidP="008B5960">
            <w:pPr>
              <w:spacing w:after="0" w:line="240" w:lineRule="auto"/>
              <w:ind w:firstLine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37/2229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персонального складу виконавчого комітету Боярської міської ради.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37/2230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59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згоди на отримання фінансової допомоги на безповоротній основі.       </w:t>
            </w:r>
          </w:p>
        </w:tc>
        <w:tc>
          <w:tcPr>
            <w:tcW w:w="3685" w:type="dxa"/>
          </w:tcPr>
          <w:p w:rsidR="00B84AD3" w:rsidRPr="008B5960" w:rsidRDefault="0059783C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793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37/2231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Про надання згоди на організацію співробітництва територіальних громад для реалізації проекту спортивного та екологічного туризму «Долина двох рік».</w:t>
            </w:r>
          </w:p>
        </w:tc>
        <w:tc>
          <w:tcPr>
            <w:tcW w:w="3685" w:type="dxa"/>
          </w:tcPr>
          <w:p w:rsidR="00B84AD3" w:rsidRPr="008B5960" w:rsidRDefault="0059783C" w:rsidP="008B5960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На стадії виконання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37/2232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типової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форми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контракту з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керівником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закладу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загальної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середньої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форми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власності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ради</w:t>
            </w: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74"/>
          <w:jc w:val="center"/>
        </w:trPr>
        <w:tc>
          <w:tcPr>
            <w:tcW w:w="851" w:type="dxa"/>
            <w:vAlign w:val="center"/>
          </w:tcPr>
          <w:p w:rsidR="00B84AD3" w:rsidRPr="008B5960" w:rsidRDefault="00B84AD3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CB12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37/2233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 xml:space="preserve">Про затвердження Положення про конкурс на посаду керівника комунального закладу дошкільної освіти, керівника комунального закладу загальної середньої освіти, керівника комунального закладу позашкільної освіти </w:t>
            </w:r>
          </w:p>
          <w:p w:rsidR="00B84AD3" w:rsidRPr="008B5960" w:rsidRDefault="00B84AD3" w:rsidP="008B5960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>Боярської міської ради (у новій редакції).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37/2234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Боярської міської ради.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1048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37/2235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 затвердження Програми розвитку туризму в Боярській </w:t>
            </w: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міській територіальній громаді на 2021-2023 роки у новій редакції.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55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37/2236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Комплексної  програми розвитку та фінансової підтримки закладів охорони здоров’я, що надають медичну допомогу та здійснюють профілактичні заходи на території Боярської міської  територіальної громади на 2023 рік.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37/2237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37/2238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Програми заходів національного спротиву Боярської міської територіальної громади на 2023 рік, у новій редакції.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C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37/2239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</w:t>
            </w:r>
            <w:r w:rsidRPr="008B5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37/2240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заходів та їх фінансування на 2023 рік, відповідно до Програми «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Безбар’єрна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Боярська міська територіальна громада» на 2021-2025 роки.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37/2241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</w:t>
            </w: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територіальної громади на 2022-2025 роки.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61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37/2242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37/2243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Передавального акту Комунального підприємства «Банно-оздоровчий комплекс» Боярської міської ради до Комунального підприємства «Громада» Боярської міської ради.</w:t>
            </w:r>
          </w:p>
        </w:tc>
        <w:tc>
          <w:tcPr>
            <w:tcW w:w="3685" w:type="dxa"/>
          </w:tcPr>
          <w:p w:rsidR="00B84AD3" w:rsidRPr="008B5960" w:rsidRDefault="00272C12" w:rsidP="008B5960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37/2244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 облаштування твердого покриття на спортивному майданчику, за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: м. Боярка, вул. Лінійна, 30 у м. Боярка Фастівського району Київської області.</w:t>
            </w:r>
          </w:p>
        </w:tc>
        <w:tc>
          <w:tcPr>
            <w:tcW w:w="3685" w:type="dxa"/>
          </w:tcPr>
          <w:p w:rsidR="00B84AD3" w:rsidRPr="008B5960" w:rsidRDefault="00272C12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37/2245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внесення змін до рішення чергової 34 сесії Боярської міської ради від 13.04.2023 року № 34/2057 «Про припинення в результаті реорганізації КП «Оберіг» Боярської міської ради, шляхом приєднання до КП «БГВУЖКГ» Боярської міської ради».</w:t>
            </w: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6F09" w:rsidRPr="00B86F09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B86F09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  <w:r w:rsidR="00B84AD3" w:rsidRPr="00B86F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B86F09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86F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37/2246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B86F09" w:rsidRDefault="00B84AD3" w:rsidP="008B5960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6F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передачу міжбюджетного трансферту.</w:t>
            </w:r>
          </w:p>
        </w:tc>
        <w:tc>
          <w:tcPr>
            <w:tcW w:w="3685" w:type="dxa"/>
          </w:tcPr>
          <w:p w:rsidR="00B84AD3" w:rsidRPr="00B86F09" w:rsidRDefault="00B86F09" w:rsidP="008B5960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6F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37/2247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внесення змін до рішення  сесії Боярської міської ради VIIІ скликання від 22.12.2022 року № 30/1911 «Про бюджет Боярської міської територіальної громади на 2023 рік»(із наступними змінами).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right="-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B84AD3" w:rsidRPr="002048A5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37/2248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встановлення ставок туристичного збору на території Боярської міської територіальної громади.</w:t>
            </w:r>
          </w:p>
        </w:tc>
        <w:tc>
          <w:tcPr>
            <w:tcW w:w="3685" w:type="dxa"/>
          </w:tcPr>
          <w:p w:rsidR="00B84AD3" w:rsidRPr="002048A5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Рішення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набирає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чинності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з 01.01.2024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року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68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37/2249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 встановлення на 2024  рік мінімальної вартості місячної оренди 1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кв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 м загальної площі нерухомого майна фізичних осіб на території Боярської міської територіальної громади</w:t>
            </w:r>
            <w:r w:rsidRPr="008B59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Рішення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набирає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чинності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з 01.01.2024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року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37/2250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встановлення ставки транспортного податку на території Боярської міської територіальної громади.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Рішення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набирає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чинності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з 01.01.2024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року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37/2251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встановлення ставок та пільг зі сплати податку на нерухоме майно, відмінне від земельної ділянки, на території  Боярської міської територіальної громади на 2024 рік.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Рішення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набирає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чинності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з 01.01.2024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року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37/2252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встановлення ставок та пільг із сплати земельного податку на 2024 рік на території Боярської міської територіальної громади.</w:t>
            </w:r>
          </w:p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Рішення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набирає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чинності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 xml:space="preserve"> з 01.01.2024 </w:t>
            </w:r>
            <w:proofErr w:type="spellStart"/>
            <w:r w:rsidRPr="002048A5">
              <w:rPr>
                <w:rFonts w:ascii="Times New Roman" w:hAnsi="Times New Roman" w:cs="Times New Roman"/>
                <w:szCs w:val="28"/>
              </w:rPr>
              <w:t>року</w:t>
            </w:r>
            <w:proofErr w:type="spellEnd"/>
            <w:r w:rsidRPr="002048A5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37/2253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Про надання дозволу на проведення інвентаризації земельної ділянки приватної власності Боярської міської територіальної громади (в особі Боярської міської ради) в м. Боярка по вул. Садова, </w:t>
            </w:r>
            <w:proofErr w:type="spellStart"/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Зарубіній</w:t>
            </w:r>
            <w:proofErr w:type="spellEnd"/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Л.В.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 стадії виконання</w:t>
            </w:r>
          </w:p>
        </w:tc>
      </w:tr>
      <w:tr w:rsidR="00B84AD3" w:rsidRPr="008B5960" w:rsidTr="00954A43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B84AD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</w:t>
            </w:r>
            <w:r w:rsidR="00B84AD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B84AD3" w:rsidRPr="008B5960" w:rsidRDefault="00B84AD3" w:rsidP="008B5960">
            <w:pPr>
              <w:spacing w:line="259" w:lineRule="auto"/>
              <w:jc w:val="center"/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37/2254</w:t>
            </w:r>
          </w:p>
        </w:tc>
        <w:tc>
          <w:tcPr>
            <w:tcW w:w="4394" w:type="dxa"/>
            <w:gridSpan w:val="2"/>
            <w:vAlign w:val="center"/>
          </w:tcPr>
          <w:p w:rsidR="00B84AD3" w:rsidRPr="008B5960" w:rsidRDefault="00B84AD3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технічної документації з нормативної грошової оцінки земельної ділянки.</w:t>
            </w:r>
          </w:p>
        </w:tc>
        <w:tc>
          <w:tcPr>
            <w:tcW w:w="3685" w:type="dxa"/>
          </w:tcPr>
          <w:p w:rsidR="00B84AD3" w:rsidRPr="008B5960" w:rsidRDefault="002048A5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954A43" w:rsidRPr="008B5960" w:rsidTr="00954A43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954A43" w:rsidRPr="008B5960" w:rsidRDefault="00CB125A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</w:t>
            </w:r>
            <w:r w:rsidR="00954A43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954A43" w:rsidRPr="008B5960" w:rsidRDefault="00954A43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38/2255</w:t>
            </w:r>
          </w:p>
        </w:tc>
        <w:tc>
          <w:tcPr>
            <w:tcW w:w="4394" w:type="dxa"/>
            <w:gridSpan w:val="2"/>
            <w:vAlign w:val="center"/>
          </w:tcPr>
          <w:p w:rsidR="00954A43" w:rsidRPr="008B5960" w:rsidRDefault="00954A43" w:rsidP="008B5960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Про надання згоди на укладання договорів про заміну сторони в зобов’язаннях за договорами на господарське відання складовими Єдиної газотранспортної системи України.</w:t>
            </w:r>
          </w:p>
        </w:tc>
        <w:tc>
          <w:tcPr>
            <w:tcW w:w="3685" w:type="dxa"/>
          </w:tcPr>
          <w:p w:rsidR="00954A43" w:rsidRPr="008B5960" w:rsidRDefault="002048A5" w:rsidP="002048A5">
            <w:pPr>
              <w:spacing w:after="0" w:line="240" w:lineRule="auto"/>
              <w:ind w:left="1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Секретаря ради Перфілова О.Л. уповноважено </w:t>
            </w:r>
            <w:r w:rsidRPr="008E7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укладання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договорів </w:t>
            </w:r>
            <w:r w:rsidRPr="005F0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заміну сторони в зобов’язаннях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відносно </w:t>
            </w:r>
            <w:r w:rsidRPr="005F0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5F0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господарське відання складовими Єдиної газотранспортної системи України   </w:t>
            </w:r>
          </w:p>
        </w:tc>
      </w:tr>
    </w:tbl>
    <w:p w:rsidR="003451FB" w:rsidRPr="008B5960" w:rsidRDefault="003451FB" w:rsidP="008B5960"/>
    <w:sectPr w:rsidR="003451FB" w:rsidRPr="008B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24"/>
    <w:rsid w:val="00006D90"/>
    <w:rsid w:val="00014CC0"/>
    <w:rsid w:val="00023C1B"/>
    <w:rsid w:val="00033CA5"/>
    <w:rsid w:val="00067DE0"/>
    <w:rsid w:val="000818FD"/>
    <w:rsid w:val="000B14C2"/>
    <w:rsid w:val="000D61C3"/>
    <w:rsid w:val="000E0506"/>
    <w:rsid w:val="000E2EF2"/>
    <w:rsid w:val="000E37EF"/>
    <w:rsid w:val="001278CA"/>
    <w:rsid w:val="00167E69"/>
    <w:rsid w:val="002048A5"/>
    <w:rsid w:val="002058A4"/>
    <w:rsid w:val="00206B14"/>
    <w:rsid w:val="00272C12"/>
    <w:rsid w:val="0027454E"/>
    <w:rsid w:val="002B28AD"/>
    <w:rsid w:val="002C7833"/>
    <w:rsid w:val="003451FB"/>
    <w:rsid w:val="003566B0"/>
    <w:rsid w:val="003C4A2B"/>
    <w:rsid w:val="004309DB"/>
    <w:rsid w:val="00433358"/>
    <w:rsid w:val="00451D24"/>
    <w:rsid w:val="004735B3"/>
    <w:rsid w:val="004B735E"/>
    <w:rsid w:val="004E122F"/>
    <w:rsid w:val="004E1DC8"/>
    <w:rsid w:val="004E73A2"/>
    <w:rsid w:val="00535452"/>
    <w:rsid w:val="00536BF8"/>
    <w:rsid w:val="005920F2"/>
    <w:rsid w:val="0059783C"/>
    <w:rsid w:val="005D088E"/>
    <w:rsid w:val="00655329"/>
    <w:rsid w:val="00671FDD"/>
    <w:rsid w:val="006926B7"/>
    <w:rsid w:val="006C6183"/>
    <w:rsid w:val="006C62A8"/>
    <w:rsid w:val="006D2A8C"/>
    <w:rsid w:val="006E02E2"/>
    <w:rsid w:val="006F43EE"/>
    <w:rsid w:val="006F45EC"/>
    <w:rsid w:val="0074408D"/>
    <w:rsid w:val="007832F6"/>
    <w:rsid w:val="00785A0C"/>
    <w:rsid w:val="00793600"/>
    <w:rsid w:val="007B566C"/>
    <w:rsid w:val="007C561F"/>
    <w:rsid w:val="007C6A6D"/>
    <w:rsid w:val="00855ECB"/>
    <w:rsid w:val="008A768B"/>
    <w:rsid w:val="008B5960"/>
    <w:rsid w:val="008C25A4"/>
    <w:rsid w:val="008F3C7C"/>
    <w:rsid w:val="009025A6"/>
    <w:rsid w:val="00954A43"/>
    <w:rsid w:val="00956C37"/>
    <w:rsid w:val="009E61F7"/>
    <w:rsid w:val="009F1397"/>
    <w:rsid w:val="00A56844"/>
    <w:rsid w:val="00A72C2D"/>
    <w:rsid w:val="00A77096"/>
    <w:rsid w:val="00AC0D1C"/>
    <w:rsid w:val="00AE01EA"/>
    <w:rsid w:val="00AE5A03"/>
    <w:rsid w:val="00B07B13"/>
    <w:rsid w:val="00B10C08"/>
    <w:rsid w:val="00B2738C"/>
    <w:rsid w:val="00B46CDB"/>
    <w:rsid w:val="00B84AD3"/>
    <w:rsid w:val="00B86F09"/>
    <w:rsid w:val="00BA55E1"/>
    <w:rsid w:val="00BA5EF4"/>
    <w:rsid w:val="00C414BC"/>
    <w:rsid w:val="00C758AD"/>
    <w:rsid w:val="00C978B1"/>
    <w:rsid w:val="00CA0283"/>
    <w:rsid w:val="00CA1020"/>
    <w:rsid w:val="00CA2AEB"/>
    <w:rsid w:val="00CB125A"/>
    <w:rsid w:val="00CC3C1D"/>
    <w:rsid w:val="00CD1C44"/>
    <w:rsid w:val="00D05781"/>
    <w:rsid w:val="00D15415"/>
    <w:rsid w:val="00D25B6D"/>
    <w:rsid w:val="00D33273"/>
    <w:rsid w:val="00D40082"/>
    <w:rsid w:val="00D50EBC"/>
    <w:rsid w:val="00DB5924"/>
    <w:rsid w:val="00DD1724"/>
    <w:rsid w:val="00E12509"/>
    <w:rsid w:val="00E34318"/>
    <w:rsid w:val="00E83BA9"/>
    <w:rsid w:val="00E85400"/>
    <w:rsid w:val="00EC23D6"/>
    <w:rsid w:val="00F4284C"/>
    <w:rsid w:val="00F45280"/>
    <w:rsid w:val="00F64BE6"/>
    <w:rsid w:val="00F74DA8"/>
    <w:rsid w:val="00F83B31"/>
    <w:rsid w:val="00F910D0"/>
    <w:rsid w:val="00FB09D6"/>
    <w:rsid w:val="00FC3929"/>
    <w:rsid w:val="00FC7774"/>
    <w:rsid w:val="00FE7D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94A6"/>
  <w15:chartTrackingRefBased/>
  <w15:docId w15:val="{8EBC5E93-600A-4DE8-9E9E-3320340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24"/>
    <w:pPr>
      <w:spacing w:line="254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7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3A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2023-08-31T07:54:00Z</cp:lastPrinted>
  <dcterms:created xsi:type="dcterms:W3CDTF">2023-08-31T07:54:00Z</dcterms:created>
  <dcterms:modified xsi:type="dcterms:W3CDTF">2023-08-31T07:54:00Z</dcterms:modified>
</cp:coreProperties>
</file>