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3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6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08.06.2023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36/</w:t>
      </w:r>
      <w:r w:rsidR="009F156A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2141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2"/>
        <w:gridCol w:w="4382"/>
        <w:gridCol w:w="3969"/>
      </w:tblGrid>
      <w:tr w:rsidR="00956C37" w:rsidTr="008A768B">
        <w:trPr>
          <w:trHeight w:val="14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7" w:rsidRDefault="0095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023C1B" w:rsidTr="008A768B">
        <w:trPr>
          <w:trHeight w:val="1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023C1B" w:rsidRPr="00956C37" w:rsidRDefault="00023C1B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23C1B" w:rsidRDefault="00023C1B" w:rsidP="00956C37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A77096" w:rsidRPr="008F3C7C" w:rsidTr="008A768B">
        <w:trPr>
          <w:trHeight w:val="553"/>
        </w:trPr>
        <w:tc>
          <w:tcPr>
            <w:tcW w:w="851" w:type="dxa"/>
            <w:vAlign w:val="center"/>
          </w:tcPr>
          <w:p w:rsidR="00A77096" w:rsidRPr="008F3C7C" w:rsidRDefault="00A77096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A77096" w:rsidRPr="008F3C7C" w:rsidRDefault="00A77096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4394" w:type="dxa"/>
            <w:gridSpan w:val="2"/>
            <w:vAlign w:val="center"/>
          </w:tcPr>
          <w:p w:rsidR="00A77096" w:rsidRPr="008F3C7C" w:rsidRDefault="00A77096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КП «Банно-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ради, шляхом 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КП «Громада»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A77096" w:rsidRPr="008F3C7C" w:rsidRDefault="00A77096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2B28AD" w:rsidRPr="002B28AD" w:rsidTr="008A768B">
        <w:trPr>
          <w:trHeight w:val="553"/>
        </w:trPr>
        <w:tc>
          <w:tcPr>
            <w:tcW w:w="851" w:type="dxa"/>
            <w:vAlign w:val="center"/>
          </w:tcPr>
          <w:p w:rsidR="002B28AD" w:rsidRPr="002B28AD" w:rsidRDefault="002B28AD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60" w:type="dxa"/>
          </w:tcPr>
          <w:p w:rsidR="002B28AD" w:rsidRPr="002B28AD" w:rsidRDefault="002B28AD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4394" w:type="dxa"/>
            <w:gridSpan w:val="2"/>
            <w:vAlign w:val="center"/>
          </w:tcPr>
          <w:p w:rsidR="002B28AD" w:rsidRPr="002B2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2B28AD" w:rsidRPr="002B2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2B28AD" w:rsidRPr="002B28AD" w:rsidTr="008A768B">
        <w:trPr>
          <w:trHeight w:val="553"/>
        </w:trPr>
        <w:tc>
          <w:tcPr>
            <w:tcW w:w="851" w:type="dxa"/>
            <w:vAlign w:val="center"/>
          </w:tcPr>
          <w:p w:rsidR="002B28AD" w:rsidRPr="002B28AD" w:rsidRDefault="002B28AD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60" w:type="dxa"/>
          </w:tcPr>
          <w:p w:rsidR="002B28AD" w:rsidRPr="002B28AD" w:rsidRDefault="002B28AD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4394" w:type="dxa"/>
            <w:gridSpan w:val="2"/>
            <w:vAlign w:val="center"/>
          </w:tcPr>
          <w:p w:rsidR="002B28AD" w:rsidRPr="002B28AD" w:rsidRDefault="002B28AD" w:rsidP="00451D24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  <w:tc>
          <w:tcPr>
            <w:tcW w:w="3969" w:type="dxa"/>
          </w:tcPr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Режим простою в ЗДО (ясла-садок) «Берізка» та «Лісова казка» продовжується</w:t>
            </w:r>
          </w:p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proofErr w:type="spellStart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ДО«Бджілка</w:t>
            </w:r>
            <w:proofErr w:type="spellEnd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» та ЗДО (ясла-садок) комбінованого типу «Іскорка» - на стадії реорганізації;</w:t>
            </w:r>
          </w:p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ЗДО «</w:t>
            </w:r>
            <w:proofErr w:type="spellStart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Княжичанка</w:t>
            </w:r>
            <w:proofErr w:type="spellEnd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» працює очно з 06.03.2023 року</w:t>
            </w:r>
          </w:p>
        </w:tc>
      </w:tr>
      <w:tr w:rsidR="00AE01EA" w:rsidRPr="00AE01EA" w:rsidTr="008A768B">
        <w:trPr>
          <w:trHeight w:val="553"/>
        </w:trPr>
        <w:tc>
          <w:tcPr>
            <w:tcW w:w="851" w:type="dxa"/>
            <w:vAlign w:val="center"/>
          </w:tcPr>
          <w:p w:rsidR="00AE01EA" w:rsidRPr="00AE01EA" w:rsidRDefault="00AE01EA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60" w:type="dxa"/>
          </w:tcPr>
          <w:p w:rsidR="00AE01EA" w:rsidRPr="00AE01EA" w:rsidRDefault="00AE01EA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4394" w:type="dxa"/>
            <w:gridSpan w:val="2"/>
            <w:vAlign w:val="center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погодження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передачі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майна з балансу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соціального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населення</w:t>
            </w:r>
            <w:proofErr w:type="spellEnd"/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баланс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ЗДО (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ясла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-садок)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Берізка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AE01EA" w:rsidRPr="00AE01EA" w:rsidRDefault="00AE01EA" w:rsidP="006F43EE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Ліжко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-матрац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Трансформер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» у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кількості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50 шт.</w:t>
            </w:r>
          </w:p>
          <w:p w:rsidR="00AE01EA" w:rsidRPr="00AE01EA" w:rsidRDefault="00AE01EA" w:rsidP="006F43EE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прийнято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і поставлено на баланс ЗДО (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ясла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-садок)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Берізка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AE01EA" w:rsidRPr="00AE01EA" w:rsidTr="008A768B">
        <w:trPr>
          <w:trHeight w:val="553"/>
        </w:trPr>
        <w:tc>
          <w:tcPr>
            <w:tcW w:w="851" w:type="dxa"/>
            <w:vAlign w:val="center"/>
          </w:tcPr>
          <w:p w:rsidR="00AE01EA" w:rsidRPr="00AE01EA" w:rsidRDefault="00AE01EA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0" w:type="dxa"/>
          </w:tcPr>
          <w:p w:rsidR="00AE01EA" w:rsidRPr="00AE01EA" w:rsidRDefault="00AE01EA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4394" w:type="dxa"/>
            <w:gridSpan w:val="2"/>
            <w:vAlign w:val="center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</w:t>
            </w:r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інню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виконавчому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Виконано</w:t>
            </w:r>
            <w:proofErr w:type="spellEnd"/>
          </w:p>
        </w:tc>
      </w:tr>
      <w:tr w:rsidR="00D05781" w:rsidRPr="00D05781" w:rsidTr="008A768B">
        <w:trPr>
          <w:trHeight w:val="553"/>
        </w:trPr>
        <w:tc>
          <w:tcPr>
            <w:tcW w:w="851" w:type="dxa"/>
            <w:vAlign w:val="center"/>
          </w:tcPr>
          <w:p w:rsidR="00D05781" w:rsidRPr="00D05781" w:rsidRDefault="00D05781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0" w:type="dxa"/>
          </w:tcPr>
          <w:p w:rsidR="00D05781" w:rsidRPr="00D05781" w:rsidRDefault="00D05781" w:rsidP="00451D24">
            <w:pPr>
              <w:spacing w:line="240" w:lineRule="auto"/>
              <w:jc w:val="center"/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32/1966</w:t>
            </w:r>
          </w:p>
        </w:tc>
        <w:tc>
          <w:tcPr>
            <w:tcW w:w="4394" w:type="dxa"/>
            <w:gridSpan w:val="2"/>
            <w:vAlign w:val="center"/>
          </w:tcPr>
          <w:p w:rsidR="00D05781" w:rsidRPr="00D05781" w:rsidRDefault="00D05781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з балансу Управління культури, молоді та спорту Боярської міської ради дебіторської заборгованості на </w:t>
            </w: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баланс Управління освіти Боярської міської ради.</w:t>
            </w:r>
          </w:p>
        </w:tc>
        <w:tc>
          <w:tcPr>
            <w:tcW w:w="3969" w:type="dxa"/>
          </w:tcPr>
          <w:p w:rsidR="00D05781" w:rsidRPr="00D05781" w:rsidRDefault="00D05781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Внесені</w:t>
            </w:r>
            <w:proofErr w:type="spellEnd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зміни</w:t>
            </w:r>
            <w:proofErr w:type="spellEnd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</w:p>
        </w:tc>
      </w:tr>
      <w:tr w:rsidR="006D2A8C" w:rsidRPr="00451D24" w:rsidTr="008A768B">
        <w:trPr>
          <w:trHeight w:val="553"/>
        </w:trPr>
        <w:tc>
          <w:tcPr>
            <w:tcW w:w="851" w:type="dxa"/>
            <w:vAlign w:val="center"/>
          </w:tcPr>
          <w:p w:rsidR="006D2A8C" w:rsidRPr="00451D24" w:rsidRDefault="006D2A8C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6D2A8C" w:rsidRPr="00451D24" w:rsidRDefault="006D2A8C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32/1969</w:t>
            </w:r>
          </w:p>
        </w:tc>
        <w:tc>
          <w:tcPr>
            <w:tcW w:w="4394" w:type="dxa"/>
            <w:gridSpan w:val="2"/>
            <w:vAlign w:val="center"/>
          </w:tcPr>
          <w:p w:rsidR="006D2A8C" w:rsidRPr="00451D24" w:rsidRDefault="006D2A8C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квартири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6D2A8C" w:rsidRDefault="006D2A8C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C978B1" w:rsidRPr="00C978B1" w:rsidTr="008A768B">
        <w:trPr>
          <w:trHeight w:val="553"/>
        </w:trPr>
        <w:tc>
          <w:tcPr>
            <w:tcW w:w="851" w:type="dxa"/>
            <w:vAlign w:val="center"/>
          </w:tcPr>
          <w:p w:rsidR="00C978B1" w:rsidRPr="00C978B1" w:rsidRDefault="00C978B1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60" w:type="dxa"/>
          </w:tcPr>
          <w:p w:rsidR="00C978B1" w:rsidRPr="00C978B1" w:rsidRDefault="00C978B1" w:rsidP="00451D24">
            <w:pPr>
              <w:spacing w:line="240" w:lineRule="auto"/>
              <w:jc w:val="center"/>
            </w:pP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32/1970</w:t>
            </w:r>
          </w:p>
        </w:tc>
        <w:tc>
          <w:tcPr>
            <w:tcW w:w="4394" w:type="dxa"/>
            <w:gridSpan w:val="2"/>
            <w:vAlign w:val="center"/>
          </w:tcPr>
          <w:p w:rsidR="00C978B1" w:rsidRPr="00C978B1" w:rsidRDefault="00C978B1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78B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      </w:r>
          </w:p>
        </w:tc>
        <w:tc>
          <w:tcPr>
            <w:tcW w:w="3969" w:type="dxa"/>
          </w:tcPr>
          <w:p w:rsidR="00C978B1" w:rsidRPr="00C978B1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</w:t>
            </w: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нано</w:t>
            </w:r>
            <w:proofErr w:type="spellEnd"/>
          </w:p>
        </w:tc>
      </w:tr>
      <w:tr w:rsidR="007B566C" w:rsidRPr="002C7833" w:rsidTr="008A768B">
        <w:trPr>
          <w:trHeight w:val="553"/>
        </w:trPr>
        <w:tc>
          <w:tcPr>
            <w:tcW w:w="851" w:type="dxa"/>
            <w:vAlign w:val="center"/>
          </w:tcPr>
          <w:p w:rsidR="007B566C" w:rsidRPr="00451D24" w:rsidRDefault="007B566C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7B566C" w:rsidRPr="00451D24" w:rsidRDefault="007B566C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4394" w:type="dxa"/>
            <w:gridSpan w:val="2"/>
            <w:vAlign w:val="center"/>
          </w:tcPr>
          <w:p w:rsidR="007B566C" w:rsidRPr="00451D24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проекту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ЛЕП-35кВ «ПС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Волинський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-ПС Боярка» з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заміною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КЛ-150мм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ділянці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ПС «Боярка» - «ПП-1» в м. Боярка,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Київської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566C" w:rsidRPr="002C7833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433358" w:rsidRPr="002C7833" w:rsidTr="008A768B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</w:tcPr>
          <w:p w:rsidR="00433358" w:rsidRPr="002C7833" w:rsidRDefault="00433358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0" w:type="dxa"/>
          </w:tcPr>
          <w:p w:rsidR="00433358" w:rsidRPr="002C7833" w:rsidRDefault="00433358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33358" w:rsidRPr="002C7833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3969" w:type="dxa"/>
          </w:tcPr>
          <w:p w:rsidR="00433358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 стадії виконання </w:t>
            </w:r>
          </w:p>
        </w:tc>
      </w:tr>
      <w:tr w:rsidR="000818FD" w:rsidRPr="007C6A6D" w:rsidTr="008A768B">
        <w:trPr>
          <w:trHeight w:val="951"/>
        </w:trPr>
        <w:tc>
          <w:tcPr>
            <w:tcW w:w="851" w:type="dxa"/>
            <w:vAlign w:val="center"/>
          </w:tcPr>
          <w:p w:rsidR="000818FD" w:rsidRPr="007832F6" w:rsidRDefault="000818FD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60" w:type="dxa"/>
            <w:vAlign w:val="center"/>
          </w:tcPr>
          <w:p w:rsidR="000818FD" w:rsidRPr="007832F6" w:rsidRDefault="000818FD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33/2004</w:t>
            </w:r>
          </w:p>
        </w:tc>
        <w:tc>
          <w:tcPr>
            <w:tcW w:w="4394" w:type="dxa"/>
            <w:gridSpan w:val="2"/>
            <w:vAlign w:val="center"/>
          </w:tcPr>
          <w:p w:rsidR="000818FD" w:rsidRPr="007832F6" w:rsidRDefault="000818FD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встановлення побратимських відносин,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дружбу і співробітництво між Боярською міською територіальною громадою і громадою міста Карпі (провінція </w:t>
            </w:r>
            <w:proofErr w:type="spellStart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Модена</w:t>
            </w:r>
            <w:proofErr w:type="spellEnd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 Італія)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0818FD" w:rsidRPr="007C6A6D" w:rsidRDefault="000818FD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414BC" w:rsidRPr="007832F6" w:rsidTr="008A768B">
        <w:trPr>
          <w:trHeight w:val="553"/>
        </w:trPr>
        <w:tc>
          <w:tcPr>
            <w:tcW w:w="851" w:type="dxa"/>
            <w:vAlign w:val="center"/>
          </w:tcPr>
          <w:p w:rsidR="00C414BC" w:rsidRPr="007832F6" w:rsidRDefault="00C414BC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C414BC" w:rsidRPr="007832F6" w:rsidRDefault="00C414BC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33/2008</w:t>
            </w:r>
          </w:p>
        </w:tc>
        <w:tc>
          <w:tcPr>
            <w:tcW w:w="4394" w:type="dxa"/>
            <w:gridSpan w:val="2"/>
            <w:vAlign w:val="center"/>
          </w:tcPr>
          <w:p w:rsidR="00C414BC" w:rsidRPr="007832F6" w:rsidRDefault="00C414BC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делегування функцій замовника робіт поточного ремонту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-дорожньої мережі.</w:t>
            </w:r>
          </w:p>
        </w:tc>
        <w:tc>
          <w:tcPr>
            <w:tcW w:w="3969" w:type="dxa"/>
          </w:tcPr>
          <w:p w:rsidR="00C414BC" w:rsidRPr="007832F6" w:rsidRDefault="00C414BC" w:rsidP="00956C37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E1DC8" w:rsidRPr="007832F6" w:rsidTr="008A768B">
        <w:trPr>
          <w:trHeight w:val="553"/>
        </w:trPr>
        <w:tc>
          <w:tcPr>
            <w:tcW w:w="851" w:type="dxa"/>
            <w:vAlign w:val="center"/>
          </w:tcPr>
          <w:p w:rsidR="004E1DC8" w:rsidRPr="007832F6" w:rsidRDefault="004E1DC8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4E1DC8" w:rsidRPr="007832F6" w:rsidRDefault="004E1DC8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394" w:type="dxa"/>
            <w:gridSpan w:val="2"/>
            <w:vAlign w:val="center"/>
          </w:tcPr>
          <w:p w:rsidR="004E1DC8" w:rsidRPr="007832F6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969" w:type="dxa"/>
          </w:tcPr>
          <w:p w:rsidR="004E1DC8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067DE0" w:rsidRPr="00F83B31" w:rsidTr="008A768B">
        <w:trPr>
          <w:trHeight w:val="809"/>
        </w:trPr>
        <w:tc>
          <w:tcPr>
            <w:tcW w:w="851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0E2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vAlign w:val="center"/>
          </w:tcPr>
          <w:p w:rsidR="00067DE0" w:rsidRPr="00F83B31" w:rsidRDefault="00067DE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34/2014</w:t>
            </w: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969" w:type="dxa"/>
          </w:tcPr>
          <w:p w:rsidR="00067DE0" w:rsidRPr="00067DE0" w:rsidRDefault="00067DE0" w:rsidP="00067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0818FD" w:rsidRPr="000818FD" w:rsidTr="008A768B">
        <w:trPr>
          <w:trHeight w:val="553"/>
        </w:trPr>
        <w:tc>
          <w:tcPr>
            <w:tcW w:w="851" w:type="dxa"/>
            <w:vAlign w:val="center"/>
          </w:tcPr>
          <w:p w:rsidR="00067DE0" w:rsidRPr="000818FD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067DE0"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vAlign w:val="center"/>
          </w:tcPr>
          <w:p w:rsidR="00067DE0" w:rsidRPr="000818FD" w:rsidRDefault="00067DE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34/2015</w:t>
            </w:r>
          </w:p>
        </w:tc>
        <w:tc>
          <w:tcPr>
            <w:tcW w:w="4382" w:type="dxa"/>
            <w:vAlign w:val="center"/>
          </w:tcPr>
          <w:p w:rsidR="00067DE0" w:rsidRPr="000818FD" w:rsidRDefault="00067DE0" w:rsidP="00F83B31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депутатський запит депутатів фракції політичної партії  «Слуга Народу» у Боярській міській раді.</w:t>
            </w:r>
          </w:p>
        </w:tc>
        <w:tc>
          <w:tcPr>
            <w:tcW w:w="3969" w:type="dxa"/>
          </w:tcPr>
          <w:p w:rsidR="00F74DA8" w:rsidRPr="000818FD" w:rsidRDefault="00F74DA8" w:rsidP="00F7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Відділом містобудування та архітектури надано відповідь </w:t>
            </w:r>
            <w:r w:rsidRPr="00081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 виконання депутатського запиту, дана інформація розміщена на сайті Боярської міської ради. </w:t>
            </w:r>
          </w:p>
          <w:p w:rsidR="00067DE0" w:rsidRPr="000818FD" w:rsidRDefault="00067DE0" w:rsidP="00F83B31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7DE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67DE0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067DE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67DE0" w:rsidRPr="00F83B31" w:rsidRDefault="00067DE0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34/2016</w:t>
            </w:r>
          </w:p>
          <w:p w:rsidR="00067DE0" w:rsidRPr="00F83B31" w:rsidRDefault="00067DE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побратимських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відносин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дружбу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співробітництво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і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Джовінаццо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Італійська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Республіка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969" w:type="dxa"/>
          </w:tcPr>
          <w:p w:rsidR="00067DE0" w:rsidRPr="00F83B31" w:rsidRDefault="000D61C3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50EBC" w:rsidRPr="00D50EBC" w:rsidTr="008A768B">
        <w:trPr>
          <w:trHeight w:val="553"/>
        </w:trPr>
        <w:tc>
          <w:tcPr>
            <w:tcW w:w="851" w:type="dxa"/>
            <w:vAlign w:val="center"/>
          </w:tcPr>
          <w:p w:rsidR="00D50EBC" w:rsidRPr="00D50EBC" w:rsidRDefault="00D50EBC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0E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72" w:type="dxa"/>
            <w:gridSpan w:val="2"/>
          </w:tcPr>
          <w:p w:rsidR="00D50EBC" w:rsidRPr="00D50EBC" w:rsidRDefault="00D50EBC" w:rsidP="00F83B31">
            <w:pPr>
              <w:spacing w:line="259" w:lineRule="auto"/>
              <w:jc w:val="center"/>
            </w:pPr>
            <w:r w:rsidRPr="00D50E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34/2017</w:t>
            </w:r>
          </w:p>
        </w:tc>
        <w:tc>
          <w:tcPr>
            <w:tcW w:w="4382" w:type="dxa"/>
            <w:vAlign w:val="center"/>
          </w:tcPr>
          <w:p w:rsidR="00D50EBC" w:rsidRPr="00D50EBC" w:rsidRDefault="00D50EBC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підтримку звернення щодо доцільності перебування Короля В.В. на посаді директора </w:t>
            </w:r>
            <w:proofErr w:type="spellStart"/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>Забірського</w:t>
            </w:r>
            <w:proofErr w:type="spellEnd"/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опорного  закладу  освіти Боярської міської ради.</w:t>
            </w:r>
          </w:p>
        </w:tc>
        <w:tc>
          <w:tcPr>
            <w:tcW w:w="3969" w:type="dxa"/>
          </w:tcPr>
          <w:p w:rsidR="00D50EBC" w:rsidRPr="00D50EBC" w:rsidRDefault="00D50EBC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вивчення</w:t>
            </w:r>
          </w:p>
        </w:tc>
      </w:tr>
      <w:tr w:rsidR="006926B7" w:rsidRPr="006926B7" w:rsidTr="008A768B">
        <w:trPr>
          <w:trHeight w:val="553"/>
        </w:trPr>
        <w:tc>
          <w:tcPr>
            <w:tcW w:w="851" w:type="dxa"/>
            <w:vAlign w:val="center"/>
          </w:tcPr>
          <w:p w:rsidR="006926B7" w:rsidRPr="006926B7" w:rsidRDefault="006926B7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72" w:type="dxa"/>
            <w:gridSpan w:val="2"/>
          </w:tcPr>
          <w:p w:rsidR="006926B7" w:rsidRPr="006926B7" w:rsidRDefault="006926B7" w:rsidP="00F83B31">
            <w:pPr>
              <w:spacing w:line="259" w:lineRule="auto"/>
              <w:jc w:val="center"/>
            </w:pPr>
            <w:r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34/2018</w:t>
            </w:r>
          </w:p>
        </w:tc>
        <w:tc>
          <w:tcPr>
            <w:tcW w:w="4382" w:type="dxa"/>
            <w:vAlign w:val="center"/>
          </w:tcPr>
          <w:p w:rsidR="006926B7" w:rsidRPr="006926B7" w:rsidRDefault="006926B7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допомоги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безповоротній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основі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6926B7" w:rsidRPr="006926B7" w:rsidRDefault="006926B7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стадії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укладення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трьохстороньього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договору</w:t>
            </w:r>
          </w:p>
        </w:tc>
      </w:tr>
      <w:tr w:rsidR="00067DE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67DE0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067DE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67DE0" w:rsidRPr="00F83B31" w:rsidRDefault="00067DE0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34/2019</w:t>
            </w: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чергового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рангу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старостам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Новосілківського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Тарасівського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округів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67DE0" w:rsidRPr="00067DE0" w:rsidRDefault="00067DE0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34/2020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22.12.2022 № 30/1877 «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34/2021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Службу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справах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34/2022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Положення про Управління фінансів Боярської міської  ради у новій редакції.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34/2023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затвердження Положення про Комунальну установу «Центр надання  соціальних послуг» Боярської міської ради (ЄДРПОУ 44289432) у новій редакції.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34/2024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34/2025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умови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порядок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платних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34/2026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Положе</w:t>
            </w:r>
            <w:proofErr w:type="spellEnd"/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про порядок проведення конкурсу на заміщення посад керівників комунальних закладів культури Боярської міської ради.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A2AEB" w:rsidRPr="00CA2AEB" w:rsidTr="008A768B">
        <w:trPr>
          <w:trHeight w:val="553"/>
        </w:trPr>
        <w:tc>
          <w:tcPr>
            <w:tcW w:w="851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72" w:type="dxa"/>
            <w:gridSpan w:val="2"/>
          </w:tcPr>
          <w:p w:rsidR="00CA2AEB" w:rsidRPr="00CA2AEB" w:rsidRDefault="00CA2AE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34/2027</w:t>
            </w:r>
          </w:p>
        </w:tc>
        <w:tc>
          <w:tcPr>
            <w:tcW w:w="4382" w:type="dxa"/>
            <w:vAlign w:val="center"/>
          </w:tcPr>
          <w:p w:rsidR="00CA2AEB" w:rsidRPr="00CA2AEB" w:rsidRDefault="00CA2AEB" w:rsidP="00F83B31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Про затвердження Положення про Територіальне методичне об</w:t>
            </w:r>
            <w:r w:rsidRPr="00CA2AE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 w:bidi="uk-UA"/>
              </w:rPr>
              <w:t>'</w:t>
            </w: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      </w:r>
          </w:p>
        </w:tc>
        <w:tc>
          <w:tcPr>
            <w:tcW w:w="3969" w:type="dxa"/>
          </w:tcPr>
          <w:p w:rsidR="00CA2AEB" w:rsidRPr="00CA2AEB" w:rsidRDefault="00CA2AEB" w:rsidP="00F83B31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A2AEB" w:rsidRPr="00CA2AEB" w:rsidTr="008A768B">
        <w:trPr>
          <w:trHeight w:val="553"/>
        </w:trPr>
        <w:tc>
          <w:tcPr>
            <w:tcW w:w="851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72" w:type="dxa"/>
            <w:gridSpan w:val="2"/>
          </w:tcPr>
          <w:p w:rsidR="00CA2AEB" w:rsidRPr="00CA2AEB" w:rsidRDefault="00CA2AE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34/2028</w:t>
            </w:r>
          </w:p>
        </w:tc>
        <w:tc>
          <w:tcPr>
            <w:tcW w:w="4382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Комунальної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установи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Інклюзивно-ресурсного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центру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новій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редакції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969" w:type="dxa"/>
          </w:tcPr>
          <w:p w:rsidR="00CA2AEB" w:rsidRPr="00CA2AEB" w:rsidRDefault="00CA2AEB" w:rsidP="00F83B31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25B6D" w:rsidRPr="00D25B6D" w:rsidTr="008A768B">
        <w:trPr>
          <w:trHeight w:val="553"/>
        </w:trPr>
        <w:tc>
          <w:tcPr>
            <w:tcW w:w="851" w:type="dxa"/>
            <w:vAlign w:val="center"/>
          </w:tcPr>
          <w:p w:rsidR="00D25B6D" w:rsidRPr="00D25B6D" w:rsidRDefault="00D25B6D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72" w:type="dxa"/>
            <w:gridSpan w:val="2"/>
          </w:tcPr>
          <w:p w:rsidR="00D25B6D" w:rsidRPr="00D25B6D" w:rsidRDefault="00D25B6D" w:rsidP="00F83B31">
            <w:pPr>
              <w:spacing w:line="259" w:lineRule="auto"/>
              <w:jc w:val="center"/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34/2029</w:t>
            </w:r>
          </w:p>
        </w:tc>
        <w:tc>
          <w:tcPr>
            <w:tcW w:w="4382" w:type="dxa"/>
            <w:vAlign w:val="center"/>
          </w:tcPr>
          <w:p w:rsidR="00D25B6D" w:rsidRPr="00D25B6D" w:rsidRDefault="00D25B6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чергової 32 сесії 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      </w:r>
          </w:p>
        </w:tc>
        <w:tc>
          <w:tcPr>
            <w:tcW w:w="3969" w:type="dxa"/>
          </w:tcPr>
          <w:p w:rsidR="00D25B6D" w:rsidRPr="00D25B6D" w:rsidRDefault="00D25B6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 внесені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34/2030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втрату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чинності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06.04.2012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 № 18/879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розміщення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зовнішньої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реклами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місті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Боярка</w:t>
            </w:r>
            <w:proofErr w:type="spellEnd"/>
            <w:r w:rsidRPr="00F83B31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058A4" w:rsidRDefault="002058A4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  <w:r w:rsidR="0067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71FDD" w:rsidRPr="00671FDD" w:rsidRDefault="00671FDD" w:rsidP="00671FDD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о</w:t>
            </w:r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розміщення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зовнішньої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реклами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місті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Боярка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рішенням виконавчого комітету БМР.</w:t>
            </w:r>
          </w:p>
        </w:tc>
      </w:tr>
      <w:tr w:rsidR="008A768B" w:rsidRPr="008A768B" w:rsidTr="008A768B">
        <w:trPr>
          <w:trHeight w:val="553"/>
        </w:trPr>
        <w:tc>
          <w:tcPr>
            <w:tcW w:w="851" w:type="dxa"/>
            <w:vAlign w:val="center"/>
          </w:tcPr>
          <w:p w:rsidR="008A768B" w:rsidRPr="008A768B" w:rsidRDefault="008A768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31.</w:t>
            </w:r>
          </w:p>
        </w:tc>
        <w:tc>
          <w:tcPr>
            <w:tcW w:w="1572" w:type="dxa"/>
            <w:gridSpan w:val="2"/>
          </w:tcPr>
          <w:p w:rsidR="008A768B" w:rsidRPr="008A768B" w:rsidRDefault="008A768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34/2031</w:t>
            </w:r>
          </w:p>
        </w:tc>
        <w:tc>
          <w:tcPr>
            <w:tcW w:w="4382" w:type="dxa"/>
            <w:vAlign w:val="center"/>
          </w:tcPr>
          <w:p w:rsidR="008A768B" w:rsidRPr="008A768B" w:rsidRDefault="008A768B" w:rsidP="00F83B31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      </w:r>
          </w:p>
        </w:tc>
        <w:tc>
          <w:tcPr>
            <w:tcW w:w="3969" w:type="dxa"/>
          </w:tcPr>
          <w:p w:rsidR="00D33273" w:rsidRDefault="00D33273" w:rsidP="00F83B31">
            <w:pPr>
              <w:spacing w:after="0" w:line="240" w:lineRule="auto"/>
              <w:ind w:right="-1" w:firstLine="22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  <w:p w:rsidR="008A768B" w:rsidRPr="008A768B" w:rsidRDefault="008A768B" w:rsidP="00F83B31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Цей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Порядок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визначає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механізм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коштів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передбачених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бюджеті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територіальної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здійснення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природоохоронних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заходів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екологічної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безпеки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території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34/2032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інформатизації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 – 2024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34/2033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реконструкції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застарілого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житлового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фонду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роки».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34/2034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59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2023 рік.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59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67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671FD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34/2035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671FDD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цільової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пільгових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лікарськими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засобами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медичними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виробами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671FDD" w:rsidRDefault="00671FDD" w:rsidP="00671FDD">
            <w:r w:rsidRPr="009C71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34/2036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34/2037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заходів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національного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спротиву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34/2038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 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підтримки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комунальних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установ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«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Об’єднаний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Трудовий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архів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сіл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селищ,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міст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(у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39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34/2039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Виконано.</w:t>
            </w:r>
          </w:p>
        </w:tc>
      </w:tr>
      <w:tr w:rsidR="004309DB" w:rsidRPr="004309DB" w:rsidTr="008A768B">
        <w:trPr>
          <w:trHeight w:val="553"/>
        </w:trPr>
        <w:tc>
          <w:tcPr>
            <w:tcW w:w="851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72" w:type="dxa"/>
            <w:gridSpan w:val="2"/>
          </w:tcPr>
          <w:p w:rsidR="004309DB" w:rsidRPr="004309DB" w:rsidRDefault="004309DB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34/2040</w:t>
            </w:r>
          </w:p>
        </w:tc>
        <w:tc>
          <w:tcPr>
            <w:tcW w:w="4382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  <w:tc>
          <w:tcPr>
            <w:tcW w:w="3969" w:type="dxa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 стадії виконання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34/2041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доповнення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Плану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регуляторних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Виконується протягом 2023 року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34/2042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інформаційний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34/2043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краєзнавчий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34/2044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34/2045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публічна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34/2046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Дитячо-юнацька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спортивна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34/2047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Культурно-мистецький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34/2048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Спортивний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34/2049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КПМЗ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50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34/2050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«Боярське головне виробниче управління житлово-комунального господарства» Боярської міської ради за 2022 рік.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34/2051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«Боярка-Водоканал» Боярської міської ради за 2022 рік.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34/2052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34/2053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Ремонтно-будівельне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34/2054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Транспортне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34/2055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34/2056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ритуальна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DB5924" w:rsidRPr="00F83B31" w:rsidTr="008A768B">
        <w:trPr>
          <w:trHeight w:val="553"/>
        </w:trPr>
        <w:tc>
          <w:tcPr>
            <w:tcW w:w="851" w:type="dxa"/>
            <w:vAlign w:val="center"/>
          </w:tcPr>
          <w:p w:rsidR="00DB5924" w:rsidRPr="00F83B31" w:rsidRDefault="00DB5924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DB5924" w:rsidRPr="00F83B31" w:rsidRDefault="00DB592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382" w:type="dxa"/>
            <w:vAlign w:val="center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реорганізації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Оберіг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шляхом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приєднання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46CDB" w:rsidRPr="00F83B31" w:rsidTr="008A768B">
        <w:trPr>
          <w:trHeight w:val="553"/>
        </w:trPr>
        <w:tc>
          <w:tcPr>
            <w:tcW w:w="851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46CDB" w:rsidRPr="00F83B31" w:rsidRDefault="00B46CD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34/2058</w:t>
            </w:r>
          </w:p>
        </w:tc>
        <w:tc>
          <w:tcPr>
            <w:tcW w:w="4382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договорів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реструктуризації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заборгованості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АТ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акціонерна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Нафтогаз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B46CDB" w:rsidRPr="00F83B31" w:rsidRDefault="00B46C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B46CDB" w:rsidRPr="00F83B31" w:rsidTr="008A768B">
        <w:trPr>
          <w:trHeight w:val="553"/>
        </w:trPr>
        <w:tc>
          <w:tcPr>
            <w:tcW w:w="851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46CDB" w:rsidRPr="00F83B31" w:rsidRDefault="00B46CDB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34/2059</w:t>
            </w:r>
          </w:p>
        </w:tc>
        <w:tc>
          <w:tcPr>
            <w:tcW w:w="4382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      </w:r>
          </w:p>
        </w:tc>
        <w:tc>
          <w:tcPr>
            <w:tcW w:w="3969" w:type="dxa"/>
          </w:tcPr>
          <w:p w:rsidR="00B46CDB" w:rsidRPr="00F83B31" w:rsidRDefault="00B46CDB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6C62A8" w:rsidRPr="00F83B31" w:rsidTr="008A768B">
        <w:trPr>
          <w:trHeight w:val="553"/>
        </w:trPr>
        <w:tc>
          <w:tcPr>
            <w:tcW w:w="851" w:type="dxa"/>
            <w:vAlign w:val="center"/>
          </w:tcPr>
          <w:p w:rsidR="006C62A8" w:rsidRPr="00F83B31" w:rsidRDefault="006C62A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C62A8" w:rsidRPr="00F83B31" w:rsidRDefault="006C62A8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382" w:type="dxa"/>
            <w:vAlign w:val="center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</w:tc>
      </w:tr>
      <w:tr w:rsidR="00A72C2D" w:rsidRPr="00A72C2D" w:rsidTr="008A768B">
        <w:trPr>
          <w:trHeight w:val="553"/>
        </w:trPr>
        <w:tc>
          <w:tcPr>
            <w:tcW w:w="851" w:type="dxa"/>
            <w:vAlign w:val="center"/>
          </w:tcPr>
          <w:p w:rsidR="00A72C2D" w:rsidRPr="00A72C2D" w:rsidRDefault="00A72C2D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72" w:type="dxa"/>
            <w:gridSpan w:val="2"/>
          </w:tcPr>
          <w:p w:rsidR="00A72C2D" w:rsidRPr="00A72C2D" w:rsidRDefault="00A72C2D" w:rsidP="00F83B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34/2061</w:t>
            </w:r>
          </w:p>
        </w:tc>
        <w:tc>
          <w:tcPr>
            <w:tcW w:w="4382" w:type="dxa"/>
            <w:vAlign w:val="center"/>
          </w:tcPr>
          <w:p w:rsidR="00A72C2D" w:rsidRPr="00A72C2D" w:rsidRDefault="00A72C2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балансу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«БІЦ»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Муніципальна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2C2D" w:rsidRPr="00A72C2D" w:rsidRDefault="00A72C2D" w:rsidP="00033CA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72C2D">
              <w:rPr>
                <w:color w:val="000000"/>
              </w:rPr>
              <w:lastRenderedPageBreak/>
              <w:t>Акти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прийому-передачі</w:t>
            </w:r>
            <w:proofErr w:type="spellEnd"/>
            <w:r w:rsidRPr="00A72C2D">
              <w:rPr>
                <w:color w:val="000000"/>
              </w:rPr>
              <w:t xml:space="preserve"> майна </w:t>
            </w:r>
            <w:proofErr w:type="spellStart"/>
            <w:r w:rsidRPr="00A72C2D">
              <w:rPr>
                <w:color w:val="000000"/>
              </w:rPr>
              <w:t>були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підготовані</w:t>
            </w:r>
            <w:proofErr w:type="spellEnd"/>
            <w:r w:rsidRPr="00A72C2D">
              <w:rPr>
                <w:color w:val="000000"/>
              </w:rPr>
              <w:t xml:space="preserve"> та </w:t>
            </w:r>
            <w:proofErr w:type="spellStart"/>
            <w:r w:rsidRPr="00A72C2D">
              <w:rPr>
                <w:color w:val="000000"/>
              </w:rPr>
              <w:t>підписані</w:t>
            </w:r>
            <w:proofErr w:type="spellEnd"/>
            <w:r w:rsidRPr="00A72C2D">
              <w:rPr>
                <w:color w:val="000000"/>
              </w:rPr>
              <w:t xml:space="preserve"> з боку КП «БІЦ» 18 </w:t>
            </w:r>
            <w:proofErr w:type="spellStart"/>
            <w:r w:rsidRPr="00A72C2D">
              <w:rPr>
                <w:color w:val="000000"/>
              </w:rPr>
              <w:t>квітня</w:t>
            </w:r>
            <w:proofErr w:type="spellEnd"/>
            <w:r w:rsidRPr="00A72C2D">
              <w:rPr>
                <w:color w:val="000000"/>
              </w:rPr>
              <w:t xml:space="preserve"> 2023 року, про </w:t>
            </w:r>
            <w:proofErr w:type="spellStart"/>
            <w:r w:rsidRPr="00A72C2D">
              <w:rPr>
                <w:color w:val="000000"/>
              </w:rPr>
              <w:t>що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lastRenderedPageBreak/>
              <w:t>керівника</w:t>
            </w:r>
            <w:proofErr w:type="spellEnd"/>
            <w:r w:rsidRPr="00A72C2D">
              <w:rPr>
                <w:color w:val="000000"/>
              </w:rPr>
              <w:t xml:space="preserve"> КП «</w:t>
            </w:r>
            <w:proofErr w:type="spellStart"/>
            <w:r w:rsidRPr="00A72C2D">
              <w:rPr>
                <w:color w:val="000000"/>
              </w:rPr>
              <w:t>Муніципальна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безпека</w:t>
            </w:r>
            <w:proofErr w:type="spellEnd"/>
            <w:r w:rsidRPr="00A72C2D">
              <w:rPr>
                <w:color w:val="000000"/>
              </w:rPr>
              <w:t xml:space="preserve">» </w:t>
            </w:r>
            <w:proofErr w:type="spellStart"/>
            <w:r w:rsidRPr="00A72C2D">
              <w:rPr>
                <w:color w:val="000000"/>
              </w:rPr>
              <w:t>було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повідомлено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телефонним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дзвінком</w:t>
            </w:r>
            <w:proofErr w:type="spellEnd"/>
            <w:r w:rsidRPr="00A72C2D">
              <w:rPr>
                <w:color w:val="000000"/>
              </w:rPr>
              <w:t xml:space="preserve"> з </w:t>
            </w:r>
            <w:proofErr w:type="spellStart"/>
            <w:r w:rsidRPr="00A72C2D">
              <w:rPr>
                <w:color w:val="000000"/>
              </w:rPr>
              <w:t>проханням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підписати</w:t>
            </w:r>
            <w:proofErr w:type="spellEnd"/>
            <w:r w:rsidRPr="00A72C2D">
              <w:rPr>
                <w:color w:val="000000"/>
              </w:rPr>
              <w:t xml:space="preserve"> та </w:t>
            </w:r>
            <w:proofErr w:type="spellStart"/>
            <w:r w:rsidRPr="00A72C2D">
              <w:rPr>
                <w:color w:val="000000"/>
              </w:rPr>
              <w:t>прийняти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майно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відповідно</w:t>
            </w:r>
            <w:proofErr w:type="spellEnd"/>
            <w:r w:rsidRPr="00A72C2D">
              <w:rPr>
                <w:color w:val="000000"/>
              </w:rPr>
              <w:t xml:space="preserve"> до Акту.</w:t>
            </w:r>
          </w:p>
          <w:p w:rsidR="00A72C2D" w:rsidRPr="00A72C2D" w:rsidRDefault="00A72C2D" w:rsidP="00033CA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72C2D">
              <w:rPr>
                <w:color w:val="000000"/>
              </w:rPr>
              <w:t>Акти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знаходяться</w:t>
            </w:r>
            <w:proofErr w:type="spellEnd"/>
            <w:r w:rsidRPr="00A72C2D">
              <w:rPr>
                <w:color w:val="000000"/>
              </w:rPr>
              <w:t xml:space="preserve"> у КП «БІЦ», </w:t>
            </w:r>
            <w:proofErr w:type="spellStart"/>
            <w:r w:rsidRPr="00A72C2D">
              <w:rPr>
                <w:color w:val="000000"/>
              </w:rPr>
              <w:t>оскільки</w:t>
            </w:r>
            <w:proofErr w:type="spellEnd"/>
            <w:r w:rsidRPr="00A72C2D">
              <w:rPr>
                <w:color w:val="000000"/>
              </w:rPr>
              <w:t xml:space="preserve"> КП «</w:t>
            </w:r>
            <w:proofErr w:type="spellStart"/>
            <w:r w:rsidRPr="00A72C2D">
              <w:rPr>
                <w:color w:val="000000"/>
              </w:rPr>
              <w:t>Муніципальна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безпека</w:t>
            </w:r>
            <w:proofErr w:type="spellEnd"/>
            <w:r w:rsidRPr="00A72C2D">
              <w:rPr>
                <w:color w:val="000000"/>
              </w:rPr>
              <w:t xml:space="preserve">» так і не </w:t>
            </w:r>
            <w:proofErr w:type="spellStart"/>
            <w:r w:rsidRPr="00A72C2D">
              <w:rPr>
                <w:color w:val="000000"/>
              </w:rPr>
              <w:t>погодились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прийняти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їх</w:t>
            </w:r>
            <w:proofErr w:type="spellEnd"/>
            <w:r w:rsidRPr="00A72C2D">
              <w:rPr>
                <w:color w:val="000000"/>
              </w:rPr>
              <w:t xml:space="preserve"> на баланс.</w:t>
            </w:r>
          </w:p>
          <w:p w:rsidR="00A72C2D" w:rsidRPr="00A72C2D" w:rsidRDefault="00A72C2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D1C" w:rsidRPr="00F83B31" w:rsidTr="008A768B">
        <w:trPr>
          <w:trHeight w:val="553"/>
        </w:trPr>
        <w:tc>
          <w:tcPr>
            <w:tcW w:w="851" w:type="dxa"/>
            <w:vAlign w:val="center"/>
          </w:tcPr>
          <w:p w:rsidR="00AC0D1C" w:rsidRPr="00F83B31" w:rsidRDefault="00AC0D1C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AC0D1C" w:rsidRPr="00F83B31" w:rsidRDefault="00AC0D1C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34/2062</w:t>
            </w:r>
          </w:p>
        </w:tc>
        <w:tc>
          <w:tcPr>
            <w:tcW w:w="4382" w:type="dxa"/>
            <w:vAlign w:val="center"/>
          </w:tcPr>
          <w:p w:rsidR="00AC0D1C" w:rsidRPr="00F83B31" w:rsidRDefault="00AC0D1C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орган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приватизації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фонду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який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перебуває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власність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будинків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жилих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кімнат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гуртожитках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перебувають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C0D1C" w:rsidRPr="00F83B31" w:rsidRDefault="00AC0D1C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655329" w:rsidRPr="00F83B31" w:rsidTr="008A768B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</w:tc>
      </w:tr>
      <w:tr w:rsidR="00655329" w:rsidRPr="00F83B31" w:rsidTr="008A768B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34/2064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  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проведенням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10C08" w:rsidRPr="00F83B31" w:rsidTr="008A768B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34/2065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КНП "ЛІЛ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10C08" w:rsidRPr="00F83B31" w:rsidTr="008A768B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34/2066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4309DB" w:rsidRPr="004309DB" w:rsidTr="008A768B">
        <w:trPr>
          <w:trHeight w:val="553"/>
        </w:trPr>
        <w:tc>
          <w:tcPr>
            <w:tcW w:w="851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67.</w:t>
            </w:r>
          </w:p>
        </w:tc>
        <w:tc>
          <w:tcPr>
            <w:tcW w:w="1572" w:type="dxa"/>
            <w:gridSpan w:val="2"/>
          </w:tcPr>
          <w:p w:rsidR="004309DB" w:rsidRPr="004309DB" w:rsidRDefault="004309D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34/2067</w:t>
            </w:r>
          </w:p>
        </w:tc>
        <w:tc>
          <w:tcPr>
            <w:tcW w:w="4382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передачу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основних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засобів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генераторів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)</w:t>
            </w: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з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балансу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Престиж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баланс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Гармонія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969" w:type="dxa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014CC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14CC0" w:rsidRPr="00F83B31" w:rsidRDefault="00014CC0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14CC0" w:rsidRPr="00F83B31" w:rsidRDefault="00014CC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4382" w:type="dxa"/>
            <w:vAlign w:val="center"/>
          </w:tcPr>
          <w:p w:rsidR="00014CC0" w:rsidRPr="00F83B31" w:rsidRDefault="00014CC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Управлінню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969" w:type="dxa"/>
          </w:tcPr>
          <w:p w:rsidR="00014CC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93600" w:rsidRPr="00E57E3D" w:rsidTr="008A768B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79360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15415" w:rsidRPr="00D15415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9025A6" w:rsidRPr="00D15415" w:rsidRDefault="009025A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70.</w:t>
            </w:r>
          </w:p>
        </w:tc>
        <w:tc>
          <w:tcPr>
            <w:tcW w:w="1560" w:type="dxa"/>
            <w:vAlign w:val="center"/>
          </w:tcPr>
          <w:p w:rsidR="009025A6" w:rsidRPr="00D15415" w:rsidRDefault="009025A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35/2132</w:t>
            </w:r>
          </w:p>
        </w:tc>
        <w:tc>
          <w:tcPr>
            <w:tcW w:w="4394" w:type="dxa"/>
            <w:gridSpan w:val="2"/>
            <w:vAlign w:val="center"/>
          </w:tcPr>
          <w:p w:rsidR="009025A6" w:rsidRPr="00D15415" w:rsidRDefault="009025A6" w:rsidP="00F83B31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      </w:r>
          </w:p>
        </w:tc>
        <w:tc>
          <w:tcPr>
            <w:tcW w:w="3969" w:type="dxa"/>
          </w:tcPr>
          <w:p w:rsidR="009025A6" w:rsidRPr="00D15415" w:rsidRDefault="009025A6" w:rsidP="00BA55E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D1541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="00D15415" w:rsidRPr="00D15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A5EF4" w:rsidRPr="00BA5EF4" w:rsidTr="008A768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BA5EF4" w:rsidRPr="00BA5EF4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 w:rsidR="00BA5EF4"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BA5EF4" w:rsidRPr="00BA5EF4" w:rsidRDefault="00BA5EF4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35/2133</w:t>
            </w:r>
          </w:p>
        </w:tc>
        <w:tc>
          <w:tcPr>
            <w:tcW w:w="4394" w:type="dxa"/>
            <w:gridSpan w:val="2"/>
            <w:vAlign w:val="center"/>
          </w:tcPr>
          <w:p w:rsidR="00BA5EF4" w:rsidRPr="00BA5EF4" w:rsidRDefault="00BA5EF4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набувачам.</w:t>
            </w:r>
          </w:p>
        </w:tc>
        <w:tc>
          <w:tcPr>
            <w:tcW w:w="3969" w:type="dxa"/>
          </w:tcPr>
          <w:p w:rsidR="00BA5EF4" w:rsidRPr="00BA5EF4" w:rsidRDefault="00BA5EF4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35/2134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      </w:r>
          </w:p>
        </w:tc>
        <w:tc>
          <w:tcPr>
            <w:tcW w:w="3969" w:type="dxa"/>
          </w:tcPr>
          <w:p w:rsidR="0027454E" w:rsidRPr="00F83B31" w:rsidRDefault="0027454E" w:rsidP="00F83B31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Виконується протягом 2023 року</w:t>
            </w: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35/2135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7454E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  <w:p w:rsidR="0027454E" w:rsidRPr="0027454E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09D6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FB09D6" w:rsidRPr="00F83B31" w:rsidRDefault="00FB09D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FB09D6" w:rsidRPr="00F83B31" w:rsidRDefault="00FB09D6" w:rsidP="00F83B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35/2136</w:t>
            </w:r>
          </w:p>
        </w:tc>
        <w:tc>
          <w:tcPr>
            <w:tcW w:w="4394" w:type="dxa"/>
            <w:gridSpan w:val="2"/>
            <w:vAlign w:val="center"/>
          </w:tcPr>
          <w:p w:rsidR="00FB09D6" w:rsidRPr="00F83B31" w:rsidRDefault="00FB09D6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в рішення чергової 32 сесії Боярської міської ради від 09.02.2023 року № 32/1960 «Про припинення в результаті реорганізації КП «Банно-оздоровчий комплекс» Боярської міської ради, шляхом приєднання до КП «Громада» Боярської міської ради».</w:t>
            </w:r>
          </w:p>
        </w:tc>
        <w:tc>
          <w:tcPr>
            <w:tcW w:w="3969" w:type="dxa"/>
          </w:tcPr>
          <w:p w:rsidR="00FB09D6" w:rsidRDefault="00FB09D6" w:rsidP="00FB09D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FB09D6" w:rsidRPr="00F83B31" w:rsidRDefault="00FB09D6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line="259" w:lineRule="auto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35/2137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Про звернення до Верховної Ради України, Президента України, Кабінету Міністрів України, Ради національної безпеки і оборони України про невідкладне прийняття законів та підзаконних актів щодо заборони  діяльності релігійних організацій (об’єднань) Української православної церкви, яка є частиною Російської православної церкви.</w:t>
            </w:r>
          </w:p>
        </w:tc>
        <w:tc>
          <w:tcPr>
            <w:tcW w:w="3969" w:type="dxa"/>
          </w:tcPr>
          <w:p w:rsidR="0027454E" w:rsidRPr="00F83B31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Звернення направлені за належністю</w:t>
            </w:r>
          </w:p>
        </w:tc>
      </w:tr>
    </w:tbl>
    <w:p w:rsidR="00F83B31" w:rsidRPr="00F83B31" w:rsidRDefault="00F83B31" w:rsidP="00F83B31">
      <w:pPr>
        <w:spacing w:line="259" w:lineRule="auto"/>
      </w:pPr>
    </w:p>
    <w:p w:rsidR="003451FB" w:rsidRPr="00F45280" w:rsidRDefault="003451FB" w:rsidP="00F45280">
      <w:pPr>
        <w:tabs>
          <w:tab w:val="left" w:pos="2445"/>
        </w:tabs>
        <w:ind w:left="-708" w:hanging="993"/>
      </w:pPr>
    </w:p>
    <w:sectPr w:rsidR="003451FB" w:rsidRPr="00F4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14CC0"/>
    <w:rsid w:val="00023C1B"/>
    <w:rsid w:val="00033CA5"/>
    <w:rsid w:val="00067DE0"/>
    <w:rsid w:val="000818FD"/>
    <w:rsid w:val="000D61C3"/>
    <w:rsid w:val="000E2EF2"/>
    <w:rsid w:val="001278CA"/>
    <w:rsid w:val="00167E69"/>
    <w:rsid w:val="002058A4"/>
    <w:rsid w:val="0027454E"/>
    <w:rsid w:val="002B28AD"/>
    <w:rsid w:val="002C7833"/>
    <w:rsid w:val="003451FB"/>
    <w:rsid w:val="003566B0"/>
    <w:rsid w:val="004309DB"/>
    <w:rsid w:val="00433358"/>
    <w:rsid w:val="00451D24"/>
    <w:rsid w:val="004E122F"/>
    <w:rsid w:val="004E1DC8"/>
    <w:rsid w:val="00536BF8"/>
    <w:rsid w:val="005920F2"/>
    <w:rsid w:val="005D088E"/>
    <w:rsid w:val="00655329"/>
    <w:rsid w:val="00671FDD"/>
    <w:rsid w:val="006926B7"/>
    <w:rsid w:val="006C6183"/>
    <w:rsid w:val="006C62A8"/>
    <w:rsid w:val="006D2A8C"/>
    <w:rsid w:val="006E02E2"/>
    <w:rsid w:val="006F43EE"/>
    <w:rsid w:val="006F45EC"/>
    <w:rsid w:val="0074408D"/>
    <w:rsid w:val="007832F6"/>
    <w:rsid w:val="00785A0C"/>
    <w:rsid w:val="00793600"/>
    <w:rsid w:val="007B566C"/>
    <w:rsid w:val="007C6A6D"/>
    <w:rsid w:val="00855ECB"/>
    <w:rsid w:val="008A768B"/>
    <w:rsid w:val="008C25A4"/>
    <w:rsid w:val="008F3C7C"/>
    <w:rsid w:val="009025A6"/>
    <w:rsid w:val="00956C37"/>
    <w:rsid w:val="009F156A"/>
    <w:rsid w:val="00A56844"/>
    <w:rsid w:val="00A72C2D"/>
    <w:rsid w:val="00A77096"/>
    <w:rsid w:val="00AC0D1C"/>
    <w:rsid w:val="00AE01EA"/>
    <w:rsid w:val="00AE5A03"/>
    <w:rsid w:val="00B07B13"/>
    <w:rsid w:val="00B10C08"/>
    <w:rsid w:val="00B2738C"/>
    <w:rsid w:val="00B46CDB"/>
    <w:rsid w:val="00BA55E1"/>
    <w:rsid w:val="00BA5EF4"/>
    <w:rsid w:val="00C414BC"/>
    <w:rsid w:val="00C978B1"/>
    <w:rsid w:val="00CA1020"/>
    <w:rsid w:val="00CA2AEB"/>
    <w:rsid w:val="00CC3C1D"/>
    <w:rsid w:val="00CD1C44"/>
    <w:rsid w:val="00D05781"/>
    <w:rsid w:val="00D15415"/>
    <w:rsid w:val="00D25B6D"/>
    <w:rsid w:val="00D33273"/>
    <w:rsid w:val="00D40082"/>
    <w:rsid w:val="00D50EBC"/>
    <w:rsid w:val="00DB5924"/>
    <w:rsid w:val="00DD1724"/>
    <w:rsid w:val="00E12509"/>
    <w:rsid w:val="00E34318"/>
    <w:rsid w:val="00EC23D6"/>
    <w:rsid w:val="00F4284C"/>
    <w:rsid w:val="00F45280"/>
    <w:rsid w:val="00F64BE6"/>
    <w:rsid w:val="00F74DA8"/>
    <w:rsid w:val="00F83B31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61A5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2023-06-14T06:38:00Z</cp:lastPrinted>
  <dcterms:created xsi:type="dcterms:W3CDTF">2023-06-14T06:38:00Z</dcterms:created>
  <dcterms:modified xsi:type="dcterms:W3CDTF">2023-06-14T06:38:00Z</dcterms:modified>
</cp:coreProperties>
</file>