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47523" w:rsidRPr="006F53C3" w:rsidRDefault="00AF6348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97AC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Багатопрофільна стаціонарна медична допомога населенню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D93B85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18 777 299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6749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D86749" w:rsidRPr="00FB53F5" w:rsidRDefault="00D86749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D86749" w:rsidRPr="00FB53F5" w:rsidRDefault="00D86749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тому числі: за рахунок субвенції з інших місцевих бюджетів на розрахунки за енергоносії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D86749" w:rsidRPr="00FB53F5" w:rsidRDefault="00D93B85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956 500</w:t>
            </w:r>
            <w:r w:rsidR="00D86749">
              <w:rPr>
                <w:b/>
                <w:bCs/>
                <w:color w:val="000000"/>
              </w:rPr>
              <w:t>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D93B85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619B8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AF634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AF6348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</w:t>
            </w:r>
            <w:r w:rsidR="006F16B0" w:rsidRPr="00FB53F5">
              <w:rPr>
                <w:b/>
                <w:bCs/>
                <w:color w:val="000000"/>
              </w:rPr>
              <w:t>00 000,00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</w:t>
            </w:r>
            <w:r w:rsidR="00C4281F">
              <w:rPr>
                <w:bCs/>
                <w:sz w:val="28"/>
                <w:szCs w:val="28"/>
                <w:shd w:val="clear" w:color="auto" w:fill="FFFFFF"/>
              </w:rPr>
              <w:t>енцій з інших місцевих бюджетів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E2A91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4281F" w:rsidP="00CE2A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призовників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AF6348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24 497</w:t>
            </w:r>
            <w:r>
              <w:rPr>
                <w:b/>
                <w:bCs/>
                <w:color w:val="000000"/>
                <w:lang w:val="en-US"/>
              </w:rPr>
              <w:t xml:space="preserve"> 357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780B6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16721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A67DA4"/>
    <w:rsid w:val="00AF6348"/>
    <w:rsid w:val="00B15746"/>
    <w:rsid w:val="00B2518D"/>
    <w:rsid w:val="00B627D0"/>
    <w:rsid w:val="00B7215E"/>
    <w:rsid w:val="00BB3F6B"/>
    <w:rsid w:val="00C4281F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FAE96-DA1F-4124-BCBE-B721FC41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2023-03-15T09:15:00Z</cp:lastPrinted>
  <dcterms:created xsi:type="dcterms:W3CDTF">2023-03-30T12:55:00Z</dcterms:created>
  <dcterms:modified xsi:type="dcterms:W3CDTF">2023-03-30T12:55:00Z</dcterms:modified>
</cp:coreProperties>
</file>