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252"/>
      </w:tblGrid>
      <w:tr w:rsidR="00147723" w:rsidRPr="007A0F29" w:rsidTr="00641545">
        <w:trPr>
          <w:trHeight w:val="1065"/>
        </w:trPr>
        <w:tc>
          <w:tcPr>
            <w:tcW w:w="9519" w:type="dxa"/>
          </w:tcPr>
          <w:p w:rsidR="00147723" w:rsidRPr="007A0F29" w:rsidRDefault="00147723" w:rsidP="00641545">
            <w:pPr>
              <w:jc w:val="center"/>
              <w:rPr>
                <w:sz w:val="28"/>
                <w:szCs w:val="28"/>
              </w:rPr>
            </w:pPr>
            <w:r>
              <w:rPr>
                <w:noProof/>
                <w:sz w:val="28"/>
                <w:szCs w:val="28"/>
                <w:lang w:val="ru-RU" w:eastAsia="ru-RU"/>
              </w:rPr>
              <w:drawing>
                <wp:inline distT="0" distB="0" distL="0" distR="0">
                  <wp:extent cx="428625" cy="6381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147723" w:rsidRPr="007A0F29" w:rsidTr="00641545">
        <w:trPr>
          <w:trHeight w:val="1260"/>
        </w:trPr>
        <w:tc>
          <w:tcPr>
            <w:tcW w:w="9519" w:type="dxa"/>
          </w:tcPr>
          <w:p w:rsidR="00147723" w:rsidRPr="00046B3E" w:rsidRDefault="00F76D50" w:rsidP="00212547">
            <w:pPr>
              <w:pStyle w:val="aa"/>
              <w:jc w:val="left"/>
              <w:rPr>
                <w:rFonts w:ascii="Times New Roman" w:hAnsi="Times New Roman" w:cs="Times New Roman"/>
                <w:color w:val="000000"/>
                <w:sz w:val="28"/>
                <w:szCs w:val="28"/>
                <w:u w:val="single"/>
              </w:rPr>
            </w:pPr>
            <w:r>
              <w:rPr>
                <w:rFonts w:ascii="Times New Roman" w:hAnsi="Times New Roman" w:cs="Times New Roman"/>
                <w:color w:val="000000"/>
                <w:sz w:val="28"/>
                <w:szCs w:val="28"/>
                <w:lang w:val="ru-RU"/>
              </w:rPr>
              <w:t xml:space="preserve">                                      </w:t>
            </w:r>
            <w:r w:rsidR="00147723" w:rsidRPr="00046B3E">
              <w:rPr>
                <w:rFonts w:ascii="Times New Roman" w:hAnsi="Times New Roman" w:cs="Times New Roman"/>
                <w:color w:val="000000"/>
                <w:sz w:val="28"/>
                <w:szCs w:val="28"/>
              </w:rPr>
              <w:t xml:space="preserve">БОЯРСЬКА МІСЬКА РАДА                      </w:t>
            </w:r>
          </w:p>
          <w:p w:rsidR="00147723" w:rsidRPr="00046B3E" w:rsidRDefault="00147723" w:rsidP="00641545">
            <w:pPr>
              <w:pStyle w:val="aa"/>
              <w:rPr>
                <w:rFonts w:ascii="Times New Roman" w:hAnsi="Times New Roman" w:cs="Times New Roman"/>
                <w:color w:val="000000"/>
                <w:sz w:val="28"/>
                <w:szCs w:val="28"/>
              </w:rPr>
            </w:pPr>
            <w:r w:rsidRPr="00046B3E">
              <w:rPr>
                <w:rFonts w:ascii="Times New Roman" w:hAnsi="Times New Roman" w:cs="Times New Roman"/>
                <w:color w:val="000000"/>
                <w:sz w:val="28"/>
                <w:szCs w:val="28"/>
                <w:lang w:val="en-US"/>
              </w:rPr>
              <w:t>V</w:t>
            </w:r>
            <w:r w:rsidRPr="00046B3E">
              <w:rPr>
                <w:rFonts w:ascii="Times New Roman" w:hAnsi="Times New Roman" w:cs="Times New Roman"/>
                <w:color w:val="000000"/>
                <w:sz w:val="28"/>
                <w:szCs w:val="28"/>
              </w:rPr>
              <w:t>ІІ СКЛИКАННЯ</w:t>
            </w:r>
          </w:p>
          <w:p w:rsidR="00147723" w:rsidRPr="00046B3E" w:rsidRDefault="00147723" w:rsidP="00641545">
            <w:pPr>
              <w:pStyle w:val="aa"/>
              <w:rPr>
                <w:rFonts w:ascii="Times New Roman" w:hAnsi="Times New Roman" w:cs="Times New Roman"/>
                <w:color w:val="000000"/>
                <w:sz w:val="28"/>
                <w:szCs w:val="28"/>
              </w:rPr>
            </w:pPr>
            <w:r w:rsidRPr="00046B3E">
              <w:rPr>
                <w:rFonts w:ascii="Times New Roman" w:hAnsi="Times New Roman" w:cs="Times New Roman"/>
                <w:color w:val="000000"/>
                <w:sz w:val="28"/>
                <w:szCs w:val="28"/>
              </w:rPr>
              <w:t>чергова 65 сесія</w:t>
            </w:r>
          </w:p>
          <w:p w:rsidR="00147723" w:rsidRPr="00046B3E" w:rsidRDefault="00147723" w:rsidP="00641545">
            <w:pPr>
              <w:pStyle w:val="aa"/>
              <w:rPr>
                <w:rFonts w:ascii="Times New Roman" w:hAnsi="Times New Roman" w:cs="Times New Roman"/>
                <w:b w:val="0"/>
                <w:color w:val="000000"/>
                <w:sz w:val="28"/>
                <w:szCs w:val="28"/>
              </w:rPr>
            </w:pPr>
          </w:p>
          <w:p w:rsidR="00147723" w:rsidRPr="00046B3E" w:rsidRDefault="00147723" w:rsidP="00212547">
            <w:pPr>
              <w:spacing w:line="360" w:lineRule="auto"/>
              <w:jc w:val="center"/>
              <w:rPr>
                <w:rFonts w:ascii="Times New Roman" w:eastAsia="Arial Unicode MS" w:hAnsi="Times New Roman" w:cs="Times New Roman"/>
                <w:b/>
                <w:color w:val="000000"/>
                <w:sz w:val="28"/>
                <w:szCs w:val="28"/>
              </w:rPr>
            </w:pPr>
            <w:r w:rsidRPr="00046B3E">
              <w:rPr>
                <w:rFonts w:ascii="Times New Roman" w:eastAsia="Arial Unicode MS" w:hAnsi="Times New Roman" w:cs="Times New Roman"/>
                <w:b/>
                <w:sz w:val="28"/>
                <w:szCs w:val="28"/>
              </w:rPr>
              <w:t xml:space="preserve">РІШЕННЯ № </w:t>
            </w:r>
            <w:r w:rsidR="00212547">
              <w:rPr>
                <w:rFonts w:ascii="Times New Roman" w:eastAsia="Arial Unicode MS" w:hAnsi="Times New Roman" w:cs="Times New Roman"/>
                <w:b/>
                <w:sz w:val="28"/>
                <w:szCs w:val="28"/>
              </w:rPr>
              <w:t>65/2432</w:t>
            </w:r>
          </w:p>
        </w:tc>
      </w:tr>
      <w:tr w:rsidR="00147723" w:rsidRPr="007A0F29" w:rsidTr="00641545">
        <w:trPr>
          <w:trHeight w:val="533"/>
        </w:trPr>
        <w:tc>
          <w:tcPr>
            <w:tcW w:w="9519" w:type="dxa"/>
          </w:tcPr>
          <w:p w:rsidR="00147723" w:rsidRPr="00046B3E" w:rsidRDefault="00147723" w:rsidP="00212547">
            <w:pPr>
              <w:ind w:right="-228"/>
              <w:jc w:val="center"/>
              <w:rPr>
                <w:rFonts w:ascii="Times New Roman" w:eastAsia="Arial Unicode MS" w:hAnsi="Times New Roman" w:cs="Times New Roman"/>
                <w:b/>
                <w:color w:val="000000"/>
                <w:sz w:val="28"/>
                <w:szCs w:val="28"/>
              </w:rPr>
            </w:pPr>
            <w:r w:rsidRPr="00046B3E">
              <w:rPr>
                <w:rFonts w:ascii="Times New Roman" w:eastAsia="Arial Unicode MS" w:hAnsi="Times New Roman" w:cs="Times New Roman"/>
                <w:b/>
                <w:sz w:val="28"/>
                <w:szCs w:val="28"/>
              </w:rPr>
              <w:t xml:space="preserve">від </w:t>
            </w:r>
            <w:r w:rsidR="00212547">
              <w:rPr>
                <w:rFonts w:ascii="Times New Roman" w:eastAsia="Arial Unicode MS" w:hAnsi="Times New Roman" w:cs="Times New Roman"/>
                <w:b/>
                <w:sz w:val="28"/>
                <w:szCs w:val="28"/>
                <w:lang w:val="ru-RU"/>
              </w:rPr>
              <w:t>27</w:t>
            </w:r>
            <w:r w:rsidRPr="00046B3E">
              <w:rPr>
                <w:rFonts w:ascii="Times New Roman" w:eastAsia="Arial Unicode MS" w:hAnsi="Times New Roman" w:cs="Times New Roman"/>
                <w:b/>
                <w:sz w:val="28"/>
                <w:szCs w:val="28"/>
              </w:rPr>
              <w:t xml:space="preserve"> </w:t>
            </w:r>
            <w:r w:rsidR="00F76D50">
              <w:rPr>
                <w:rFonts w:ascii="Times New Roman" w:eastAsia="Arial Unicode MS" w:hAnsi="Times New Roman" w:cs="Times New Roman"/>
                <w:b/>
                <w:sz w:val="28"/>
                <w:szCs w:val="28"/>
                <w:lang w:val="ru-RU"/>
              </w:rPr>
              <w:t xml:space="preserve">лютого </w:t>
            </w:r>
            <w:r w:rsidRPr="00046B3E">
              <w:rPr>
                <w:rFonts w:ascii="Times New Roman" w:eastAsia="Arial Unicode MS" w:hAnsi="Times New Roman" w:cs="Times New Roman"/>
                <w:b/>
                <w:sz w:val="28"/>
                <w:szCs w:val="28"/>
              </w:rPr>
              <w:t>2020 року                                                          м. Боярка</w:t>
            </w:r>
          </w:p>
        </w:tc>
      </w:tr>
    </w:tbl>
    <w:p w:rsidR="0053527F" w:rsidRPr="00046B3E" w:rsidRDefault="00147723" w:rsidP="00212547">
      <w:pPr>
        <w:rPr>
          <w:rFonts w:ascii="Times New Roman" w:hAnsi="Times New Roman" w:cs="Times New Roman"/>
          <w:b/>
          <w:sz w:val="28"/>
          <w:szCs w:val="28"/>
          <w:lang w:eastAsia="uk-UA"/>
        </w:rPr>
      </w:pPr>
      <w:r w:rsidRPr="00046B3E">
        <w:rPr>
          <w:rStyle w:val="a7"/>
          <w:rFonts w:ascii="Times New Roman" w:hAnsi="Times New Roman" w:cs="Times New Roman"/>
          <w:b/>
          <w:i w:val="0"/>
          <w:iCs w:val="0"/>
          <w:sz w:val="28"/>
          <w:szCs w:val="28"/>
        </w:rPr>
        <w:t>Про звернення Боярської міської</w:t>
      </w:r>
      <w:r w:rsidR="0053527F" w:rsidRPr="00046B3E">
        <w:rPr>
          <w:rStyle w:val="a7"/>
          <w:rFonts w:ascii="Times New Roman" w:hAnsi="Times New Roman" w:cs="Times New Roman"/>
          <w:b/>
          <w:i w:val="0"/>
          <w:iCs w:val="0"/>
          <w:sz w:val="28"/>
          <w:szCs w:val="28"/>
        </w:rPr>
        <w:t xml:space="preserve"> ради до Верховної Ради України щодо ухвалення</w:t>
      </w:r>
      <w:r w:rsidRPr="00046B3E">
        <w:rPr>
          <w:rStyle w:val="a7"/>
          <w:rFonts w:ascii="Times New Roman" w:hAnsi="Times New Roman" w:cs="Times New Roman"/>
          <w:b/>
          <w:i w:val="0"/>
          <w:iCs w:val="0"/>
          <w:sz w:val="28"/>
          <w:szCs w:val="28"/>
        </w:rPr>
        <w:t xml:space="preserve"> </w:t>
      </w:r>
      <w:r w:rsidR="0053527F" w:rsidRPr="00046B3E">
        <w:rPr>
          <w:rFonts w:ascii="Times New Roman" w:hAnsi="Times New Roman" w:cs="Times New Roman"/>
          <w:b/>
          <w:sz w:val="28"/>
          <w:szCs w:val="28"/>
          <w:lang w:eastAsia="uk-UA"/>
        </w:rPr>
        <w:t>проекту закону № 2769 «Про внесення змін до статті 225 Виборчого кодексу України (щодо розміру грошової застави»)</w:t>
      </w:r>
    </w:p>
    <w:p w:rsidR="0053527F" w:rsidRPr="00067909" w:rsidRDefault="0053527F" w:rsidP="0053527F">
      <w:pPr>
        <w:spacing w:after="120"/>
        <w:ind w:firstLine="708"/>
        <w:jc w:val="both"/>
        <w:rPr>
          <w:rFonts w:ascii="Times New Roman" w:hAnsi="Times New Roman" w:cs="Times New Roman"/>
          <w:sz w:val="28"/>
        </w:rPr>
      </w:pPr>
      <w:r w:rsidRPr="00067909">
        <w:rPr>
          <w:rFonts w:ascii="Times New Roman" w:hAnsi="Times New Roman" w:cs="Times New Roman"/>
          <w:sz w:val="28"/>
          <w:szCs w:val="28"/>
        </w:rPr>
        <w:t>Керуючись частиною 2 статті 43 Закону України «Про місцеве самоврядування в Україні», розглянувши пропозицію депутатської фракції «Всеукраїнське об’єднання «Свобода»,</w:t>
      </w:r>
      <w:r w:rsidR="00147723">
        <w:rPr>
          <w:rFonts w:ascii="Times New Roman" w:hAnsi="Times New Roman" w:cs="Times New Roman"/>
          <w:sz w:val="28"/>
        </w:rPr>
        <w:t xml:space="preserve"> Боярська міська</w:t>
      </w:r>
      <w:r w:rsidRPr="00067909">
        <w:rPr>
          <w:rFonts w:ascii="Times New Roman" w:hAnsi="Times New Roman" w:cs="Times New Roman"/>
          <w:sz w:val="28"/>
        </w:rPr>
        <w:t xml:space="preserve"> рада:</w:t>
      </w:r>
    </w:p>
    <w:p w:rsidR="0053527F" w:rsidRPr="00046B3E" w:rsidRDefault="00046B3E" w:rsidP="00212547">
      <w:pPr>
        <w:spacing w:after="0"/>
        <w:ind w:firstLine="709"/>
        <w:jc w:val="center"/>
        <w:rPr>
          <w:rFonts w:ascii="Times New Roman" w:hAnsi="Times New Roman" w:cs="Times New Roman"/>
          <w:b/>
          <w:sz w:val="28"/>
        </w:rPr>
      </w:pPr>
      <w:r w:rsidRPr="00046B3E">
        <w:rPr>
          <w:rFonts w:ascii="Times New Roman" w:hAnsi="Times New Roman" w:cs="Times New Roman"/>
          <w:b/>
          <w:sz w:val="28"/>
        </w:rPr>
        <w:t>БОЯРСЬКА МІСЬКА РАДА</w:t>
      </w:r>
    </w:p>
    <w:p w:rsidR="0053527F" w:rsidRPr="00067909" w:rsidRDefault="00212547" w:rsidP="00212547">
      <w:pPr>
        <w:spacing w:after="120"/>
        <w:jc w:val="center"/>
        <w:rPr>
          <w:rFonts w:ascii="Times New Roman" w:hAnsi="Times New Roman" w:cs="Times New Roman"/>
          <w:b/>
          <w:sz w:val="28"/>
        </w:rPr>
      </w:pPr>
      <w:r>
        <w:rPr>
          <w:rFonts w:ascii="Times New Roman" w:hAnsi="Times New Roman" w:cs="Times New Roman"/>
          <w:b/>
          <w:sz w:val="28"/>
        </w:rPr>
        <w:t xml:space="preserve">    </w:t>
      </w:r>
      <w:r w:rsidR="0053527F" w:rsidRPr="00067909">
        <w:rPr>
          <w:rFonts w:ascii="Times New Roman" w:hAnsi="Times New Roman" w:cs="Times New Roman"/>
          <w:b/>
          <w:sz w:val="28"/>
        </w:rPr>
        <w:t>ВИРІШИЛА:</w:t>
      </w:r>
    </w:p>
    <w:p w:rsidR="00046B3E" w:rsidRPr="00046B3E" w:rsidRDefault="0053527F" w:rsidP="00046B3E">
      <w:pPr>
        <w:pStyle w:val="a5"/>
        <w:numPr>
          <w:ilvl w:val="0"/>
          <w:numId w:val="2"/>
        </w:numPr>
        <w:spacing w:after="0"/>
        <w:ind w:left="0" w:firstLine="360"/>
        <w:jc w:val="both"/>
        <w:rPr>
          <w:rFonts w:ascii="Times New Roman" w:hAnsi="Times New Roman"/>
          <w:sz w:val="28"/>
          <w:szCs w:val="28"/>
          <w:lang w:val="uk-UA" w:eastAsia="uk-UA"/>
        </w:rPr>
      </w:pPr>
      <w:r w:rsidRPr="00067909">
        <w:rPr>
          <w:rFonts w:ascii="Times New Roman" w:hAnsi="Times New Roman"/>
          <w:sz w:val="28"/>
          <w:lang w:val="uk-UA"/>
        </w:rPr>
        <w:t>Направ</w:t>
      </w:r>
      <w:r w:rsidR="00147723">
        <w:rPr>
          <w:rFonts w:ascii="Times New Roman" w:hAnsi="Times New Roman"/>
          <w:sz w:val="28"/>
          <w:lang w:val="uk-UA"/>
        </w:rPr>
        <w:t>ити звернення Боярської міської</w:t>
      </w:r>
      <w:r w:rsidRPr="00067909">
        <w:rPr>
          <w:rFonts w:ascii="Times New Roman" w:hAnsi="Times New Roman"/>
          <w:sz w:val="28"/>
          <w:lang w:val="uk-UA"/>
        </w:rPr>
        <w:t xml:space="preserve"> ради до Верховної Ради України </w:t>
      </w:r>
      <w:r w:rsidRPr="0053527F">
        <w:rPr>
          <w:rStyle w:val="a7"/>
          <w:rFonts w:ascii="Times New Roman" w:hAnsi="Times New Roman"/>
          <w:i w:val="0"/>
          <w:iCs w:val="0"/>
          <w:sz w:val="28"/>
          <w:szCs w:val="28"/>
          <w:lang w:val="uk-UA"/>
        </w:rPr>
        <w:t>щодо ухвалення</w:t>
      </w:r>
      <w:r w:rsidR="00046B3E">
        <w:rPr>
          <w:rStyle w:val="a7"/>
          <w:rFonts w:ascii="Times New Roman" w:hAnsi="Times New Roman"/>
          <w:i w:val="0"/>
          <w:iCs w:val="0"/>
          <w:sz w:val="28"/>
          <w:szCs w:val="28"/>
          <w:lang w:val="uk-UA"/>
        </w:rPr>
        <w:t xml:space="preserve"> </w:t>
      </w:r>
      <w:r>
        <w:rPr>
          <w:rFonts w:ascii="Times New Roman" w:hAnsi="Times New Roman"/>
          <w:sz w:val="28"/>
          <w:szCs w:val="28"/>
          <w:lang w:val="uk-UA" w:eastAsia="uk-UA"/>
        </w:rPr>
        <w:t>п</w:t>
      </w:r>
      <w:r w:rsidRPr="00067909">
        <w:rPr>
          <w:rFonts w:ascii="Times New Roman" w:hAnsi="Times New Roman"/>
          <w:sz w:val="28"/>
          <w:szCs w:val="28"/>
          <w:lang w:val="uk-UA" w:eastAsia="uk-UA"/>
        </w:rPr>
        <w:t>роекту</w:t>
      </w:r>
      <w:r>
        <w:rPr>
          <w:rFonts w:ascii="Times New Roman" w:hAnsi="Times New Roman"/>
          <w:sz w:val="28"/>
          <w:szCs w:val="28"/>
          <w:lang w:val="uk-UA" w:eastAsia="uk-UA"/>
        </w:rPr>
        <w:t xml:space="preserve"> з</w:t>
      </w:r>
      <w:r w:rsidRPr="00067909">
        <w:rPr>
          <w:rFonts w:ascii="Times New Roman" w:hAnsi="Times New Roman"/>
          <w:sz w:val="28"/>
          <w:szCs w:val="28"/>
          <w:lang w:val="uk-UA" w:eastAsia="uk-UA"/>
        </w:rPr>
        <w:t xml:space="preserve">акону № 2769 </w:t>
      </w:r>
      <w:r>
        <w:rPr>
          <w:rFonts w:ascii="Times New Roman" w:hAnsi="Times New Roman"/>
          <w:sz w:val="28"/>
          <w:szCs w:val="28"/>
          <w:lang w:val="uk-UA" w:eastAsia="uk-UA"/>
        </w:rPr>
        <w:t>«П</w:t>
      </w:r>
      <w:r w:rsidRPr="00067909">
        <w:rPr>
          <w:rFonts w:ascii="Times New Roman" w:hAnsi="Times New Roman"/>
          <w:sz w:val="28"/>
          <w:szCs w:val="28"/>
          <w:lang w:val="uk-UA" w:eastAsia="uk-UA"/>
        </w:rPr>
        <w:t xml:space="preserve">ро внесення змін до статті 225 Виборчого кодексу України (щодо розміру грошової застави) </w:t>
      </w:r>
      <w:r w:rsidRPr="00067909">
        <w:rPr>
          <w:rFonts w:ascii="Times New Roman" w:hAnsi="Times New Roman"/>
          <w:color w:val="000000"/>
          <w:sz w:val="28"/>
          <w:szCs w:val="28"/>
          <w:lang w:val="uk-UA"/>
        </w:rPr>
        <w:t>звернення додається</w:t>
      </w:r>
      <w:r>
        <w:rPr>
          <w:rFonts w:ascii="Times New Roman" w:hAnsi="Times New Roman"/>
          <w:color w:val="000000"/>
          <w:sz w:val="28"/>
          <w:szCs w:val="28"/>
          <w:lang w:val="uk-UA"/>
        </w:rPr>
        <w:t>»</w:t>
      </w:r>
      <w:r w:rsidRPr="00067909">
        <w:rPr>
          <w:rFonts w:ascii="Times New Roman" w:hAnsi="Times New Roman"/>
          <w:color w:val="000000"/>
          <w:sz w:val="28"/>
          <w:szCs w:val="28"/>
          <w:lang w:val="uk-UA"/>
        </w:rPr>
        <w:t>).</w:t>
      </w:r>
    </w:p>
    <w:p w:rsidR="0053527F" w:rsidRPr="00046B3E" w:rsidRDefault="0053527F" w:rsidP="00046B3E">
      <w:pPr>
        <w:pStyle w:val="a5"/>
        <w:numPr>
          <w:ilvl w:val="0"/>
          <w:numId w:val="2"/>
        </w:numPr>
        <w:spacing w:after="0"/>
        <w:ind w:left="0" w:firstLine="360"/>
        <w:jc w:val="both"/>
        <w:rPr>
          <w:rFonts w:ascii="Times New Roman" w:hAnsi="Times New Roman"/>
          <w:sz w:val="28"/>
          <w:szCs w:val="28"/>
          <w:lang w:val="uk-UA" w:eastAsia="uk-UA"/>
        </w:rPr>
      </w:pPr>
      <w:proofErr w:type="spellStart"/>
      <w:r w:rsidRPr="00046B3E">
        <w:rPr>
          <w:rFonts w:ascii="Times New Roman" w:hAnsi="Times New Roman"/>
          <w:sz w:val="28"/>
          <w:szCs w:val="28"/>
        </w:rPr>
        <w:t>Опублікувати</w:t>
      </w:r>
      <w:proofErr w:type="spellEnd"/>
      <w:r w:rsidRPr="00046B3E">
        <w:rPr>
          <w:rFonts w:ascii="Times New Roman" w:hAnsi="Times New Roman"/>
          <w:sz w:val="28"/>
          <w:szCs w:val="28"/>
        </w:rPr>
        <w:t xml:space="preserve"> </w:t>
      </w:r>
      <w:proofErr w:type="spellStart"/>
      <w:r w:rsidRPr="00046B3E">
        <w:rPr>
          <w:rFonts w:ascii="Times New Roman" w:hAnsi="Times New Roman"/>
          <w:sz w:val="28"/>
          <w:szCs w:val="28"/>
        </w:rPr>
        <w:t>це</w:t>
      </w:r>
      <w:proofErr w:type="spellEnd"/>
      <w:r w:rsidRPr="00046B3E">
        <w:rPr>
          <w:rFonts w:ascii="Times New Roman" w:hAnsi="Times New Roman"/>
          <w:sz w:val="28"/>
          <w:szCs w:val="28"/>
        </w:rPr>
        <w:t xml:space="preserve"> </w:t>
      </w:r>
      <w:proofErr w:type="spellStart"/>
      <w:r w:rsidRPr="00046B3E">
        <w:rPr>
          <w:rFonts w:ascii="Times New Roman" w:hAnsi="Times New Roman"/>
          <w:sz w:val="28"/>
          <w:szCs w:val="28"/>
        </w:rPr>
        <w:t>рішення</w:t>
      </w:r>
      <w:proofErr w:type="spellEnd"/>
      <w:r w:rsidRPr="00046B3E">
        <w:rPr>
          <w:rFonts w:ascii="Times New Roman" w:hAnsi="Times New Roman"/>
          <w:sz w:val="28"/>
          <w:szCs w:val="28"/>
        </w:rPr>
        <w:t xml:space="preserve"> </w:t>
      </w:r>
      <w:r w:rsidRPr="00046B3E">
        <w:rPr>
          <w:rFonts w:ascii="Times New Roman" w:hAnsi="Times New Roman"/>
          <w:sz w:val="28"/>
        </w:rPr>
        <w:t xml:space="preserve">на </w:t>
      </w:r>
      <w:proofErr w:type="spellStart"/>
      <w:r w:rsidRPr="00046B3E">
        <w:rPr>
          <w:rFonts w:ascii="Times New Roman" w:hAnsi="Times New Roman"/>
          <w:sz w:val="28"/>
        </w:rPr>
        <w:t>сайті</w:t>
      </w:r>
      <w:proofErr w:type="spellEnd"/>
      <w:r w:rsidR="00147723" w:rsidRPr="00046B3E">
        <w:rPr>
          <w:rFonts w:ascii="Times New Roman" w:hAnsi="Times New Roman"/>
          <w:sz w:val="28"/>
        </w:rPr>
        <w:t xml:space="preserve"> </w:t>
      </w:r>
      <w:proofErr w:type="spellStart"/>
      <w:r w:rsidR="00147723" w:rsidRPr="00046B3E">
        <w:rPr>
          <w:rFonts w:ascii="Times New Roman" w:hAnsi="Times New Roman"/>
          <w:sz w:val="28"/>
        </w:rPr>
        <w:t>Боярської</w:t>
      </w:r>
      <w:proofErr w:type="spellEnd"/>
      <w:r w:rsidR="00147723" w:rsidRPr="00046B3E">
        <w:rPr>
          <w:rFonts w:ascii="Times New Roman" w:hAnsi="Times New Roman"/>
          <w:sz w:val="28"/>
        </w:rPr>
        <w:t xml:space="preserve"> </w:t>
      </w:r>
      <w:proofErr w:type="spellStart"/>
      <w:r w:rsidR="00147723" w:rsidRPr="00046B3E">
        <w:rPr>
          <w:rFonts w:ascii="Times New Roman" w:hAnsi="Times New Roman"/>
          <w:sz w:val="28"/>
        </w:rPr>
        <w:t>міської</w:t>
      </w:r>
      <w:proofErr w:type="spellEnd"/>
      <w:r w:rsidR="00147723" w:rsidRPr="00046B3E">
        <w:rPr>
          <w:rFonts w:ascii="Times New Roman" w:hAnsi="Times New Roman"/>
          <w:sz w:val="28"/>
        </w:rPr>
        <w:t xml:space="preserve"> </w:t>
      </w:r>
      <w:r w:rsidR="00147723" w:rsidRPr="00046B3E">
        <w:rPr>
          <w:rFonts w:ascii="Times New Roman" w:hAnsi="Times New Roman"/>
          <w:sz w:val="28"/>
          <w:szCs w:val="28"/>
        </w:rPr>
        <w:t>ради</w:t>
      </w:r>
      <w:r w:rsidR="00046B3E">
        <w:rPr>
          <w:rFonts w:ascii="Times New Roman" w:hAnsi="Times New Roman"/>
          <w:sz w:val="28"/>
          <w:szCs w:val="28"/>
          <w:lang w:val="uk-UA"/>
        </w:rPr>
        <w:t>.</w:t>
      </w:r>
    </w:p>
    <w:p w:rsidR="0053527F" w:rsidRPr="00046B3E" w:rsidRDefault="0053527F" w:rsidP="00612C02">
      <w:pPr>
        <w:pStyle w:val="a8"/>
        <w:numPr>
          <w:ilvl w:val="0"/>
          <w:numId w:val="2"/>
        </w:numPr>
        <w:spacing w:before="0" w:beforeAutospacing="0" w:after="120" w:afterAutospacing="0"/>
        <w:ind w:left="0" w:firstLine="360"/>
        <w:jc w:val="both"/>
        <w:rPr>
          <w:sz w:val="28"/>
          <w:lang w:val="uk-UA"/>
        </w:rPr>
      </w:pPr>
      <w:r w:rsidRPr="00046B3E">
        <w:rPr>
          <w:sz w:val="28"/>
          <w:lang w:val="uk-UA"/>
        </w:rPr>
        <w:t xml:space="preserve">Контроль за виконанням цього рішення покласти на постійну </w:t>
      </w:r>
      <w:r w:rsidR="00046B3E" w:rsidRPr="00046B3E">
        <w:rPr>
          <w:sz w:val="28"/>
          <w:lang w:val="uk-UA"/>
        </w:rPr>
        <w:t xml:space="preserve">депутатську </w:t>
      </w:r>
      <w:r w:rsidRPr="00046B3E">
        <w:rPr>
          <w:sz w:val="28"/>
          <w:lang w:val="uk-UA"/>
        </w:rPr>
        <w:t>комісію</w:t>
      </w:r>
      <w:r w:rsidR="00046B3E">
        <w:rPr>
          <w:sz w:val="28"/>
          <w:lang w:val="uk-UA"/>
        </w:rPr>
        <w:t xml:space="preserve"> Боярської міської ради</w:t>
      </w:r>
      <w:r w:rsidR="00046B3E" w:rsidRPr="00046B3E">
        <w:rPr>
          <w:sz w:val="28"/>
          <w:lang w:val="uk-UA"/>
        </w:rPr>
        <w:t xml:space="preserve"> </w:t>
      </w:r>
      <w:r w:rsidR="00046B3E">
        <w:rPr>
          <w:sz w:val="28"/>
          <w:lang w:val="en-US"/>
        </w:rPr>
        <w:t>V</w:t>
      </w:r>
      <w:r w:rsidR="00046B3E">
        <w:rPr>
          <w:sz w:val="28"/>
          <w:lang w:val="uk-UA"/>
        </w:rPr>
        <w:t xml:space="preserve">ІІ скликання </w:t>
      </w:r>
      <w:r w:rsidRPr="00046B3E">
        <w:rPr>
          <w:sz w:val="28"/>
          <w:lang w:val="uk-UA"/>
        </w:rPr>
        <w:t xml:space="preserve"> </w:t>
      </w:r>
      <w:r w:rsidR="00046B3E" w:rsidRPr="00046B3E">
        <w:rPr>
          <w:sz w:val="28"/>
          <w:szCs w:val="28"/>
          <w:lang w:val="uk-UA"/>
        </w:rPr>
        <w:t>з прав людини, законності, правопорядку, протидії корупції та регламенту депутатської діяльності</w:t>
      </w:r>
      <w:r w:rsidR="00046B3E">
        <w:rPr>
          <w:sz w:val="28"/>
          <w:szCs w:val="28"/>
          <w:lang w:val="uk-UA"/>
        </w:rPr>
        <w:t>.</w:t>
      </w:r>
    </w:p>
    <w:p w:rsidR="00046B3E" w:rsidRPr="00046B3E" w:rsidRDefault="00046B3E" w:rsidP="00046B3E">
      <w:pPr>
        <w:pStyle w:val="a8"/>
        <w:spacing w:before="0" w:beforeAutospacing="0" w:after="120" w:afterAutospacing="0"/>
        <w:jc w:val="both"/>
        <w:rPr>
          <w:sz w:val="28"/>
          <w:lang w:val="uk-UA"/>
        </w:rPr>
      </w:pPr>
    </w:p>
    <w:p w:rsidR="0053527F" w:rsidRPr="00FF1D25" w:rsidRDefault="00EE5F51" w:rsidP="00EE5F51">
      <w:pPr>
        <w:spacing w:after="120"/>
        <w:rPr>
          <w:rFonts w:ascii="Times New Roman" w:hAnsi="Times New Roman" w:cs="Times New Roman"/>
          <w:b/>
          <w:sz w:val="28"/>
          <w:szCs w:val="28"/>
          <w:lang w:val="ru-RU"/>
        </w:rPr>
      </w:pPr>
      <w:r w:rsidRPr="00EE5F51">
        <w:rPr>
          <w:rFonts w:ascii="Times New Roman" w:hAnsi="Times New Roman" w:cs="Times New Roman"/>
          <w:b/>
          <w:sz w:val="32"/>
          <w:szCs w:val="32"/>
        </w:rPr>
        <w:t>Міський г</w:t>
      </w:r>
      <w:r w:rsidR="0053527F" w:rsidRPr="00EE5F51">
        <w:rPr>
          <w:rFonts w:ascii="Times New Roman" w:hAnsi="Times New Roman" w:cs="Times New Roman"/>
          <w:b/>
          <w:sz w:val="32"/>
          <w:szCs w:val="32"/>
        </w:rPr>
        <w:t xml:space="preserve">олова </w:t>
      </w:r>
      <w:r w:rsidR="0053527F" w:rsidRPr="00EE5F51">
        <w:rPr>
          <w:rFonts w:ascii="Times New Roman" w:hAnsi="Times New Roman" w:cs="Times New Roman"/>
          <w:b/>
          <w:sz w:val="32"/>
          <w:szCs w:val="32"/>
        </w:rPr>
        <w:tab/>
      </w:r>
      <w:r>
        <w:rPr>
          <w:rFonts w:ascii="Times New Roman" w:hAnsi="Times New Roman" w:cs="Times New Roman"/>
          <w:b/>
          <w:sz w:val="28"/>
          <w:szCs w:val="28"/>
        </w:rPr>
        <w:tab/>
      </w:r>
      <w:r>
        <w:rPr>
          <w:rFonts w:ascii="Times New Roman" w:hAnsi="Times New Roman" w:cs="Times New Roman"/>
          <w:b/>
          <w:sz w:val="28"/>
          <w:szCs w:val="28"/>
        </w:rPr>
        <w:tab/>
      </w:r>
      <w:r w:rsidR="0053527F" w:rsidRPr="00534C19">
        <w:rPr>
          <w:rFonts w:ascii="Times New Roman" w:hAnsi="Times New Roman" w:cs="Times New Roman"/>
          <w:b/>
          <w:sz w:val="28"/>
          <w:szCs w:val="28"/>
        </w:rPr>
        <w:tab/>
      </w:r>
      <w:r w:rsidR="0053527F" w:rsidRPr="00534C19">
        <w:rPr>
          <w:rFonts w:ascii="Times New Roman" w:hAnsi="Times New Roman" w:cs="Times New Roman"/>
          <w:b/>
          <w:sz w:val="28"/>
          <w:szCs w:val="28"/>
        </w:rPr>
        <w:tab/>
      </w:r>
      <w:r w:rsidR="00046B3E">
        <w:rPr>
          <w:rFonts w:ascii="Times New Roman" w:hAnsi="Times New Roman" w:cs="Times New Roman"/>
          <w:b/>
          <w:sz w:val="28"/>
          <w:szCs w:val="28"/>
        </w:rPr>
        <w:t xml:space="preserve">                     О. З</w:t>
      </w:r>
      <w:r w:rsidR="00FF1D25">
        <w:rPr>
          <w:rFonts w:ascii="Times New Roman" w:hAnsi="Times New Roman" w:cs="Times New Roman"/>
          <w:b/>
          <w:sz w:val="28"/>
          <w:szCs w:val="28"/>
          <w:lang w:val="ru-RU"/>
        </w:rPr>
        <w:t>АРУБІН</w:t>
      </w:r>
    </w:p>
    <w:p w:rsidR="00FC2923" w:rsidRPr="00FC2923" w:rsidRDefault="00FC2923" w:rsidP="00FC2923">
      <w:pPr>
        <w:spacing w:after="0"/>
        <w:rPr>
          <w:rFonts w:ascii="Times New Roman" w:hAnsi="Times New Roman" w:cs="Times New Roman"/>
          <w:b/>
          <w:sz w:val="28"/>
          <w:szCs w:val="28"/>
        </w:rPr>
      </w:pPr>
      <w:r w:rsidRPr="00FC2923">
        <w:rPr>
          <w:rFonts w:ascii="Times New Roman" w:hAnsi="Times New Roman" w:cs="Times New Roman"/>
          <w:b/>
          <w:sz w:val="28"/>
          <w:szCs w:val="28"/>
        </w:rPr>
        <w:t>Згідно з оригіналом:</w:t>
      </w:r>
    </w:p>
    <w:p w:rsidR="00FC2923" w:rsidRPr="00FC2923" w:rsidRDefault="00FC2923" w:rsidP="00FC2923">
      <w:pPr>
        <w:spacing w:after="0"/>
        <w:rPr>
          <w:rFonts w:ascii="Times New Roman" w:hAnsi="Times New Roman" w:cs="Times New Roman"/>
          <w:caps/>
          <w:sz w:val="28"/>
          <w:szCs w:val="28"/>
        </w:rPr>
      </w:pPr>
      <w:r w:rsidRPr="00FC2923">
        <w:rPr>
          <w:rFonts w:ascii="Times New Roman" w:hAnsi="Times New Roman" w:cs="Times New Roman"/>
          <w:b/>
          <w:sz w:val="28"/>
          <w:szCs w:val="28"/>
        </w:rPr>
        <w:t>Секретар</w:t>
      </w:r>
      <w:r>
        <w:rPr>
          <w:rFonts w:ascii="Times New Roman" w:hAnsi="Times New Roman" w:cs="Times New Roman"/>
          <w:b/>
          <w:sz w:val="28"/>
          <w:szCs w:val="28"/>
        </w:rPr>
        <w:t xml:space="preserve"> ради</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bookmarkStart w:id="0" w:name="_GoBack"/>
      <w:bookmarkEnd w:id="0"/>
      <w:r w:rsidRPr="00FC2923">
        <w:rPr>
          <w:rFonts w:ascii="Times New Roman" w:hAnsi="Times New Roman" w:cs="Times New Roman"/>
          <w:b/>
          <w:sz w:val="28"/>
          <w:szCs w:val="28"/>
        </w:rPr>
        <w:t xml:space="preserve">      О. СКРИННИК</w:t>
      </w:r>
    </w:p>
    <w:p w:rsidR="0053527F" w:rsidRPr="00FC2923" w:rsidRDefault="0053527F" w:rsidP="00FC2923">
      <w:pPr>
        <w:tabs>
          <w:tab w:val="left" w:pos="195"/>
        </w:tabs>
        <w:spacing w:line="264" w:lineRule="auto"/>
        <w:rPr>
          <w:rFonts w:ascii="Times New Roman" w:hAnsi="Times New Roman" w:cs="Times New Roman"/>
          <w:sz w:val="24"/>
          <w:szCs w:val="24"/>
        </w:rPr>
      </w:pPr>
    </w:p>
    <w:p w:rsidR="0053527F" w:rsidRDefault="0053527F" w:rsidP="0053527F">
      <w:pPr>
        <w:spacing w:line="264" w:lineRule="auto"/>
        <w:jc w:val="right"/>
        <w:rPr>
          <w:rFonts w:ascii="Times New Roman" w:hAnsi="Times New Roman" w:cs="Times New Roman"/>
          <w:sz w:val="24"/>
          <w:szCs w:val="24"/>
          <w:lang w:val="ru-RU"/>
        </w:rPr>
      </w:pPr>
    </w:p>
    <w:p w:rsidR="00046B3E" w:rsidRDefault="00046B3E" w:rsidP="0053527F">
      <w:pPr>
        <w:spacing w:line="264" w:lineRule="auto"/>
        <w:jc w:val="right"/>
        <w:rPr>
          <w:rFonts w:ascii="Times New Roman" w:hAnsi="Times New Roman" w:cs="Times New Roman"/>
          <w:sz w:val="24"/>
          <w:szCs w:val="24"/>
          <w:lang w:val="ru-RU"/>
        </w:rPr>
      </w:pPr>
    </w:p>
    <w:p w:rsidR="00046B3E" w:rsidRDefault="00046B3E" w:rsidP="0053527F">
      <w:pPr>
        <w:spacing w:line="264" w:lineRule="auto"/>
        <w:jc w:val="right"/>
        <w:rPr>
          <w:rFonts w:ascii="Times New Roman" w:hAnsi="Times New Roman" w:cs="Times New Roman"/>
          <w:sz w:val="24"/>
          <w:szCs w:val="24"/>
          <w:lang w:val="ru-RU"/>
        </w:rPr>
      </w:pPr>
    </w:p>
    <w:p w:rsidR="00EE5F51" w:rsidRDefault="00EE5F51" w:rsidP="0053527F">
      <w:pPr>
        <w:spacing w:line="264" w:lineRule="auto"/>
        <w:jc w:val="right"/>
        <w:rPr>
          <w:rFonts w:ascii="Times New Roman" w:hAnsi="Times New Roman" w:cs="Times New Roman"/>
          <w:sz w:val="24"/>
          <w:szCs w:val="24"/>
          <w:lang w:val="ru-RU"/>
        </w:rPr>
      </w:pPr>
    </w:p>
    <w:p w:rsidR="0053527F" w:rsidRDefault="0053527F" w:rsidP="0053527F">
      <w:pPr>
        <w:spacing w:line="264" w:lineRule="auto"/>
        <w:jc w:val="right"/>
        <w:rPr>
          <w:rFonts w:ascii="Times New Roman" w:hAnsi="Times New Roman" w:cs="Times New Roman"/>
          <w:sz w:val="24"/>
          <w:szCs w:val="24"/>
          <w:lang w:val="ru-RU"/>
        </w:rPr>
      </w:pPr>
    </w:p>
    <w:p w:rsidR="0053527F" w:rsidRPr="00AE3978" w:rsidRDefault="0053527F" w:rsidP="00212547">
      <w:pPr>
        <w:spacing w:after="0" w:line="264" w:lineRule="auto"/>
        <w:jc w:val="right"/>
        <w:rPr>
          <w:rFonts w:ascii="Times New Roman" w:hAnsi="Times New Roman" w:cs="Times New Roman"/>
          <w:sz w:val="24"/>
          <w:szCs w:val="24"/>
          <w:lang w:val="ru-RU"/>
        </w:rPr>
      </w:pPr>
      <w:proofErr w:type="spellStart"/>
      <w:r w:rsidRPr="00AE3978">
        <w:rPr>
          <w:rFonts w:ascii="Times New Roman" w:hAnsi="Times New Roman" w:cs="Times New Roman"/>
          <w:sz w:val="24"/>
          <w:szCs w:val="24"/>
          <w:lang w:val="ru-RU"/>
        </w:rPr>
        <w:t>Додаток</w:t>
      </w:r>
      <w:proofErr w:type="spellEnd"/>
    </w:p>
    <w:p w:rsidR="0053527F" w:rsidRPr="00AE3978" w:rsidRDefault="0053527F" w:rsidP="00212547">
      <w:pPr>
        <w:spacing w:after="0" w:line="264" w:lineRule="auto"/>
        <w:ind w:left="5220" w:firstLine="167"/>
        <w:jc w:val="right"/>
        <w:rPr>
          <w:rFonts w:ascii="Times New Roman" w:hAnsi="Times New Roman" w:cs="Times New Roman"/>
          <w:sz w:val="24"/>
          <w:szCs w:val="24"/>
          <w:lang w:val="ru-RU"/>
        </w:rPr>
      </w:pPr>
      <w:r w:rsidRPr="00AE3978">
        <w:rPr>
          <w:rFonts w:ascii="Times New Roman" w:hAnsi="Times New Roman" w:cs="Times New Roman"/>
          <w:sz w:val="24"/>
          <w:szCs w:val="24"/>
          <w:lang w:val="ru-RU"/>
        </w:rPr>
        <w:t xml:space="preserve">   до </w:t>
      </w:r>
      <w:proofErr w:type="spellStart"/>
      <w:r w:rsidRPr="00AE3978">
        <w:rPr>
          <w:rFonts w:ascii="Times New Roman" w:hAnsi="Times New Roman" w:cs="Times New Roman"/>
          <w:sz w:val="24"/>
          <w:szCs w:val="24"/>
          <w:lang w:val="ru-RU"/>
        </w:rPr>
        <w:t>рішення</w:t>
      </w:r>
      <w:proofErr w:type="spellEnd"/>
      <w:r w:rsidR="00EE5F51">
        <w:rPr>
          <w:rFonts w:ascii="Times New Roman" w:hAnsi="Times New Roman" w:cs="Times New Roman"/>
          <w:sz w:val="24"/>
          <w:szCs w:val="24"/>
          <w:lang w:val="ru-RU"/>
        </w:rPr>
        <w:t xml:space="preserve"> </w:t>
      </w:r>
      <w:proofErr w:type="spellStart"/>
      <w:r w:rsidR="00EE5F51">
        <w:rPr>
          <w:rFonts w:ascii="Times New Roman" w:hAnsi="Times New Roman" w:cs="Times New Roman"/>
          <w:sz w:val="24"/>
          <w:szCs w:val="24"/>
          <w:lang w:val="ru-RU"/>
        </w:rPr>
        <w:t>Боярської</w:t>
      </w:r>
      <w:proofErr w:type="spellEnd"/>
      <w:r w:rsidR="00EE5F51">
        <w:rPr>
          <w:rFonts w:ascii="Times New Roman" w:hAnsi="Times New Roman" w:cs="Times New Roman"/>
          <w:sz w:val="24"/>
          <w:szCs w:val="24"/>
          <w:lang w:val="ru-RU"/>
        </w:rPr>
        <w:t xml:space="preserve"> </w:t>
      </w:r>
      <w:proofErr w:type="spellStart"/>
      <w:r w:rsidR="00EE5F51">
        <w:rPr>
          <w:rFonts w:ascii="Times New Roman" w:hAnsi="Times New Roman" w:cs="Times New Roman"/>
          <w:sz w:val="24"/>
          <w:szCs w:val="24"/>
          <w:lang w:val="ru-RU"/>
        </w:rPr>
        <w:t>міської</w:t>
      </w:r>
      <w:proofErr w:type="spellEnd"/>
      <w:r w:rsidRPr="00AE3978">
        <w:rPr>
          <w:rFonts w:ascii="Times New Roman" w:hAnsi="Times New Roman" w:cs="Times New Roman"/>
          <w:sz w:val="24"/>
          <w:szCs w:val="24"/>
          <w:lang w:val="ru-RU"/>
        </w:rPr>
        <w:t xml:space="preserve"> ради</w:t>
      </w:r>
    </w:p>
    <w:p w:rsidR="0053527F" w:rsidRPr="00AE3978" w:rsidRDefault="0053527F" w:rsidP="00212547">
      <w:pPr>
        <w:spacing w:after="0" w:line="264" w:lineRule="auto"/>
        <w:ind w:left="5928"/>
        <w:jc w:val="right"/>
        <w:rPr>
          <w:rFonts w:ascii="Times New Roman" w:hAnsi="Times New Roman" w:cs="Times New Roman"/>
          <w:sz w:val="24"/>
          <w:szCs w:val="24"/>
          <w:lang w:val="ru-RU"/>
        </w:rPr>
      </w:pPr>
      <w:proofErr w:type="spellStart"/>
      <w:r>
        <w:rPr>
          <w:rFonts w:ascii="Times New Roman" w:hAnsi="Times New Roman" w:cs="Times New Roman"/>
          <w:sz w:val="24"/>
          <w:szCs w:val="24"/>
          <w:lang w:val="ru-RU"/>
        </w:rPr>
        <w:t>від</w:t>
      </w:r>
      <w:proofErr w:type="spellEnd"/>
      <w:r>
        <w:rPr>
          <w:rFonts w:ascii="Times New Roman" w:hAnsi="Times New Roman" w:cs="Times New Roman"/>
          <w:sz w:val="24"/>
          <w:szCs w:val="24"/>
          <w:lang w:val="ru-RU"/>
        </w:rPr>
        <w:t xml:space="preserve"> </w:t>
      </w:r>
      <w:r w:rsidR="00212547">
        <w:rPr>
          <w:rFonts w:ascii="Times New Roman" w:hAnsi="Times New Roman" w:cs="Times New Roman"/>
          <w:sz w:val="24"/>
          <w:szCs w:val="24"/>
          <w:lang w:val="ru-RU"/>
        </w:rPr>
        <w:t>27.02.</w:t>
      </w:r>
      <w:r>
        <w:rPr>
          <w:rFonts w:ascii="Times New Roman" w:hAnsi="Times New Roman" w:cs="Times New Roman"/>
          <w:sz w:val="24"/>
          <w:szCs w:val="24"/>
          <w:lang w:val="ru-RU"/>
        </w:rPr>
        <w:t>2020</w:t>
      </w:r>
      <w:r w:rsidRPr="00AE3978">
        <w:rPr>
          <w:rFonts w:ascii="Times New Roman" w:hAnsi="Times New Roman" w:cs="Times New Roman"/>
          <w:sz w:val="24"/>
          <w:szCs w:val="24"/>
          <w:lang w:val="ru-RU"/>
        </w:rPr>
        <w:t xml:space="preserve"> </w:t>
      </w:r>
      <w:r w:rsidR="00212547">
        <w:rPr>
          <w:rFonts w:ascii="Times New Roman" w:hAnsi="Times New Roman" w:cs="Times New Roman"/>
          <w:sz w:val="24"/>
          <w:szCs w:val="24"/>
          <w:lang w:val="ru-RU"/>
        </w:rPr>
        <w:t>р.</w:t>
      </w:r>
      <w:r w:rsidRPr="00AE3978">
        <w:rPr>
          <w:rFonts w:ascii="Times New Roman" w:hAnsi="Times New Roman" w:cs="Times New Roman"/>
          <w:sz w:val="24"/>
          <w:szCs w:val="24"/>
          <w:lang w:val="ru-RU"/>
        </w:rPr>
        <w:t xml:space="preserve"> №</w:t>
      </w:r>
      <w:r w:rsidR="00212547">
        <w:rPr>
          <w:rFonts w:ascii="Times New Roman" w:hAnsi="Times New Roman" w:cs="Times New Roman"/>
          <w:sz w:val="24"/>
          <w:szCs w:val="24"/>
          <w:lang w:val="ru-RU"/>
        </w:rPr>
        <w:t xml:space="preserve"> 65/2432</w:t>
      </w:r>
    </w:p>
    <w:p w:rsidR="0053527F" w:rsidRPr="00AE3978" w:rsidRDefault="0053527F" w:rsidP="0053527F">
      <w:pPr>
        <w:rPr>
          <w:rFonts w:ascii="Times New Roman" w:hAnsi="Times New Roman" w:cs="Times New Roman"/>
          <w:sz w:val="24"/>
          <w:szCs w:val="24"/>
        </w:rPr>
      </w:pPr>
    </w:p>
    <w:p w:rsidR="0053527F" w:rsidRPr="00534C19" w:rsidRDefault="0053527F" w:rsidP="0053527F">
      <w:pPr>
        <w:jc w:val="center"/>
        <w:rPr>
          <w:rStyle w:val="a7"/>
          <w:rFonts w:ascii="Times New Roman" w:hAnsi="Times New Roman" w:cs="Times New Roman"/>
          <w:b/>
          <w:bCs/>
          <w:i w:val="0"/>
          <w:iCs w:val="0"/>
          <w:sz w:val="28"/>
          <w:szCs w:val="28"/>
        </w:rPr>
      </w:pPr>
      <w:r w:rsidRPr="00534C19">
        <w:rPr>
          <w:rFonts w:ascii="Times New Roman" w:hAnsi="Times New Roman" w:cs="Times New Roman"/>
          <w:b/>
          <w:bCs/>
          <w:sz w:val="28"/>
          <w:szCs w:val="28"/>
        </w:rPr>
        <w:t>ЗВЕРНЕННЯ</w:t>
      </w:r>
    </w:p>
    <w:p w:rsidR="0053527F" w:rsidRPr="00046B3E" w:rsidRDefault="0053527F" w:rsidP="0053527F">
      <w:pPr>
        <w:jc w:val="center"/>
        <w:rPr>
          <w:rFonts w:ascii="Times New Roman" w:hAnsi="Times New Roman" w:cs="Times New Roman"/>
          <w:sz w:val="28"/>
          <w:szCs w:val="28"/>
          <w:lang w:eastAsia="uk-UA"/>
        </w:rPr>
      </w:pPr>
      <w:r w:rsidRPr="00046B3E">
        <w:rPr>
          <w:rStyle w:val="a7"/>
          <w:rFonts w:ascii="Times New Roman" w:hAnsi="Times New Roman" w:cs="Times New Roman"/>
          <w:i w:val="0"/>
          <w:sz w:val="28"/>
          <w:szCs w:val="28"/>
        </w:rPr>
        <w:t xml:space="preserve">депутатів </w:t>
      </w:r>
      <w:r w:rsidR="00EE5F51" w:rsidRPr="00046B3E">
        <w:rPr>
          <w:rStyle w:val="a7"/>
          <w:rFonts w:ascii="Times New Roman" w:hAnsi="Times New Roman" w:cs="Times New Roman"/>
          <w:i w:val="0"/>
          <w:sz w:val="28"/>
          <w:szCs w:val="28"/>
        </w:rPr>
        <w:t xml:space="preserve">Боярської міської </w:t>
      </w:r>
      <w:r w:rsidRPr="00046B3E">
        <w:rPr>
          <w:rStyle w:val="a7"/>
          <w:rFonts w:ascii="Times New Roman" w:hAnsi="Times New Roman" w:cs="Times New Roman"/>
          <w:i w:val="0"/>
          <w:sz w:val="28"/>
          <w:szCs w:val="28"/>
        </w:rPr>
        <w:t xml:space="preserve"> ради </w:t>
      </w:r>
      <w:r w:rsidR="00EE5F51" w:rsidRPr="00046B3E">
        <w:rPr>
          <w:rStyle w:val="a7"/>
          <w:rFonts w:ascii="Times New Roman" w:hAnsi="Times New Roman" w:cs="Times New Roman"/>
          <w:i w:val="0"/>
          <w:sz w:val="28"/>
          <w:szCs w:val="28"/>
        </w:rPr>
        <w:t xml:space="preserve">Києво-Святошинського району Київської області </w:t>
      </w:r>
      <w:r w:rsidRPr="00046B3E">
        <w:rPr>
          <w:rStyle w:val="a7"/>
          <w:rFonts w:ascii="Times New Roman" w:hAnsi="Times New Roman" w:cs="Times New Roman"/>
          <w:i w:val="0"/>
          <w:sz w:val="28"/>
          <w:szCs w:val="28"/>
        </w:rPr>
        <w:t xml:space="preserve">до Верховної Ради України щодо ухвалення </w:t>
      </w:r>
      <w:r w:rsidRPr="00046B3E">
        <w:rPr>
          <w:rFonts w:ascii="Times New Roman" w:hAnsi="Times New Roman" w:cs="Times New Roman"/>
          <w:sz w:val="28"/>
          <w:szCs w:val="28"/>
          <w:lang w:eastAsia="uk-UA"/>
        </w:rPr>
        <w:t>проекту закону № 2769 «Про внесення змін до статті 225 Виборчого кодексу України (щодо розміру грошової застави»)</w:t>
      </w:r>
    </w:p>
    <w:p w:rsidR="0053527F" w:rsidRPr="00021402" w:rsidRDefault="0053527F" w:rsidP="0053527F">
      <w:pPr>
        <w:spacing w:after="0" w:line="240" w:lineRule="auto"/>
        <w:jc w:val="center"/>
        <w:rPr>
          <w:rFonts w:ascii="Times New Roman" w:hAnsi="Times New Roman" w:cs="Times New Roman"/>
          <w:sz w:val="28"/>
          <w:szCs w:val="28"/>
        </w:rPr>
      </w:pP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У 2019 році Верховна Рада України ухвалила Виборчий кодекс України з зауваженнями Президента України, який набрав чинності 1 січня 2020 року.</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Конституція України</w:t>
      </w:r>
      <w:r>
        <w:rPr>
          <w:rFonts w:ascii="Times New Roman" w:eastAsia="Times New Roman" w:hAnsi="Times New Roman" w:cs="Times New Roman"/>
          <w:sz w:val="28"/>
          <w:szCs w:val="28"/>
          <w:lang w:eastAsia="uk-UA"/>
        </w:rPr>
        <w:t xml:space="preserve"> гарантує</w:t>
      </w:r>
      <w:r w:rsidRPr="003A1801">
        <w:rPr>
          <w:rFonts w:ascii="Times New Roman" w:eastAsia="Times New Roman" w:hAnsi="Times New Roman" w:cs="Times New Roman"/>
          <w:sz w:val="28"/>
          <w:szCs w:val="28"/>
          <w:lang w:eastAsia="uk-UA"/>
        </w:rPr>
        <w:t xml:space="preserve"> право громадян України бути обраними до органів державної влади та місцевого самоврядування.</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Грошова застава на виборах є своєрідним підтвердженням серйозності намірів учасників виборчого процесу, обмеженням чи усуненням зловживання громадянином України виборчим правом, передусім за рахунок платників податків, та є превентивним механізмом, який має зменшити вплив на вибори технічних кандидатів, яких реєструють, щоб «відтягнути» голоси чи взяти участь у розподілі місць у виборчих комісіях.</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Розцінюємо, як цілком позитивну новацію, скасування грошової застави для кандидатів у місцеві ради та на посади сільських, селищних та міських голів (з кількістю виборців до 90 тисяч виборців). Проте неприйнятним є збільшення грошової застави для кандидатів у міські голови у містах з кількістю виборців понад 90 тисяч та виборчих списків партій до місцевих рад (обласних та міських з кількістю виборців більше 90 тисяч) майже у 40 разів порівняно з місцевою виборчою кампанією 2015 року. Це особливо обурливо, оскільки не відбулося суттєвих змін у розмірах грошових застав для кандидатів у Президенти України та виборчих списків партій до Верховної Ради України порівняно з розмірами, які були встановлені чинними до ухвалення Виборчого кодексу законами.</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Часткове збільшення грошової застави можна пояснити зростанням з 2015 року мінімальної заробітної плати, до розміру якої прив’язана формула розрахунку розміру грошової застави, але нічим необґрунтоване збільшення грошової застави у 10 разів (4 мінімальні заробітні плати на кожні 10 тисяч виборців порівняно з попередньою формулою 4 мінімальні заробітні плати на кожні 100 тисяч виборців) є надмірно високим, як наслідок, брати участь у виборах можуть тільки ті партії та громадяни, які володіють достатньо великими грошовими коштами.</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lastRenderedPageBreak/>
        <w:t>Так, розмір застави для кандидатів на посаду міського голови м. Києва становить 4005807 грн, що перевищує навіть розмір грошової застави для кандидатів на посаду Президента України та у 375 разів – середньомісячну заробітну плату.</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Відповідно до норм Виборчого кодексу України розмір грошової застави для реєстрації громадянина України кандидатом на посаду Президента України становить 3069950 грн, для реєстрації виборчого списку політичної партії – 4723000 грн.</w:t>
      </w:r>
    </w:p>
    <w:p w:rsidR="0053527F" w:rsidRDefault="0053527F" w:rsidP="0053527F">
      <w:pPr>
        <w:spacing w:after="0" w:line="240" w:lineRule="auto"/>
        <w:ind w:firstLine="720"/>
        <w:jc w:val="both"/>
        <w:rPr>
          <w:rFonts w:ascii="Times New Roman" w:eastAsia="Times New Roman" w:hAnsi="Times New Roman" w:cs="Times New Roman"/>
          <w:sz w:val="28"/>
          <w:szCs w:val="28"/>
          <w:lang w:eastAsia="uk-UA"/>
        </w:rPr>
      </w:pPr>
    </w:p>
    <w:p w:rsidR="0053527F" w:rsidRDefault="0053527F" w:rsidP="0053527F">
      <w:pPr>
        <w:spacing w:after="0" w:line="240" w:lineRule="auto"/>
        <w:ind w:firstLine="720"/>
        <w:jc w:val="both"/>
        <w:rPr>
          <w:rFonts w:ascii="Times New Roman" w:eastAsia="Times New Roman" w:hAnsi="Times New Roman" w:cs="Times New Roman"/>
          <w:sz w:val="28"/>
          <w:szCs w:val="28"/>
          <w:lang w:eastAsia="uk-UA"/>
        </w:rPr>
      </w:pPr>
    </w:p>
    <w:p w:rsidR="0053527F"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Розмір грошової застави для реєстрації партійного списку в обласні ради</w:t>
      </w:r>
      <w:r>
        <w:rPr>
          <w:rFonts w:ascii="Times New Roman" w:eastAsia="Times New Roman" w:hAnsi="Times New Roman" w:cs="Times New Roman"/>
          <w:sz w:val="28"/>
          <w:szCs w:val="28"/>
          <w:lang w:eastAsia="uk-UA"/>
        </w:rPr>
        <w:t xml:space="preserve"> (млн. грн)</w:t>
      </w:r>
      <w:r w:rsidRPr="003A1801">
        <w:rPr>
          <w:rFonts w:ascii="Times New Roman" w:eastAsia="Times New Roman" w:hAnsi="Times New Roman" w:cs="Times New Roman"/>
          <w:sz w:val="28"/>
          <w:szCs w:val="28"/>
          <w:lang w:eastAsia="uk-UA"/>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190"/>
        <w:gridCol w:w="3191"/>
      </w:tblGrid>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Дніпропетровська</w:t>
            </w:r>
          </w:p>
        </w:tc>
        <w:tc>
          <w:tcPr>
            <w:tcW w:w="3191" w:type="dxa"/>
          </w:tcPr>
          <w:p w:rsidR="0053527F" w:rsidRPr="003A1801" w:rsidRDefault="0053527F" w:rsidP="00465C5A">
            <w:pPr>
              <w:jc w:val="both"/>
              <w:rPr>
                <w:sz w:val="28"/>
                <w:szCs w:val="28"/>
              </w:rPr>
            </w:pPr>
            <w:r w:rsidRPr="003A1801">
              <w:rPr>
                <w:sz w:val="28"/>
                <w:szCs w:val="28"/>
              </w:rPr>
              <w:t xml:space="preserve">4,67 </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Харківська</w:t>
            </w:r>
          </w:p>
        </w:tc>
        <w:tc>
          <w:tcPr>
            <w:tcW w:w="3191" w:type="dxa"/>
          </w:tcPr>
          <w:p w:rsidR="0053527F" w:rsidRPr="003A1801" w:rsidRDefault="0053527F" w:rsidP="00465C5A">
            <w:pPr>
              <w:jc w:val="both"/>
              <w:rPr>
                <w:sz w:val="28"/>
                <w:szCs w:val="28"/>
              </w:rPr>
            </w:pPr>
            <w:r w:rsidRPr="003A1801">
              <w:rPr>
                <w:sz w:val="28"/>
                <w:szCs w:val="28"/>
              </w:rPr>
              <w:t>3,84</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 xml:space="preserve">Львівська </w:t>
            </w:r>
          </w:p>
        </w:tc>
        <w:tc>
          <w:tcPr>
            <w:tcW w:w="3191" w:type="dxa"/>
          </w:tcPr>
          <w:p w:rsidR="0053527F" w:rsidRPr="003A1801" w:rsidRDefault="0053527F" w:rsidP="00465C5A">
            <w:pPr>
              <w:jc w:val="both"/>
              <w:rPr>
                <w:sz w:val="28"/>
                <w:szCs w:val="28"/>
              </w:rPr>
            </w:pPr>
            <w:r w:rsidRPr="003A1801">
              <w:rPr>
                <w:sz w:val="28"/>
                <w:szCs w:val="28"/>
              </w:rPr>
              <w:t>3,59</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Одеська</w:t>
            </w:r>
          </w:p>
        </w:tc>
        <w:tc>
          <w:tcPr>
            <w:tcW w:w="3191" w:type="dxa"/>
          </w:tcPr>
          <w:p w:rsidR="0053527F" w:rsidRPr="003A1801" w:rsidRDefault="0053527F" w:rsidP="00465C5A">
            <w:pPr>
              <w:jc w:val="both"/>
              <w:rPr>
                <w:sz w:val="28"/>
                <w:szCs w:val="28"/>
              </w:rPr>
            </w:pPr>
            <w:r w:rsidRPr="003A1801">
              <w:rPr>
                <w:sz w:val="28"/>
                <w:szCs w:val="28"/>
              </w:rPr>
              <w:t>3,31</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Київська</w:t>
            </w:r>
          </w:p>
        </w:tc>
        <w:tc>
          <w:tcPr>
            <w:tcW w:w="3191" w:type="dxa"/>
          </w:tcPr>
          <w:p w:rsidR="0053527F" w:rsidRPr="003A1801" w:rsidRDefault="0053527F" w:rsidP="00465C5A">
            <w:pPr>
              <w:jc w:val="both"/>
              <w:rPr>
                <w:sz w:val="28"/>
                <w:szCs w:val="28"/>
              </w:rPr>
            </w:pPr>
            <w:r w:rsidRPr="003A1801">
              <w:rPr>
                <w:sz w:val="28"/>
                <w:szCs w:val="28"/>
              </w:rPr>
              <w:t>2,76</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Запорізька</w:t>
            </w:r>
          </w:p>
        </w:tc>
        <w:tc>
          <w:tcPr>
            <w:tcW w:w="3191" w:type="dxa"/>
          </w:tcPr>
          <w:p w:rsidR="0053527F" w:rsidRPr="003A1801" w:rsidRDefault="0053527F" w:rsidP="00465C5A">
            <w:pPr>
              <w:jc w:val="both"/>
              <w:rPr>
                <w:sz w:val="28"/>
                <w:szCs w:val="28"/>
              </w:rPr>
            </w:pPr>
            <w:r w:rsidRPr="003A1801">
              <w:rPr>
                <w:sz w:val="28"/>
                <w:szCs w:val="28"/>
              </w:rPr>
              <w:t>2,53</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Вінницька</w:t>
            </w:r>
          </w:p>
        </w:tc>
        <w:tc>
          <w:tcPr>
            <w:tcW w:w="3191" w:type="dxa"/>
          </w:tcPr>
          <w:p w:rsidR="0053527F" w:rsidRPr="003A1801" w:rsidRDefault="0053527F" w:rsidP="00465C5A">
            <w:pPr>
              <w:jc w:val="both"/>
              <w:rPr>
                <w:sz w:val="28"/>
                <w:szCs w:val="28"/>
              </w:rPr>
            </w:pPr>
            <w:r w:rsidRPr="003A1801">
              <w:rPr>
                <w:sz w:val="28"/>
                <w:szCs w:val="28"/>
              </w:rPr>
              <w:t>2,30</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Полтавська</w:t>
            </w:r>
          </w:p>
        </w:tc>
        <w:tc>
          <w:tcPr>
            <w:tcW w:w="3191" w:type="dxa"/>
          </w:tcPr>
          <w:p w:rsidR="0053527F" w:rsidRPr="003A1801" w:rsidRDefault="0053527F" w:rsidP="00465C5A">
            <w:pPr>
              <w:jc w:val="both"/>
              <w:rPr>
                <w:sz w:val="28"/>
                <w:szCs w:val="28"/>
              </w:rPr>
            </w:pPr>
            <w:r w:rsidRPr="003A1801">
              <w:rPr>
                <w:sz w:val="28"/>
                <w:szCs w:val="28"/>
              </w:rPr>
              <w:t>2,08</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Івано-Франківська</w:t>
            </w:r>
          </w:p>
        </w:tc>
        <w:tc>
          <w:tcPr>
            <w:tcW w:w="3191" w:type="dxa"/>
          </w:tcPr>
          <w:p w:rsidR="0053527F" w:rsidRPr="003A1801" w:rsidRDefault="0053527F" w:rsidP="00465C5A">
            <w:pPr>
              <w:jc w:val="both"/>
              <w:rPr>
                <w:sz w:val="28"/>
                <w:szCs w:val="28"/>
              </w:rPr>
            </w:pPr>
            <w:r w:rsidRPr="003A1801">
              <w:rPr>
                <w:sz w:val="28"/>
                <w:szCs w:val="28"/>
              </w:rPr>
              <w:t>1,96</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 xml:space="preserve">Хмельницька </w:t>
            </w:r>
          </w:p>
        </w:tc>
        <w:tc>
          <w:tcPr>
            <w:tcW w:w="3191" w:type="dxa"/>
          </w:tcPr>
          <w:p w:rsidR="0053527F" w:rsidRPr="003A1801" w:rsidRDefault="0053527F" w:rsidP="00465C5A">
            <w:pPr>
              <w:jc w:val="both"/>
              <w:rPr>
                <w:sz w:val="28"/>
                <w:szCs w:val="28"/>
              </w:rPr>
            </w:pPr>
            <w:r w:rsidRPr="003A1801">
              <w:rPr>
                <w:sz w:val="28"/>
                <w:szCs w:val="28"/>
              </w:rPr>
              <w:t>1,87</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Черкаська</w:t>
            </w:r>
          </w:p>
        </w:tc>
        <w:tc>
          <w:tcPr>
            <w:tcW w:w="3191" w:type="dxa"/>
          </w:tcPr>
          <w:p w:rsidR="0053527F" w:rsidRPr="003A1801" w:rsidRDefault="0053527F" w:rsidP="00465C5A">
            <w:pPr>
              <w:jc w:val="both"/>
              <w:rPr>
                <w:sz w:val="28"/>
                <w:szCs w:val="28"/>
              </w:rPr>
            </w:pPr>
            <w:r w:rsidRPr="003A1801">
              <w:rPr>
                <w:sz w:val="28"/>
                <w:szCs w:val="28"/>
              </w:rPr>
              <w:t>1,81</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Житомирська</w:t>
            </w:r>
          </w:p>
        </w:tc>
        <w:tc>
          <w:tcPr>
            <w:tcW w:w="3191" w:type="dxa"/>
          </w:tcPr>
          <w:p w:rsidR="0053527F" w:rsidRPr="003A1801" w:rsidRDefault="0053527F" w:rsidP="00465C5A">
            <w:pPr>
              <w:jc w:val="both"/>
              <w:rPr>
                <w:sz w:val="28"/>
                <w:szCs w:val="28"/>
              </w:rPr>
            </w:pPr>
            <w:r w:rsidRPr="003A1801">
              <w:rPr>
                <w:sz w:val="28"/>
                <w:szCs w:val="28"/>
              </w:rPr>
              <w:t>1,79</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Закарпатська</w:t>
            </w:r>
          </w:p>
        </w:tc>
        <w:tc>
          <w:tcPr>
            <w:tcW w:w="3191" w:type="dxa"/>
          </w:tcPr>
          <w:p w:rsidR="0053527F" w:rsidRPr="003A1801" w:rsidRDefault="0053527F" w:rsidP="00465C5A">
            <w:pPr>
              <w:jc w:val="both"/>
              <w:rPr>
                <w:sz w:val="28"/>
                <w:szCs w:val="28"/>
              </w:rPr>
            </w:pPr>
            <w:r w:rsidRPr="003A1801">
              <w:rPr>
                <w:sz w:val="28"/>
                <w:szCs w:val="28"/>
              </w:rPr>
              <w:t>1,76</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Чернігівська</w:t>
            </w:r>
          </w:p>
        </w:tc>
        <w:tc>
          <w:tcPr>
            <w:tcW w:w="3191" w:type="dxa"/>
          </w:tcPr>
          <w:p w:rsidR="0053527F" w:rsidRPr="003A1801" w:rsidRDefault="0053527F" w:rsidP="00465C5A">
            <w:pPr>
              <w:jc w:val="both"/>
              <w:rPr>
                <w:sz w:val="28"/>
                <w:szCs w:val="28"/>
              </w:rPr>
            </w:pPr>
            <w:r w:rsidRPr="003A1801">
              <w:rPr>
                <w:sz w:val="28"/>
                <w:szCs w:val="28"/>
              </w:rPr>
              <w:t>1,70</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Миколаївська</w:t>
            </w:r>
          </w:p>
        </w:tc>
        <w:tc>
          <w:tcPr>
            <w:tcW w:w="3191" w:type="dxa"/>
          </w:tcPr>
          <w:p w:rsidR="0053527F" w:rsidRPr="003A1801" w:rsidRDefault="0053527F" w:rsidP="00465C5A">
            <w:pPr>
              <w:jc w:val="both"/>
              <w:rPr>
                <w:sz w:val="28"/>
                <w:szCs w:val="28"/>
              </w:rPr>
            </w:pPr>
            <w:r w:rsidRPr="003A1801">
              <w:rPr>
                <w:sz w:val="28"/>
                <w:szCs w:val="28"/>
              </w:rPr>
              <w:t>1,62</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Сумська</w:t>
            </w:r>
          </w:p>
        </w:tc>
        <w:tc>
          <w:tcPr>
            <w:tcW w:w="3191" w:type="dxa"/>
          </w:tcPr>
          <w:p w:rsidR="0053527F" w:rsidRPr="003A1801" w:rsidRDefault="0053527F" w:rsidP="00465C5A">
            <w:pPr>
              <w:jc w:val="both"/>
              <w:rPr>
                <w:sz w:val="28"/>
                <w:szCs w:val="28"/>
              </w:rPr>
            </w:pPr>
            <w:r w:rsidRPr="003A1801">
              <w:rPr>
                <w:sz w:val="28"/>
                <w:szCs w:val="28"/>
              </w:rPr>
              <w:t>1,61</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Рівненська</w:t>
            </w:r>
          </w:p>
        </w:tc>
        <w:tc>
          <w:tcPr>
            <w:tcW w:w="3191" w:type="dxa"/>
          </w:tcPr>
          <w:p w:rsidR="0053527F" w:rsidRPr="003A1801" w:rsidRDefault="0053527F" w:rsidP="00465C5A">
            <w:pPr>
              <w:jc w:val="both"/>
              <w:rPr>
                <w:sz w:val="28"/>
                <w:szCs w:val="28"/>
              </w:rPr>
            </w:pPr>
            <w:r w:rsidRPr="003A1801">
              <w:rPr>
                <w:sz w:val="28"/>
                <w:szCs w:val="28"/>
              </w:rPr>
              <w:t>1,59</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Херсонська</w:t>
            </w:r>
          </w:p>
        </w:tc>
        <w:tc>
          <w:tcPr>
            <w:tcW w:w="3191" w:type="dxa"/>
          </w:tcPr>
          <w:p w:rsidR="0053527F" w:rsidRPr="003A1801" w:rsidRDefault="0053527F" w:rsidP="00465C5A">
            <w:pPr>
              <w:jc w:val="both"/>
              <w:rPr>
                <w:sz w:val="28"/>
                <w:szCs w:val="28"/>
              </w:rPr>
            </w:pPr>
            <w:r w:rsidRPr="003A1801">
              <w:rPr>
                <w:sz w:val="28"/>
                <w:szCs w:val="28"/>
              </w:rPr>
              <w:t>1,53</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Тернопільська</w:t>
            </w:r>
          </w:p>
        </w:tc>
        <w:tc>
          <w:tcPr>
            <w:tcW w:w="3191" w:type="dxa"/>
          </w:tcPr>
          <w:p w:rsidR="0053527F" w:rsidRPr="003A1801" w:rsidRDefault="0053527F" w:rsidP="00465C5A">
            <w:pPr>
              <w:jc w:val="both"/>
              <w:rPr>
                <w:sz w:val="28"/>
                <w:szCs w:val="28"/>
              </w:rPr>
            </w:pPr>
            <w:r w:rsidRPr="003A1801">
              <w:rPr>
                <w:sz w:val="28"/>
                <w:szCs w:val="28"/>
              </w:rPr>
              <w:t>1,51</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Волинська</w:t>
            </w:r>
          </w:p>
        </w:tc>
        <w:tc>
          <w:tcPr>
            <w:tcW w:w="3191" w:type="dxa"/>
          </w:tcPr>
          <w:p w:rsidR="0053527F" w:rsidRPr="003A1801" w:rsidRDefault="0053527F" w:rsidP="00465C5A">
            <w:pPr>
              <w:jc w:val="both"/>
              <w:rPr>
                <w:sz w:val="28"/>
                <w:szCs w:val="28"/>
              </w:rPr>
            </w:pPr>
            <w:r w:rsidRPr="003A1801">
              <w:rPr>
                <w:sz w:val="28"/>
                <w:szCs w:val="28"/>
              </w:rPr>
              <w:t>1,42</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Кіровоградська</w:t>
            </w:r>
          </w:p>
        </w:tc>
        <w:tc>
          <w:tcPr>
            <w:tcW w:w="3191" w:type="dxa"/>
          </w:tcPr>
          <w:p w:rsidR="0053527F" w:rsidRPr="003A1801" w:rsidRDefault="0053527F" w:rsidP="00465C5A">
            <w:pPr>
              <w:jc w:val="both"/>
              <w:rPr>
                <w:sz w:val="28"/>
                <w:szCs w:val="28"/>
              </w:rPr>
            </w:pPr>
            <w:r w:rsidRPr="003A1801">
              <w:rPr>
                <w:sz w:val="28"/>
                <w:szCs w:val="28"/>
              </w:rPr>
              <w:t>1,36</w:t>
            </w:r>
          </w:p>
        </w:tc>
      </w:tr>
      <w:tr w:rsidR="0053527F" w:rsidRPr="003A1801" w:rsidTr="00465C5A">
        <w:trPr>
          <w:jc w:val="center"/>
        </w:trPr>
        <w:tc>
          <w:tcPr>
            <w:tcW w:w="1119" w:type="dxa"/>
          </w:tcPr>
          <w:p w:rsidR="0053527F" w:rsidRPr="003A1801" w:rsidRDefault="0053527F" w:rsidP="00465C5A">
            <w:pPr>
              <w:numPr>
                <w:ilvl w:val="0"/>
                <w:numId w:val="1"/>
              </w:numPr>
              <w:jc w:val="both"/>
              <w:rPr>
                <w:sz w:val="28"/>
                <w:szCs w:val="28"/>
              </w:rPr>
            </w:pPr>
          </w:p>
        </w:tc>
        <w:tc>
          <w:tcPr>
            <w:tcW w:w="3190" w:type="dxa"/>
          </w:tcPr>
          <w:p w:rsidR="0053527F" w:rsidRPr="003A1801" w:rsidRDefault="0053527F" w:rsidP="00465C5A">
            <w:pPr>
              <w:jc w:val="both"/>
              <w:rPr>
                <w:sz w:val="28"/>
                <w:szCs w:val="28"/>
              </w:rPr>
            </w:pPr>
            <w:r w:rsidRPr="003A1801">
              <w:rPr>
                <w:sz w:val="28"/>
                <w:szCs w:val="28"/>
              </w:rPr>
              <w:t>Чернівецька</w:t>
            </w:r>
          </w:p>
        </w:tc>
        <w:tc>
          <w:tcPr>
            <w:tcW w:w="3191" w:type="dxa"/>
          </w:tcPr>
          <w:p w:rsidR="0053527F" w:rsidRPr="003A1801" w:rsidRDefault="0053527F" w:rsidP="00465C5A">
            <w:pPr>
              <w:jc w:val="both"/>
              <w:rPr>
                <w:sz w:val="28"/>
                <w:szCs w:val="28"/>
              </w:rPr>
            </w:pPr>
            <w:r w:rsidRPr="003A1801">
              <w:rPr>
                <w:sz w:val="28"/>
                <w:szCs w:val="28"/>
              </w:rPr>
              <w:t>1,28</w:t>
            </w:r>
          </w:p>
        </w:tc>
      </w:tr>
    </w:tbl>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 xml:space="preserve">Розмір грошової застави для реєстрації партійного списку в містах </w:t>
      </w:r>
      <w:r w:rsidRPr="003A1801">
        <w:rPr>
          <w:rFonts w:ascii="Times New Roman" w:eastAsia="Times New Roman" w:hAnsi="Times New Roman" w:cs="Times New Roman"/>
          <w:sz w:val="28"/>
          <w:szCs w:val="28"/>
          <w:lang w:eastAsia="uk-UA"/>
        </w:rPr>
        <w:br/>
        <w:t>з кількістю виборців від 90 тисяч і більше</w:t>
      </w:r>
      <w:r>
        <w:rPr>
          <w:rFonts w:ascii="Times New Roman" w:eastAsia="Times New Roman" w:hAnsi="Times New Roman" w:cs="Times New Roman"/>
          <w:sz w:val="28"/>
          <w:szCs w:val="28"/>
          <w:lang w:eastAsia="uk-UA"/>
        </w:rPr>
        <w:t xml:space="preserve"> (тис. грн):</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190"/>
        <w:gridCol w:w="3191"/>
      </w:tblGrid>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w:t>
            </w:r>
          </w:p>
        </w:tc>
        <w:tc>
          <w:tcPr>
            <w:tcW w:w="3190" w:type="dxa"/>
          </w:tcPr>
          <w:p w:rsidR="0053527F" w:rsidRPr="003A1801" w:rsidRDefault="0053527F" w:rsidP="00465C5A">
            <w:pPr>
              <w:jc w:val="both"/>
              <w:rPr>
                <w:sz w:val="28"/>
                <w:szCs w:val="28"/>
              </w:rPr>
            </w:pPr>
            <w:r w:rsidRPr="003A1801">
              <w:rPr>
                <w:sz w:val="28"/>
                <w:szCs w:val="28"/>
              </w:rPr>
              <w:t>Київ</w:t>
            </w:r>
          </w:p>
        </w:tc>
        <w:tc>
          <w:tcPr>
            <w:tcW w:w="3191" w:type="dxa"/>
          </w:tcPr>
          <w:p w:rsidR="0053527F" w:rsidRPr="003A1801" w:rsidRDefault="0053527F" w:rsidP="00465C5A">
            <w:pPr>
              <w:jc w:val="both"/>
              <w:rPr>
                <w:sz w:val="28"/>
                <w:szCs w:val="28"/>
              </w:rPr>
            </w:pPr>
            <w:r w:rsidRPr="003A1801">
              <w:rPr>
                <w:sz w:val="28"/>
                <w:szCs w:val="28"/>
              </w:rPr>
              <w:t>4005</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w:t>
            </w:r>
          </w:p>
        </w:tc>
        <w:tc>
          <w:tcPr>
            <w:tcW w:w="3190" w:type="dxa"/>
          </w:tcPr>
          <w:p w:rsidR="0053527F" w:rsidRPr="003A1801" w:rsidRDefault="0053527F" w:rsidP="00465C5A">
            <w:pPr>
              <w:jc w:val="both"/>
              <w:rPr>
                <w:sz w:val="28"/>
                <w:szCs w:val="28"/>
              </w:rPr>
            </w:pPr>
            <w:r w:rsidRPr="003A1801">
              <w:rPr>
                <w:sz w:val="28"/>
                <w:szCs w:val="28"/>
              </w:rPr>
              <w:t>Харків</w:t>
            </w:r>
          </w:p>
        </w:tc>
        <w:tc>
          <w:tcPr>
            <w:tcW w:w="3191" w:type="dxa"/>
          </w:tcPr>
          <w:p w:rsidR="0053527F" w:rsidRPr="003A1801" w:rsidRDefault="0053527F" w:rsidP="00465C5A">
            <w:pPr>
              <w:jc w:val="both"/>
              <w:rPr>
                <w:sz w:val="28"/>
                <w:szCs w:val="28"/>
              </w:rPr>
            </w:pPr>
            <w:r w:rsidRPr="003A1801">
              <w:rPr>
                <w:sz w:val="28"/>
                <w:szCs w:val="28"/>
              </w:rPr>
              <w:t>1965</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3.</w:t>
            </w:r>
          </w:p>
        </w:tc>
        <w:tc>
          <w:tcPr>
            <w:tcW w:w="3190" w:type="dxa"/>
          </w:tcPr>
          <w:p w:rsidR="0053527F" w:rsidRPr="003A1801" w:rsidRDefault="0053527F" w:rsidP="00465C5A">
            <w:pPr>
              <w:jc w:val="both"/>
              <w:rPr>
                <w:sz w:val="28"/>
                <w:szCs w:val="28"/>
              </w:rPr>
            </w:pPr>
            <w:r w:rsidRPr="003A1801">
              <w:rPr>
                <w:sz w:val="28"/>
                <w:szCs w:val="28"/>
              </w:rPr>
              <w:t>Дніпро</w:t>
            </w:r>
          </w:p>
        </w:tc>
        <w:tc>
          <w:tcPr>
            <w:tcW w:w="3191" w:type="dxa"/>
          </w:tcPr>
          <w:p w:rsidR="0053527F" w:rsidRPr="003A1801" w:rsidRDefault="0053527F" w:rsidP="00465C5A">
            <w:pPr>
              <w:jc w:val="both"/>
              <w:rPr>
                <w:sz w:val="28"/>
                <w:szCs w:val="28"/>
              </w:rPr>
            </w:pPr>
            <w:r w:rsidRPr="003A1801">
              <w:rPr>
                <w:sz w:val="28"/>
                <w:szCs w:val="28"/>
              </w:rPr>
              <w:t>1398</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4.</w:t>
            </w:r>
          </w:p>
        </w:tc>
        <w:tc>
          <w:tcPr>
            <w:tcW w:w="3190" w:type="dxa"/>
          </w:tcPr>
          <w:p w:rsidR="0053527F" w:rsidRPr="003A1801" w:rsidRDefault="0053527F" w:rsidP="00465C5A">
            <w:pPr>
              <w:jc w:val="both"/>
              <w:rPr>
                <w:sz w:val="28"/>
                <w:szCs w:val="28"/>
              </w:rPr>
            </w:pPr>
            <w:r w:rsidRPr="003A1801">
              <w:rPr>
                <w:sz w:val="28"/>
                <w:szCs w:val="28"/>
              </w:rPr>
              <w:t>Одеса</w:t>
            </w:r>
          </w:p>
        </w:tc>
        <w:tc>
          <w:tcPr>
            <w:tcW w:w="3191" w:type="dxa"/>
          </w:tcPr>
          <w:p w:rsidR="0053527F" w:rsidRPr="003A1801" w:rsidRDefault="0053527F" w:rsidP="00465C5A">
            <w:pPr>
              <w:jc w:val="both"/>
              <w:rPr>
                <w:sz w:val="28"/>
                <w:szCs w:val="28"/>
              </w:rPr>
            </w:pPr>
            <w:r w:rsidRPr="003A1801">
              <w:rPr>
                <w:sz w:val="28"/>
                <w:szCs w:val="28"/>
              </w:rPr>
              <w:t>1304</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5.</w:t>
            </w:r>
          </w:p>
        </w:tc>
        <w:tc>
          <w:tcPr>
            <w:tcW w:w="3190" w:type="dxa"/>
          </w:tcPr>
          <w:p w:rsidR="0053527F" w:rsidRPr="003A1801" w:rsidRDefault="0053527F" w:rsidP="00465C5A">
            <w:pPr>
              <w:jc w:val="both"/>
              <w:rPr>
                <w:sz w:val="28"/>
                <w:szCs w:val="28"/>
              </w:rPr>
            </w:pPr>
            <w:r w:rsidRPr="003A1801">
              <w:rPr>
                <w:sz w:val="28"/>
                <w:szCs w:val="28"/>
              </w:rPr>
              <w:t>Запоріжжя</w:t>
            </w:r>
          </w:p>
        </w:tc>
        <w:tc>
          <w:tcPr>
            <w:tcW w:w="3191" w:type="dxa"/>
          </w:tcPr>
          <w:p w:rsidR="0053527F" w:rsidRPr="003A1801" w:rsidRDefault="0053527F" w:rsidP="00465C5A">
            <w:pPr>
              <w:jc w:val="both"/>
              <w:rPr>
                <w:sz w:val="28"/>
                <w:szCs w:val="28"/>
              </w:rPr>
            </w:pPr>
            <w:r w:rsidRPr="003A1801">
              <w:rPr>
                <w:sz w:val="28"/>
                <w:szCs w:val="28"/>
              </w:rPr>
              <w:t>1077</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6.</w:t>
            </w:r>
          </w:p>
        </w:tc>
        <w:tc>
          <w:tcPr>
            <w:tcW w:w="3190" w:type="dxa"/>
          </w:tcPr>
          <w:p w:rsidR="0053527F" w:rsidRPr="003A1801" w:rsidRDefault="0053527F" w:rsidP="00465C5A">
            <w:pPr>
              <w:jc w:val="both"/>
              <w:rPr>
                <w:sz w:val="28"/>
                <w:szCs w:val="28"/>
              </w:rPr>
            </w:pPr>
            <w:r w:rsidRPr="003A1801">
              <w:rPr>
                <w:sz w:val="28"/>
                <w:szCs w:val="28"/>
              </w:rPr>
              <w:t>Львів</w:t>
            </w:r>
          </w:p>
        </w:tc>
        <w:tc>
          <w:tcPr>
            <w:tcW w:w="3191" w:type="dxa"/>
          </w:tcPr>
          <w:p w:rsidR="0053527F" w:rsidRPr="003A1801" w:rsidRDefault="0053527F" w:rsidP="00465C5A">
            <w:pPr>
              <w:jc w:val="both"/>
              <w:rPr>
                <w:sz w:val="28"/>
                <w:szCs w:val="28"/>
              </w:rPr>
            </w:pPr>
            <w:r w:rsidRPr="003A1801">
              <w:rPr>
                <w:sz w:val="28"/>
                <w:szCs w:val="28"/>
              </w:rPr>
              <w:t>1077</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lastRenderedPageBreak/>
              <w:t>7.</w:t>
            </w:r>
          </w:p>
        </w:tc>
        <w:tc>
          <w:tcPr>
            <w:tcW w:w="3190" w:type="dxa"/>
          </w:tcPr>
          <w:p w:rsidR="0053527F" w:rsidRPr="003A1801" w:rsidRDefault="0053527F" w:rsidP="00465C5A">
            <w:pPr>
              <w:jc w:val="both"/>
              <w:rPr>
                <w:sz w:val="28"/>
                <w:szCs w:val="28"/>
              </w:rPr>
            </w:pPr>
            <w:r w:rsidRPr="003A1801">
              <w:rPr>
                <w:sz w:val="28"/>
                <w:szCs w:val="28"/>
              </w:rPr>
              <w:t>Кривий Ріг</w:t>
            </w:r>
          </w:p>
        </w:tc>
        <w:tc>
          <w:tcPr>
            <w:tcW w:w="3191" w:type="dxa"/>
          </w:tcPr>
          <w:p w:rsidR="0053527F" w:rsidRPr="003A1801" w:rsidRDefault="0053527F" w:rsidP="00465C5A">
            <w:pPr>
              <w:jc w:val="both"/>
              <w:rPr>
                <w:sz w:val="28"/>
                <w:szCs w:val="28"/>
              </w:rPr>
            </w:pPr>
            <w:r w:rsidRPr="003A1801">
              <w:rPr>
                <w:sz w:val="28"/>
                <w:szCs w:val="28"/>
              </w:rPr>
              <w:t>926</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8.</w:t>
            </w:r>
          </w:p>
        </w:tc>
        <w:tc>
          <w:tcPr>
            <w:tcW w:w="3190" w:type="dxa"/>
          </w:tcPr>
          <w:p w:rsidR="0053527F" w:rsidRPr="003A1801" w:rsidRDefault="0053527F" w:rsidP="00465C5A">
            <w:pPr>
              <w:jc w:val="both"/>
              <w:rPr>
                <w:sz w:val="28"/>
                <w:szCs w:val="28"/>
              </w:rPr>
            </w:pPr>
            <w:r w:rsidRPr="003A1801">
              <w:rPr>
                <w:sz w:val="28"/>
                <w:szCs w:val="28"/>
              </w:rPr>
              <w:t>Миколаїв</w:t>
            </w:r>
          </w:p>
        </w:tc>
        <w:tc>
          <w:tcPr>
            <w:tcW w:w="3191" w:type="dxa"/>
          </w:tcPr>
          <w:p w:rsidR="0053527F" w:rsidRPr="003A1801" w:rsidRDefault="0053527F" w:rsidP="00465C5A">
            <w:pPr>
              <w:jc w:val="both"/>
              <w:rPr>
                <w:sz w:val="28"/>
                <w:szCs w:val="28"/>
              </w:rPr>
            </w:pPr>
            <w:r w:rsidRPr="003A1801">
              <w:rPr>
                <w:sz w:val="28"/>
                <w:szCs w:val="28"/>
              </w:rPr>
              <w:t>661</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9.</w:t>
            </w:r>
          </w:p>
        </w:tc>
        <w:tc>
          <w:tcPr>
            <w:tcW w:w="3190" w:type="dxa"/>
          </w:tcPr>
          <w:p w:rsidR="0053527F" w:rsidRPr="003A1801" w:rsidRDefault="0053527F" w:rsidP="00465C5A">
            <w:pPr>
              <w:jc w:val="both"/>
              <w:rPr>
                <w:sz w:val="28"/>
                <w:szCs w:val="28"/>
              </w:rPr>
            </w:pPr>
            <w:r w:rsidRPr="003A1801">
              <w:rPr>
                <w:sz w:val="28"/>
                <w:szCs w:val="28"/>
              </w:rPr>
              <w:t>Маріуполь</w:t>
            </w:r>
          </w:p>
        </w:tc>
        <w:tc>
          <w:tcPr>
            <w:tcW w:w="3191" w:type="dxa"/>
          </w:tcPr>
          <w:p w:rsidR="0053527F" w:rsidRPr="003A1801" w:rsidRDefault="0053527F" w:rsidP="00465C5A">
            <w:pPr>
              <w:jc w:val="both"/>
              <w:rPr>
                <w:sz w:val="28"/>
                <w:szCs w:val="28"/>
              </w:rPr>
            </w:pPr>
            <w:r w:rsidRPr="003A1801">
              <w:rPr>
                <w:sz w:val="28"/>
                <w:szCs w:val="28"/>
              </w:rPr>
              <w:t>586</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10.</w:t>
            </w:r>
          </w:p>
        </w:tc>
        <w:tc>
          <w:tcPr>
            <w:tcW w:w="3190" w:type="dxa"/>
          </w:tcPr>
          <w:p w:rsidR="0053527F" w:rsidRPr="003A1801" w:rsidRDefault="0053527F" w:rsidP="00465C5A">
            <w:pPr>
              <w:jc w:val="both"/>
              <w:rPr>
                <w:sz w:val="28"/>
                <w:szCs w:val="28"/>
              </w:rPr>
            </w:pPr>
            <w:r w:rsidRPr="003A1801">
              <w:rPr>
                <w:sz w:val="28"/>
                <w:szCs w:val="28"/>
              </w:rPr>
              <w:t>Вінниця</w:t>
            </w:r>
          </w:p>
        </w:tc>
        <w:tc>
          <w:tcPr>
            <w:tcW w:w="3191" w:type="dxa"/>
          </w:tcPr>
          <w:p w:rsidR="0053527F" w:rsidRPr="003A1801" w:rsidRDefault="0053527F" w:rsidP="00465C5A">
            <w:pPr>
              <w:jc w:val="both"/>
              <w:rPr>
                <w:sz w:val="28"/>
                <w:szCs w:val="28"/>
              </w:rPr>
            </w:pPr>
            <w:r w:rsidRPr="003A1801">
              <w:rPr>
                <w:sz w:val="28"/>
                <w:szCs w:val="28"/>
              </w:rPr>
              <w:t>529</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11.</w:t>
            </w:r>
          </w:p>
        </w:tc>
        <w:tc>
          <w:tcPr>
            <w:tcW w:w="3190" w:type="dxa"/>
          </w:tcPr>
          <w:p w:rsidR="0053527F" w:rsidRPr="003A1801" w:rsidRDefault="0053527F" w:rsidP="00465C5A">
            <w:pPr>
              <w:jc w:val="both"/>
              <w:rPr>
                <w:sz w:val="28"/>
                <w:szCs w:val="28"/>
              </w:rPr>
            </w:pPr>
            <w:r w:rsidRPr="003A1801">
              <w:rPr>
                <w:sz w:val="28"/>
                <w:szCs w:val="28"/>
              </w:rPr>
              <w:t>Херсон</w:t>
            </w:r>
          </w:p>
        </w:tc>
        <w:tc>
          <w:tcPr>
            <w:tcW w:w="3191" w:type="dxa"/>
          </w:tcPr>
          <w:p w:rsidR="0053527F" w:rsidRPr="003A1801" w:rsidRDefault="0053527F" w:rsidP="00465C5A">
            <w:pPr>
              <w:jc w:val="both"/>
              <w:rPr>
                <w:sz w:val="28"/>
                <w:szCs w:val="28"/>
              </w:rPr>
            </w:pPr>
            <w:r w:rsidRPr="003A1801">
              <w:rPr>
                <w:sz w:val="28"/>
                <w:szCs w:val="28"/>
              </w:rPr>
              <w:t>472</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12.</w:t>
            </w:r>
          </w:p>
        </w:tc>
        <w:tc>
          <w:tcPr>
            <w:tcW w:w="3190" w:type="dxa"/>
          </w:tcPr>
          <w:p w:rsidR="0053527F" w:rsidRPr="003A1801" w:rsidRDefault="0053527F" w:rsidP="00465C5A">
            <w:pPr>
              <w:jc w:val="both"/>
              <w:rPr>
                <w:sz w:val="28"/>
                <w:szCs w:val="28"/>
              </w:rPr>
            </w:pPr>
            <w:r w:rsidRPr="003A1801">
              <w:rPr>
                <w:sz w:val="28"/>
                <w:szCs w:val="28"/>
              </w:rPr>
              <w:t xml:space="preserve">Полтава </w:t>
            </w:r>
          </w:p>
        </w:tc>
        <w:tc>
          <w:tcPr>
            <w:tcW w:w="3191" w:type="dxa"/>
          </w:tcPr>
          <w:p w:rsidR="0053527F" w:rsidRPr="003A1801" w:rsidRDefault="0053527F" w:rsidP="00465C5A">
            <w:pPr>
              <w:jc w:val="both"/>
              <w:rPr>
                <w:sz w:val="28"/>
                <w:szCs w:val="28"/>
              </w:rPr>
            </w:pPr>
            <w:r w:rsidRPr="003A1801">
              <w:rPr>
                <w:sz w:val="28"/>
                <w:szCs w:val="28"/>
              </w:rPr>
              <w:t>416</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13.</w:t>
            </w:r>
          </w:p>
        </w:tc>
        <w:tc>
          <w:tcPr>
            <w:tcW w:w="3190" w:type="dxa"/>
          </w:tcPr>
          <w:p w:rsidR="0053527F" w:rsidRPr="003A1801" w:rsidRDefault="0053527F" w:rsidP="00465C5A">
            <w:pPr>
              <w:jc w:val="both"/>
              <w:rPr>
                <w:sz w:val="28"/>
                <w:szCs w:val="28"/>
              </w:rPr>
            </w:pPr>
            <w:r w:rsidRPr="003A1801">
              <w:rPr>
                <w:sz w:val="28"/>
                <w:szCs w:val="28"/>
              </w:rPr>
              <w:t>Суми</w:t>
            </w:r>
          </w:p>
        </w:tc>
        <w:tc>
          <w:tcPr>
            <w:tcW w:w="3191" w:type="dxa"/>
          </w:tcPr>
          <w:p w:rsidR="0053527F" w:rsidRPr="003A1801" w:rsidRDefault="0053527F" w:rsidP="00465C5A">
            <w:pPr>
              <w:jc w:val="both"/>
              <w:rPr>
                <w:sz w:val="28"/>
                <w:szCs w:val="28"/>
              </w:rPr>
            </w:pPr>
            <w:r w:rsidRPr="003A1801">
              <w:rPr>
                <w:sz w:val="28"/>
                <w:szCs w:val="28"/>
              </w:rPr>
              <w:t>416</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14.</w:t>
            </w:r>
          </w:p>
        </w:tc>
        <w:tc>
          <w:tcPr>
            <w:tcW w:w="3190" w:type="dxa"/>
          </w:tcPr>
          <w:p w:rsidR="0053527F" w:rsidRPr="003A1801" w:rsidRDefault="0053527F" w:rsidP="00465C5A">
            <w:pPr>
              <w:jc w:val="both"/>
              <w:rPr>
                <w:sz w:val="28"/>
                <w:szCs w:val="28"/>
              </w:rPr>
            </w:pPr>
            <w:r w:rsidRPr="003A1801">
              <w:rPr>
                <w:sz w:val="28"/>
                <w:szCs w:val="28"/>
              </w:rPr>
              <w:t>Черкаси</w:t>
            </w:r>
          </w:p>
        </w:tc>
        <w:tc>
          <w:tcPr>
            <w:tcW w:w="3191" w:type="dxa"/>
          </w:tcPr>
          <w:p w:rsidR="0053527F" w:rsidRPr="003A1801" w:rsidRDefault="0053527F" w:rsidP="00465C5A">
            <w:pPr>
              <w:jc w:val="both"/>
              <w:rPr>
                <w:sz w:val="28"/>
                <w:szCs w:val="28"/>
              </w:rPr>
            </w:pPr>
            <w:r w:rsidRPr="003A1801">
              <w:rPr>
                <w:sz w:val="28"/>
                <w:szCs w:val="28"/>
              </w:rPr>
              <w:t>397</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15.</w:t>
            </w:r>
          </w:p>
        </w:tc>
        <w:tc>
          <w:tcPr>
            <w:tcW w:w="3190" w:type="dxa"/>
          </w:tcPr>
          <w:p w:rsidR="0053527F" w:rsidRPr="003A1801" w:rsidRDefault="0053527F" w:rsidP="00465C5A">
            <w:pPr>
              <w:jc w:val="both"/>
              <w:rPr>
                <w:sz w:val="28"/>
                <w:szCs w:val="28"/>
              </w:rPr>
            </w:pPr>
            <w:r w:rsidRPr="003A1801">
              <w:rPr>
                <w:sz w:val="28"/>
                <w:szCs w:val="28"/>
              </w:rPr>
              <w:t>Чернігів</w:t>
            </w:r>
          </w:p>
        </w:tc>
        <w:tc>
          <w:tcPr>
            <w:tcW w:w="3191" w:type="dxa"/>
          </w:tcPr>
          <w:p w:rsidR="0053527F" w:rsidRPr="003A1801" w:rsidRDefault="0053527F" w:rsidP="00465C5A">
            <w:pPr>
              <w:jc w:val="both"/>
              <w:rPr>
                <w:sz w:val="28"/>
                <w:szCs w:val="28"/>
              </w:rPr>
            </w:pPr>
            <w:r w:rsidRPr="003A1801">
              <w:rPr>
                <w:sz w:val="28"/>
                <w:szCs w:val="28"/>
              </w:rPr>
              <w:t>397</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16.</w:t>
            </w:r>
          </w:p>
        </w:tc>
        <w:tc>
          <w:tcPr>
            <w:tcW w:w="3190" w:type="dxa"/>
          </w:tcPr>
          <w:p w:rsidR="0053527F" w:rsidRPr="003A1801" w:rsidRDefault="0053527F" w:rsidP="00465C5A">
            <w:pPr>
              <w:jc w:val="both"/>
              <w:rPr>
                <w:sz w:val="28"/>
                <w:szCs w:val="28"/>
              </w:rPr>
            </w:pPr>
            <w:r w:rsidRPr="003A1801">
              <w:rPr>
                <w:sz w:val="28"/>
                <w:szCs w:val="28"/>
              </w:rPr>
              <w:t>Житомир</w:t>
            </w:r>
          </w:p>
        </w:tc>
        <w:tc>
          <w:tcPr>
            <w:tcW w:w="3191" w:type="dxa"/>
          </w:tcPr>
          <w:p w:rsidR="0053527F" w:rsidRPr="003A1801" w:rsidRDefault="0053527F" w:rsidP="00465C5A">
            <w:pPr>
              <w:jc w:val="both"/>
              <w:rPr>
                <w:sz w:val="28"/>
                <w:szCs w:val="28"/>
              </w:rPr>
            </w:pPr>
            <w:r w:rsidRPr="003A1801">
              <w:rPr>
                <w:sz w:val="28"/>
                <w:szCs w:val="28"/>
              </w:rPr>
              <w:t>378</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17.</w:t>
            </w:r>
          </w:p>
        </w:tc>
        <w:tc>
          <w:tcPr>
            <w:tcW w:w="3190" w:type="dxa"/>
          </w:tcPr>
          <w:p w:rsidR="0053527F" w:rsidRPr="003A1801" w:rsidRDefault="0053527F" w:rsidP="00465C5A">
            <w:pPr>
              <w:jc w:val="both"/>
              <w:rPr>
                <w:sz w:val="28"/>
                <w:szCs w:val="28"/>
              </w:rPr>
            </w:pPr>
            <w:r w:rsidRPr="003A1801">
              <w:rPr>
                <w:sz w:val="28"/>
                <w:szCs w:val="28"/>
              </w:rPr>
              <w:t>Хмельницький</w:t>
            </w:r>
          </w:p>
        </w:tc>
        <w:tc>
          <w:tcPr>
            <w:tcW w:w="3191" w:type="dxa"/>
          </w:tcPr>
          <w:p w:rsidR="0053527F" w:rsidRPr="003A1801" w:rsidRDefault="0053527F" w:rsidP="00465C5A">
            <w:pPr>
              <w:jc w:val="both"/>
              <w:rPr>
                <w:sz w:val="28"/>
                <w:szCs w:val="28"/>
              </w:rPr>
            </w:pPr>
            <w:r w:rsidRPr="003A1801">
              <w:rPr>
                <w:sz w:val="28"/>
                <w:szCs w:val="28"/>
              </w:rPr>
              <w:t>378</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18.</w:t>
            </w:r>
          </w:p>
        </w:tc>
        <w:tc>
          <w:tcPr>
            <w:tcW w:w="3190" w:type="dxa"/>
          </w:tcPr>
          <w:p w:rsidR="0053527F" w:rsidRPr="003A1801" w:rsidRDefault="0053527F" w:rsidP="00465C5A">
            <w:pPr>
              <w:jc w:val="both"/>
              <w:rPr>
                <w:sz w:val="28"/>
                <w:szCs w:val="28"/>
              </w:rPr>
            </w:pPr>
            <w:r w:rsidRPr="003A1801">
              <w:rPr>
                <w:sz w:val="28"/>
                <w:szCs w:val="28"/>
              </w:rPr>
              <w:t>Кам</w:t>
            </w:r>
            <w:r w:rsidRPr="003A1801">
              <w:rPr>
                <w:sz w:val="28"/>
                <w:szCs w:val="28"/>
                <w:lang w:val="en-US"/>
              </w:rPr>
              <w:t>’</w:t>
            </w:r>
            <w:proofErr w:type="spellStart"/>
            <w:r w:rsidRPr="003A1801">
              <w:rPr>
                <w:sz w:val="28"/>
                <w:szCs w:val="28"/>
              </w:rPr>
              <w:t>янське</w:t>
            </w:r>
            <w:proofErr w:type="spellEnd"/>
          </w:p>
        </w:tc>
        <w:tc>
          <w:tcPr>
            <w:tcW w:w="3191" w:type="dxa"/>
          </w:tcPr>
          <w:p w:rsidR="0053527F" w:rsidRPr="003A1801" w:rsidRDefault="0053527F" w:rsidP="00465C5A">
            <w:pPr>
              <w:jc w:val="both"/>
              <w:rPr>
                <w:sz w:val="28"/>
                <w:szCs w:val="28"/>
              </w:rPr>
            </w:pPr>
            <w:r w:rsidRPr="003A1801">
              <w:rPr>
                <w:sz w:val="28"/>
                <w:szCs w:val="28"/>
              </w:rPr>
              <w:t>340</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19.</w:t>
            </w:r>
          </w:p>
        </w:tc>
        <w:tc>
          <w:tcPr>
            <w:tcW w:w="3190" w:type="dxa"/>
          </w:tcPr>
          <w:p w:rsidR="0053527F" w:rsidRPr="003A1801" w:rsidRDefault="0053527F" w:rsidP="00465C5A">
            <w:pPr>
              <w:jc w:val="both"/>
              <w:rPr>
                <w:sz w:val="28"/>
                <w:szCs w:val="28"/>
              </w:rPr>
            </w:pPr>
            <w:r w:rsidRPr="003A1801">
              <w:rPr>
                <w:sz w:val="28"/>
                <w:szCs w:val="28"/>
              </w:rPr>
              <w:t>Івано-Франківськ</w:t>
            </w:r>
          </w:p>
        </w:tc>
        <w:tc>
          <w:tcPr>
            <w:tcW w:w="3191" w:type="dxa"/>
          </w:tcPr>
          <w:p w:rsidR="0053527F" w:rsidRPr="003A1801" w:rsidRDefault="0053527F" w:rsidP="00465C5A">
            <w:pPr>
              <w:jc w:val="both"/>
              <w:rPr>
                <w:sz w:val="28"/>
                <w:szCs w:val="28"/>
              </w:rPr>
            </w:pPr>
            <w:r w:rsidRPr="003A1801">
              <w:rPr>
                <w:sz w:val="28"/>
                <w:szCs w:val="28"/>
              </w:rPr>
              <w:t>340</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20.</w:t>
            </w:r>
          </w:p>
        </w:tc>
        <w:tc>
          <w:tcPr>
            <w:tcW w:w="3190" w:type="dxa"/>
          </w:tcPr>
          <w:p w:rsidR="0053527F" w:rsidRPr="003A1801" w:rsidRDefault="0053527F" w:rsidP="00465C5A">
            <w:pPr>
              <w:jc w:val="both"/>
              <w:rPr>
                <w:sz w:val="28"/>
                <w:szCs w:val="28"/>
              </w:rPr>
            </w:pPr>
            <w:r w:rsidRPr="003A1801">
              <w:rPr>
                <w:sz w:val="28"/>
                <w:szCs w:val="28"/>
              </w:rPr>
              <w:t>Кропивницький</w:t>
            </w:r>
          </w:p>
        </w:tc>
        <w:tc>
          <w:tcPr>
            <w:tcW w:w="3191" w:type="dxa"/>
          </w:tcPr>
          <w:p w:rsidR="0053527F" w:rsidRPr="003A1801" w:rsidRDefault="0053527F" w:rsidP="00465C5A">
            <w:pPr>
              <w:jc w:val="both"/>
              <w:rPr>
                <w:sz w:val="28"/>
                <w:szCs w:val="28"/>
              </w:rPr>
            </w:pPr>
            <w:r w:rsidRPr="003A1801">
              <w:rPr>
                <w:sz w:val="28"/>
                <w:szCs w:val="28"/>
              </w:rPr>
              <w:t>340</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21.</w:t>
            </w:r>
          </w:p>
        </w:tc>
        <w:tc>
          <w:tcPr>
            <w:tcW w:w="3190" w:type="dxa"/>
          </w:tcPr>
          <w:p w:rsidR="0053527F" w:rsidRPr="003A1801" w:rsidRDefault="0053527F" w:rsidP="00465C5A">
            <w:pPr>
              <w:jc w:val="both"/>
              <w:rPr>
                <w:sz w:val="28"/>
                <w:szCs w:val="28"/>
              </w:rPr>
            </w:pPr>
            <w:r w:rsidRPr="003A1801">
              <w:rPr>
                <w:sz w:val="28"/>
                <w:szCs w:val="28"/>
              </w:rPr>
              <w:t>Чернівці</w:t>
            </w:r>
          </w:p>
        </w:tc>
        <w:tc>
          <w:tcPr>
            <w:tcW w:w="3191" w:type="dxa"/>
          </w:tcPr>
          <w:p w:rsidR="0053527F" w:rsidRPr="003A1801" w:rsidRDefault="0053527F" w:rsidP="00465C5A">
            <w:pPr>
              <w:jc w:val="both"/>
              <w:rPr>
                <w:sz w:val="28"/>
                <w:szCs w:val="28"/>
              </w:rPr>
            </w:pPr>
            <w:r w:rsidRPr="003A1801">
              <w:rPr>
                <w:sz w:val="28"/>
                <w:szCs w:val="28"/>
              </w:rPr>
              <w:t>340</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22.</w:t>
            </w:r>
          </w:p>
        </w:tc>
        <w:tc>
          <w:tcPr>
            <w:tcW w:w="3190" w:type="dxa"/>
          </w:tcPr>
          <w:p w:rsidR="0053527F" w:rsidRPr="003A1801" w:rsidRDefault="0053527F" w:rsidP="00465C5A">
            <w:pPr>
              <w:jc w:val="both"/>
              <w:rPr>
                <w:sz w:val="28"/>
                <w:szCs w:val="28"/>
              </w:rPr>
            </w:pPr>
            <w:r w:rsidRPr="003A1801">
              <w:rPr>
                <w:sz w:val="28"/>
                <w:szCs w:val="28"/>
              </w:rPr>
              <w:t>Рівне</w:t>
            </w:r>
          </w:p>
        </w:tc>
        <w:tc>
          <w:tcPr>
            <w:tcW w:w="3191" w:type="dxa"/>
          </w:tcPr>
          <w:p w:rsidR="0053527F" w:rsidRPr="003A1801" w:rsidRDefault="0053527F" w:rsidP="00465C5A">
            <w:pPr>
              <w:jc w:val="both"/>
              <w:rPr>
                <w:sz w:val="28"/>
                <w:szCs w:val="28"/>
              </w:rPr>
            </w:pPr>
            <w:r w:rsidRPr="003A1801">
              <w:rPr>
                <w:sz w:val="28"/>
                <w:szCs w:val="28"/>
              </w:rPr>
              <w:t>321</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23.</w:t>
            </w:r>
          </w:p>
        </w:tc>
        <w:tc>
          <w:tcPr>
            <w:tcW w:w="3190" w:type="dxa"/>
          </w:tcPr>
          <w:p w:rsidR="0053527F" w:rsidRPr="003A1801" w:rsidRDefault="0053527F" w:rsidP="00465C5A">
            <w:pPr>
              <w:jc w:val="both"/>
              <w:rPr>
                <w:sz w:val="28"/>
                <w:szCs w:val="28"/>
              </w:rPr>
            </w:pPr>
            <w:r w:rsidRPr="003A1801">
              <w:rPr>
                <w:sz w:val="28"/>
                <w:szCs w:val="28"/>
              </w:rPr>
              <w:t>Тернопіль</w:t>
            </w:r>
          </w:p>
        </w:tc>
        <w:tc>
          <w:tcPr>
            <w:tcW w:w="3191" w:type="dxa"/>
          </w:tcPr>
          <w:p w:rsidR="0053527F" w:rsidRPr="003A1801" w:rsidRDefault="0053527F" w:rsidP="00465C5A">
            <w:pPr>
              <w:jc w:val="both"/>
              <w:rPr>
                <w:sz w:val="28"/>
                <w:szCs w:val="28"/>
              </w:rPr>
            </w:pPr>
            <w:r w:rsidRPr="003A1801">
              <w:rPr>
                <w:sz w:val="28"/>
                <w:szCs w:val="28"/>
              </w:rPr>
              <w:t>321</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24.</w:t>
            </w:r>
          </w:p>
        </w:tc>
        <w:tc>
          <w:tcPr>
            <w:tcW w:w="3190" w:type="dxa"/>
          </w:tcPr>
          <w:p w:rsidR="0053527F" w:rsidRPr="003A1801" w:rsidRDefault="0053527F" w:rsidP="00465C5A">
            <w:pPr>
              <w:jc w:val="both"/>
              <w:rPr>
                <w:sz w:val="28"/>
                <w:szCs w:val="28"/>
              </w:rPr>
            </w:pPr>
            <w:r w:rsidRPr="003A1801">
              <w:rPr>
                <w:sz w:val="28"/>
                <w:szCs w:val="28"/>
              </w:rPr>
              <w:t xml:space="preserve">Кременчук </w:t>
            </w:r>
          </w:p>
        </w:tc>
        <w:tc>
          <w:tcPr>
            <w:tcW w:w="3191" w:type="dxa"/>
          </w:tcPr>
          <w:p w:rsidR="0053527F" w:rsidRPr="003A1801" w:rsidRDefault="0053527F" w:rsidP="00465C5A">
            <w:pPr>
              <w:jc w:val="both"/>
              <w:rPr>
                <w:sz w:val="28"/>
                <w:szCs w:val="28"/>
              </w:rPr>
            </w:pPr>
            <w:r w:rsidRPr="003A1801">
              <w:rPr>
                <w:sz w:val="28"/>
                <w:szCs w:val="28"/>
              </w:rPr>
              <w:t>302</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25.</w:t>
            </w:r>
          </w:p>
        </w:tc>
        <w:tc>
          <w:tcPr>
            <w:tcW w:w="3190" w:type="dxa"/>
          </w:tcPr>
          <w:p w:rsidR="0053527F" w:rsidRPr="003A1801" w:rsidRDefault="0053527F" w:rsidP="00465C5A">
            <w:pPr>
              <w:jc w:val="both"/>
              <w:rPr>
                <w:sz w:val="28"/>
                <w:szCs w:val="28"/>
              </w:rPr>
            </w:pPr>
            <w:r w:rsidRPr="003A1801">
              <w:rPr>
                <w:sz w:val="28"/>
                <w:szCs w:val="28"/>
              </w:rPr>
              <w:t>Луцьк</w:t>
            </w:r>
          </w:p>
        </w:tc>
        <w:tc>
          <w:tcPr>
            <w:tcW w:w="3191" w:type="dxa"/>
          </w:tcPr>
          <w:p w:rsidR="0053527F" w:rsidRPr="003A1801" w:rsidRDefault="0053527F" w:rsidP="00465C5A">
            <w:pPr>
              <w:jc w:val="both"/>
              <w:rPr>
                <w:sz w:val="28"/>
                <w:szCs w:val="28"/>
              </w:rPr>
            </w:pPr>
            <w:r w:rsidRPr="003A1801">
              <w:rPr>
                <w:sz w:val="28"/>
                <w:szCs w:val="28"/>
              </w:rPr>
              <w:t>283</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26.</w:t>
            </w:r>
          </w:p>
        </w:tc>
        <w:tc>
          <w:tcPr>
            <w:tcW w:w="3190" w:type="dxa"/>
          </w:tcPr>
          <w:p w:rsidR="0053527F" w:rsidRPr="003A1801" w:rsidRDefault="0053527F" w:rsidP="00465C5A">
            <w:pPr>
              <w:jc w:val="both"/>
              <w:rPr>
                <w:sz w:val="28"/>
                <w:szCs w:val="28"/>
              </w:rPr>
            </w:pPr>
            <w:r w:rsidRPr="003A1801">
              <w:rPr>
                <w:sz w:val="28"/>
                <w:szCs w:val="28"/>
              </w:rPr>
              <w:t>Краматорськ</w:t>
            </w:r>
          </w:p>
        </w:tc>
        <w:tc>
          <w:tcPr>
            <w:tcW w:w="3191" w:type="dxa"/>
          </w:tcPr>
          <w:p w:rsidR="0053527F" w:rsidRPr="003A1801" w:rsidRDefault="0053527F" w:rsidP="00465C5A">
            <w:pPr>
              <w:jc w:val="both"/>
              <w:rPr>
                <w:sz w:val="28"/>
                <w:szCs w:val="28"/>
              </w:rPr>
            </w:pPr>
            <w:r w:rsidRPr="003A1801">
              <w:rPr>
                <w:sz w:val="28"/>
                <w:szCs w:val="28"/>
              </w:rPr>
              <w:t>264</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27.</w:t>
            </w:r>
          </w:p>
        </w:tc>
        <w:tc>
          <w:tcPr>
            <w:tcW w:w="3190" w:type="dxa"/>
          </w:tcPr>
          <w:p w:rsidR="0053527F" w:rsidRPr="003A1801" w:rsidRDefault="0053527F" w:rsidP="00465C5A">
            <w:pPr>
              <w:jc w:val="both"/>
              <w:rPr>
                <w:sz w:val="28"/>
                <w:szCs w:val="28"/>
              </w:rPr>
            </w:pPr>
            <w:r w:rsidRPr="003A1801">
              <w:rPr>
                <w:sz w:val="28"/>
                <w:szCs w:val="28"/>
              </w:rPr>
              <w:t>Біла Церква</w:t>
            </w:r>
          </w:p>
        </w:tc>
        <w:tc>
          <w:tcPr>
            <w:tcW w:w="3191" w:type="dxa"/>
          </w:tcPr>
          <w:p w:rsidR="0053527F" w:rsidRPr="003A1801" w:rsidRDefault="0053527F" w:rsidP="00465C5A">
            <w:pPr>
              <w:jc w:val="both"/>
              <w:rPr>
                <w:sz w:val="28"/>
                <w:szCs w:val="28"/>
              </w:rPr>
            </w:pPr>
            <w:r w:rsidRPr="003A1801">
              <w:rPr>
                <w:sz w:val="28"/>
                <w:szCs w:val="28"/>
              </w:rPr>
              <w:t>264</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28.</w:t>
            </w:r>
          </w:p>
        </w:tc>
        <w:tc>
          <w:tcPr>
            <w:tcW w:w="3190" w:type="dxa"/>
          </w:tcPr>
          <w:p w:rsidR="0053527F" w:rsidRPr="003A1801" w:rsidRDefault="0053527F" w:rsidP="00465C5A">
            <w:pPr>
              <w:jc w:val="both"/>
              <w:rPr>
                <w:sz w:val="28"/>
                <w:szCs w:val="28"/>
              </w:rPr>
            </w:pPr>
            <w:r w:rsidRPr="003A1801">
              <w:rPr>
                <w:sz w:val="28"/>
                <w:szCs w:val="28"/>
              </w:rPr>
              <w:t>Мелітополь</w:t>
            </w:r>
          </w:p>
        </w:tc>
        <w:tc>
          <w:tcPr>
            <w:tcW w:w="3191" w:type="dxa"/>
          </w:tcPr>
          <w:p w:rsidR="0053527F" w:rsidRPr="003A1801" w:rsidRDefault="0053527F" w:rsidP="00465C5A">
            <w:pPr>
              <w:jc w:val="both"/>
              <w:rPr>
                <w:sz w:val="28"/>
                <w:szCs w:val="28"/>
              </w:rPr>
            </w:pPr>
            <w:r w:rsidRPr="003A1801">
              <w:rPr>
                <w:sz w:val="28"/>
                <w:szCs w:val="28"/>
              </w:rPr>
              <w:t>208</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29.</w:t>
            </w:r>
          </w:p>
        </w:tc>
        <w:tc>
          <w:tcPr>
            <w:tcW w:w="3190" w:type="dxa"/>
          </w:tcPr>
          <w:p w:rsidR="0053527F" w:rsidRPr="003A1801" w:rsidRDefault="0053527F" w:rsidP="00465C5A">
            <w:pPr>
              <w:jc w:val="both"/>
              <w:rPr>
                <w:sz w:val="28"/>
                <w:szCs w:val="28"/>
              </w:rPr>
            </w:pPr>
            <w:r w:rsidRPr="003A1801">
              <w:rPr>
                <w:sz w:val="28"/>
                <w:szCs w:val="28"/>
              </w:rPr>
              <w:t>Нікополь</w:t>
            </w:r>
          </w:p>
        </w:tc>
        <w:tc>
          <w:tcPr>
            <w:tcW w:w="3191" w:type="dxa"/>
          </w:tcPr>
          <w:p w:rsidR="0053527F" w:rsidRPr="003A1801" w:rsidRDefault="0053527F" w:rsidP="00465C5A">
            <w:pPr>
              <w:jc w:val="both"/>
              <w:rPr>
                <w:sz w:val="28"/>
                <w:szCs w:val="28"/>
              </w:rPr>
            </w:pPr>
            <w:r w:rsidRPr="003A1801">
              <w:rPr>
                <w:sz w:val="28"/>
                <w:szCs w:val="28"/>
              </w:rPr>
              <w:t>170</w:t>
            </w:r>
          </w:p>
        </w:tc>
      </w:tr>
      <w:tr w:rsidR="0053527F" w:rsidRPr="003A1801" w:rsidTr="00465C5A">
        <w:trPr>
          <w:jc w:val="center"/>
        </w:trPr>
        <w:tc>
          <w:tcPr>
            <w:tcW w:w="1668" w:type="dxa"/>
          </w:tcPr>
          <w:p w:rsidR="0053527F" w:rsidRPr="003A1801" w:rsidRDefault="0053527F" w:rsidP="00465C5A">
            <w:pPr>
              <w:jc w:val="center"/>
              <w:rPr>
                <w:sz w:val="28"/>
                <w:szCs w:val="28"/>
              </w:rPr>
            </w:pPr>
            <w:r w:rsidRPr="003A1801">
              <w:rPr>
                <w:sz w:val="28"/>
                <w:szCs w:val="28"/>
              </w:rPr>
              <w:t>30.</w:t>
            </w:r>
          </w:p>
        </w:tc>
        <w:tc>
          <w:tcPr>
            <w:tcW w:w="3190" w:type="dxa"/>
          </w:tcPr>
          <w:p w:rsidR="0053527F" w:rsidRPr="003A1801" w:rsidRDefault="0053527F" w:rsidP="00465C5A">
            <w:pPr>
              <w:jc w:val="both"/>
              <w:rPr>
                <w:sz w:val="28"/>
                <w:szCs w:val="28"/>
              </w:rPr>
            </w:pPr>
            <w:r w:rsidRPr="003A1801">
              <w:rPr>
                <w:sz w:val="28"/>
                <w:szCs w:val="28"/>
              </w:rPr>
              <w:t>Ужгород</w:t>
            </w:r>
          </w:p>
        </w:tc>
        <w:tc>
          <w:tcPr>
            <w:tcW w:w="3191" w:type="dxa"/>
          </w:tcPr>
          <w:p w:rsidR="0053527F" w:rsidRDefault="0053527F" w:rsidP="00465C5A">
            <w:pPr>
              <w:jc w:val="both"/>
              <w:rPr>
                <w:sz w:val="28"/>
                <w:szCs w:val="28"/>
              </w:rPr>
            </w:pPr>
            <w:r w:rsidRPr="003A1801">
              <w:rPr>
                <w:sz w:val="28"/>
                <w:szCs w:val="28"/>
              </w:rPr>
              <w:t>170</w:t>
            </w:r>
          </w:p>
          <w:p w:rsidR="00212547" w:rsidRPr="003A1801" w:rsidRDefault="00212547" w:rsidP="00465C5A">
            <w:pPr>
              <w:jc w:val="both"/>
              <w:rPr>
                <w:sz w:val="28"/>
                <w:szCs w:val="28"/>
              </w:rPr>
            </w:pPr>
          </w:p>
        </w:tc>
      </w:tr>
    </w:tbl>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Відповідно до норм Виборчого кодексу України розмір грошової застави для кандидатів на посаду міського голови є ідентичною розміру грошової застави для реєстрації партійного списку в містах кількістю виборців від 90 тисяч і більше.</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Враховуючи вказаний механізм грошової застави витрати на одного виборця для виборів Президента України ставлять 0,09 грн, для виборів народних депутатів України – 0,13 грн, а для виборів Київського міського голови – 1,88 грн, Львівського міського голови – 1,89 грн.</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Неприйнятним є те, що для загальнонаціональних та місцевих виборів (з кількістю виборців більше 90 тисяч) застосовуються різні принципи для розрахунку розміру грошової застави. І ці принципи дискримінаційні щодо зазначених місцевих рад, в яких розмір грошової застави у розрахунку на одного виборця майже в п'ятнадцять разів більше, ніж на парламентських, і в понад 20 разів більше, ніж на президентських виборах.</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Так, сума застави є непомірною і перевищує в рази середній річний дохід в Україні, який становив у 2019 році близько 125 тисяч гривень.</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lastRenderedPageBreak/>
        <w:t>Конституційний суд України у своєму Рішення від 30 січня 2002 року № 2</w:t>
      </w:r>
      <w:r w:rsidRPr="003A1801">
        <w:rPr>
          <w:rFonts w:ascii="Times New Roman" w:eastAsia="Times New Roman" w:hAnsi="Times New Roman" w:cs="Times New Roman"/>
          <w:sz w:val="28"/>
          <w:szCs w:val="28"/>
          <w:lang w:eastAsia="uk-UA"/>
        </w:rPr>
        <w:noBreakHyphen/>
        <w:t xml:space="preserve">рп/2002 констатував, що розмір майнової застави встановлюється залежно від майнової спроможності більшості населення країни. Порушення цієї вимоги може суттєво обмежити кількість претендентів на представницькі мандати, особливо від фінансово малозабезпечених партій та кандидатів у депутати. </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Відповідно до міжнародних та європейських стандартів надмірно висока сума виборчої застави є проблемою. Усталеним принципом є те, що незаконна дискримінація включає дискримінацію особи на підставі її соціального або майнового статусу. Відповідно сума виборчої застави повинна визначатися дуже обережно, щоб не спричинити перепон для висунення кандидатури серйозного кандидата, який на даний момент знаходиться в несприятливому економічному становищі.</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Європейський суд з прав людини у справі «</w:t>
      </w:r>
      <w:proofErr w:type="spellStart"/>
      <w:r w:rsidRPr="003A1801">
        <w:rPr>
          <w:rFonts w:ascii="Times New Roman" w:eastAsia="Times New Roman" w:hAnsi="Times New Roman" w:cs="Times New Roman"/>
          <w:sz w:val="28"/>
          <w:szCs w:val="28"/>
          <w:lang w:eastAsia="uk-UA"/>
        </w:rPr>
        <w:t>Суховецький</w:t>
      </w:r>
      <w:proofErr w:type="spellEnd"/>
      <w:r w:rsidRPr="003A1801">
        <w:rPr>
          <w:rFonts w:ascii="Times New Roman" w:eastAsia="Times New Roman" w:hAnsi="Times New Roman" w:cs="Times New Roman"/>
          <w:sz w:val="28"/>
          <w:szCs w:val="28"/>
          <w:lang w:eastAsia="uk-UA"/>
        </w:rPr>
        <w:t xml:space="preserve"> проти України» відзначив необхідність «встановлення делікатного балансу між конфліктуючими інтересами: з одного боку, утримання від участі у виборах легковажних кандидатів; а з іншого – можливість реєстрації серйозних кандидатів, включаючи тих, хто може знаходитись у скрутному економічному становищі», тим самим привернувши увагу до неприпустимості дискримінації за майновим критерієм через встановлення надмірно високого розміру застави.</w:t>
      </w:r>
    </w:p>
    <w:p w:rsidR="0053527F" w:rsidRPr="003A1801" w:rsidRDefault="0053527F" w:rsidP="0053527F">
      <w:pPr>
        <w:spacing w:after="0" w:line="240" w:lineRule="auto"/>
        <w:ind w:firstLine="720"/>
        <w:jc w:val="both"/>
        <w:rPr>
          <w:rFonts w:ascii="Times New Roman" w:eastAsia="Times New Roman" w:hAnsi="Times New Roman" w:cs="Times New Roman"/>
          <w:sz w:val="28"/>
          <w:szCs w:val="28"/>
          <w:lang w:eastAsia="uk-UA"/>
        </w:rPr>
      </w:pPr>
      <w:r w:rsidRPr="003A1801">
        <w:rPr>
          <w:rFonts w:ascii="Times New Roman" w:eastAsia="Times New Roman" w:hAnsi="Times New Roman" w:cs="Times New Roman"/>
          <w:sz w:val="28"/>
          <w:szCs w:val="28"/>
          <w:lang w:eastAsia="uk-UA"/>
        </w:rPr>
        <w:t>Таким чином, механізм грошової застави, встановлений новим Виборчим кодексом України для кандидатів у міські голови у містах з кількістю виборців понад 90 тисяч та виборчих списків партій до місцевих рад (обласних та міських з кількістю виборців більше 90 тисяч)</w:t>
      </w:r>
      <w:r>
        <w:rPr>
          <w:rFonts w:ascii="Times New Roman" w:eastAsia="Times New Roman" w:hAnsi="Times New Roman" w:cs="Times New Roman"/>
          <w:sz w:val="28"/>
          <w:szCs w:val="28"/>
          <w:lang w:eastAsia="uk-UA"/>
        </w:rPr>
        <w:t>,</w:t>
      </w:r>
      <w:r w:rsidRPr="003A1801">
        <w:rPr>
          <w:rFonts w:ascii="Times New Roman" w:eastAsia="Times New Roman" w:hAnsi="Times New Roman" w:cs="Times New Roman"/>
          <w:sz w:val="28"/>
          <w:szCs w:val="28"/>
          <w:lang w:eastAsia="uk-UA"/>
        </w:rPr>
        <w:t xml:space="preserve"> є дискримінаційним, та таким, що порушує основоположні права громадян України – право бути кандидатом на виборах.</w:t>
      </w:r>
    </w:p>
    <w:p w:rsidR="0053527F" w:rsidRPr="00AE3978" w:rsidRDefault="0053527F" w:rsidP="0053527F">
      <w:pPr>
        <w:pStyle w:val="a6"/>
        <w:ind w:firstLine="709"/>
        <w:jc w:val="both"/>
        <w:rPr>
          <w:sz w:val="28"/>
          <w:szCs w:val="28"/>
        </w:rPr>
      </w:pPr>
      <w:r w:rsidRPr="00067909">
        <w:rPr>
          <w:sz w:val="28"/>
          <w:szCs w:val="28"/>
        </w:rPr>
        <w:t>З метою усунення дискримінації щодо обласних та міських рад з кількістю виборців більше 90 ти</w:t>
      </w:r>
      <w:r w:rsidR="00EE5F51">
        <w:rPr>
          <w:sz w:val="28"/>
          <w:szCs w:val="28"/>
        </w:rPr>
        <w:t>сяч депутати  Боярської міської</w:t>
      </w:r>
      <w:r w:rsidRPr="00067909">
        <w:rPr>
          <w:sz w:val="28"/>
          <w:szCs w:val="28"/>
        </w:rPr>
        <w:t xml:space="preserve"> ради звертаються до Вас з проханням </w:t>
      </w:r>
      <w:r w:rsidRPr="00AE3978">
        <w:rPr>
          <w:sz w:val="28"/>
          <w:szCs w:val="28"/>
        </w:rPr>
        <w:t xml:space="preserve">терміново ухвалити </w:t>
      </w:r>
      <w:r>
        <w:rPr>
          <w:sz w:val="28"/>
          <w:szCs w:val="28"/>
        </w:rPr>
        <w:t>проект за</w:t>
      </w:r>
      <w:r w:rsidRPr="00AE3978">
        <w:rPr>
          <w:sz w:val="28"/>
          <w:szCs w:val="28"/>
        </w:rPr>
        <w:t xml:space="preserve">кону № 2769 </w:t>
      </w:r>
      <w:r>
        <w:rPr>
          <w:sz w:val="28"/>
          <w:szCs w:val="28"/>
        </w:rPr>
        <w:t>«П</w:t>
      </w:r>
      <w:r w:rsidRPr="00AE3978">
        <w:rPr>
          <w:sz w:val="28"/>
          <w:szCs w:val="28"/>
        </w:rPr>
        <w:t>ро внесення змін до статті 225 Виборчого кодексу України (щодо розміру грошової застави</w:t>
      </w:r>
      <w:r>
        <w:rPr>
          <w:sz w:val="28"/>
          <w:szCs w:val="28"/>
        </w:rPr>
        <w:t>»</w:t>
      </w:r>
      <w:r w:rsidRPr="00AE3978">
        <w:rPr>
          <w:sz w:val="28"/>
          <w:szCs w:val="28"/>
        </w:rPr>
        <w:t>)</w:t>
      </w:r>
      <w:r>
        <w:rPr>
          <w:sz w:val="28"/>
          <w:szCs w:val="28"/>
        </w:rPr>
        <w:t>.</w:t>
      </w:r>
    </w:p>
    <w:p w:rsidR="0053527F" w:rsidRPr="00AE3978" w:rsidRDefault="0053527F" w:rsidP="0053527F">
      <w:pPr>
        <w:pStyle w:val="a6"/>
        <w:jc w:val="both"/>
        <w:rPr>
          <w:sz w:val="28"/>
          <w:szCs w:val="28"/>
        </w:rPr>
      </w:pPr>
    </w:p>
    <w:p w:rsidR="0053527F" w:rsidRDefault="0053527F" w:rsidP="0053527F">
      <w:pPr>
        <w:spacing w:after="0" w:line="240" w:lineRule="auto"/>
        <w:ind w:firstLine="720"/>
        <w:jc w:val="both"/>
        <w:rPr>
          <w:rFonts w:ascii="Times New Roman" w:eastAsia="Times New Roman" w:hAnsi="Times New Roman" w:cs="Times New Roman"/>
          <w:sz w:val="28"/>
          <w:szCs w:val="28"/>
          <w:lang w:eastAsia="uk-UA"/>
        </w:rPr>
      </w:pPr>
    </w:p>
    <w:p w:rsidR="0053527F" w:rsidRPr="00A00ADD" w:rsidRDefault="00A00ADD" w:rsidP="0053527F">
      <w:pPr>
        <w:spacing w:after="0" w:line="240" w:lineRule="auto"/>
        <w:ind w:firstLine="720"/>
        <w:jc w:val="both"/>
        <w:rPr>
          <w:rFonts w:ascii="Times New Roman" w:eastAsia="Times New Roman" w:hAnsi="Times New Roman" w:cs="Times New Roman"/>
          <w:b/>
          <w:sz w:val="28"/>
          <w:szCs w:val="28"/>
          <w:lang w:val="ru-RU" w:eastAsia="uk-UA"/>
        </w:rPr>
      </w:pPr>
      <w:proofErr w:type="spellStart"/>
      <w:r w:rsidRPr="00A00ADD">
        <w:rPr>
          <w:rFonts w:ascii="Times New Roman" w:eastAsia="Times New Roman" w:hAnsi="Times New Roman" w:cs="Times New Roman"/>
          <w:b/>
          <w:sz w:val="28"/>
          <w:szCs w:val="28"/>
          <w:lang w:val="ru-RU" w:eastAsia="uk-UA"/>
        </w:rPr>
        <w:t>Секретар</w:t>
      </w:r>
      <w:proofErr w:type="spellEnd"/>
      <w:r w:rsidRPr="00A00ADD">
        <w:rPr>
          <w:rFonts w:ascii="Times New Roman" w:eastAsia="Times New Roman" w:hAnsi="Times New Roman" w:cs="Times New Roman"/>
          <w:b/>
          <w:sz w:val="28"/>
          <w:szCs w:val="28"/>
          <w:lang w:val="ru-RU" w:eastAsia="uk-UA"/>
        </w:rPr>
        <w:t xml:space="preserve"> ради                                                                О. </w:t>
      </w:r>
      <w:proofErr w:type="spellStart"/>
      <w:r w:rsidRPr="00A00ADD">
        <w:rPr>
          <w:rFonts w:ascii="Times New Roman" w:eastAsia="Times New Roman" w:hAnsi="Times New Roman" w:cs="Times New Roman"/>
          <w:b/>
          <w:sz w:val="28"/>
          <w:szCs w:val="28"/>
          <w:lang w:val="ru-RU" w:eastAsia="uk-UA"/>
        </w:rPr>
        <w:t>Скринник</w:t>
      </w:r>
      <w:proofErr w:type="spellEnd"/>
    </w:p>
    <w:p w:rsidR="0053527F" w:rsidRPr="00EE5F51" w:rsidRDefault="0053527F" w:rsidP="00EE5F51">
      <w:pPr>
        <w:shd w:val="clear" w:color="auto" w:fill="FFFFFF"/>
        <w:tabs>
          <w:tab w:val="left" w:pos="5386"/>
        </w:tabs>
        <w:rPr>
          <w:rFonts w:ascii="Times New Roman" w:hAnsi="Times New Roman" w:cs="Times New Roman"/>
          <w:bCs/>
          <w:sz w:val="28"/>
          <w:szCs w:val="28"/>
        </w:rPr>
      </w:pPr>
    </w:p>
    <w:p w:rsidR="0053527F" w:rsidRDefault="0053527F" w:rsidP="0053527F">
      <w:pPr>
        <w:ind w:firstLine="720"/>
        <w:jc w:val="both"/>
        <w:rPr>
          <w:sz w:val="28"/>
          <w:szCs w:val="28"/>
        </w:rPr>
      </w:pPr>
    </w:p>
    <w:p w:rsidR="00E64BBB" w:rsidRDefault="00E64BBB"/>
    <w:sectPr w:rsidR="00E64BBB" w:rsidSect="0053527F">
      <w:pgSz w:w="12240" w:h="15840"/>
      <w:pgMar w:top="1021"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8055A"/>
    <w:multiLevelType w:val="hybridMultilevel"/>
    <w:tmpl w:val="1B26D34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88F3388"/>
    <w:multiLevelType w:val="hybridMultilevel"/>
    <w:tmpl w:val="B22E23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7F"/>
    <w:rsid w:val="00046B3E"/>
    <w:rsid w:val="0009252C"/>
    <w:rsid w:val="00147723"/>
    <w:rsid w:val="00212547"/>
    <w:rsid w:val="0053527F"/>
    <w:rsid w:val="00962E2B"/>
    <w:rsid w:val="00A00ADD"/>
    <w:rsid w:val="00E64BBB"/>
    <w:rsid w:val="00EE5F51"/>
    <w:rsid w:val="00F76D50"/>
    <w:rsid w:val="00FC2923"/>
    <w:rsid w:val="00FF1D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118E"/>
  <w15:docId w15:val="{AA9D98B3-C60F-4A0D-9A7E-74483D23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27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527F"/>
    <w:pPr>
      <w:spacing w:after="0" w:line="240" w:lineRule="auto"/>
    </w:pPr>
    <w:rPr>
      <w:rFonts w:ascii="Times New Roman" w:eastAsia="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99"/>
    <w:qFormat/>
    <w:rsid w:val="0053527F"/>
    <w:pPr>
      <w:spacing w:after="0" w:line="240" w:lineRule="auto"/>
      <w:jc w:val="center"/>
    </w:pPr>
    <w:rPr>
      <w:rFonts w:ascii="Times New Roman" w:eastAsia="Times New Roman" w:hAnsi="Times New Roman" w:cs="Times New Roman"/>
      <w:b/>
      <w:color w:val="000000"/>
      <w:sz w:val="28"/>
      <w:szCs w:val="20"/>
      <w:lang w:eastAsia="ru-RU"/>
    </w:rPr>
  </w:style>
  <w:style w:type="paragraph" w:styleId="a5">
    <w:name w:val="List Paragraph"/>
    <w:basedOn w:val="a"/>
    <w:uiPriority w:val="34"/>
    <w:qFormat/>
    <w:rsid w:val="0053527F"/>
    <w:pPr>
      <w:ind w:left="720"/>
      <w:contextualSpacing/>
    </w:pPr>
    <w:rPr>
      <w:rFonts w:ascii="Calibri" w:eastAsia="Calibri" w:hAnsi="Calibri" w:cs="Times New Roman"/>
      <w:lang w:val="ru-RU"/>
    </w:rPr>
  </w:style>
  <w:style w:type="paragraph" w:styleId="a6">
    <w:name w:val="No Spacing"/>
    <w:uiPriority w:val="1"/>
    <w:qFormat/>
    <w:rsid w:val="0053527F"/>
    <w:pPr>
      <w:spacing w:after="0" w:line="240" w:lineRule="auto"/>
    </w:pPr>
    <w:rPr>
      <w:rFonts w:ascii="Times New Roman" w:eastAsia="Times New Roman" w:hAnsi="Times New Roman" w:cs="Times New Roman"/>
      <w:sz w:val="24"/>
      <w:szCs w:val="24"/>
      <w:lang w:val="uk-UA" w:eastAsia="ru-RU"/>
    </w:rPr>
  </w:style>
  <w:style w:type="character" w:styleId="a7">
    <w:name w:val="Emphasis"/>
    <w:basedOn w:val="a0"/>
    <w:uiPriority w:val="20"/>
    <w:qFormat/>
    <w:rsid w:val="0053527F"/>
    <w:rPr>
      <w:i/>
      <w:iCs/>
    </w:rPr>
  </w:style>
  <w:style w:type="paragraph" w:styleId="a8">
    <w:name w:val="Normal (Web)"/>
    <w:basedOn w:val="a"/>
    <w:uiPriority w:val="99"/>
    <w:rsid w:val="005352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Подзаголовок Знак"/>
    <w:link w:val="aa"/>
    <w:locked/>
    <w:rsid w:val="00147723"/>
    <w:rPr>
      <w:rFonts w:ascii="Bookman Old Style" w:hAnsi="Bookman Old Style"/>
      <w:b/>
      <w:sz w:val="24"/>
      <w:lang w:val="uk-UA"/>
    </w:rPr>
  </w:style>
  <w:style w:type="paragraph" w:styleId="aa">
    <w:name w:val="Subtitle"/>
    <w:basedOn w:val="a"/>
    <w:link w:val="a9"/>
    <w:qFormat/>
    <w:rsid w:val="00147723"/>
    <w:pPr>
      <w:spacing w:after="0" w:line="240" w:lineRule="auto"/>
      <w:jc w:val="center"/>
    </w:pPr>
    <w:rPr>
      <w:rFonts w:ascii="Bookman Old Style" w:hAnsi="Bookman Old Style"/>
      <w:b/>
      <w:sz w:val="24"/>
    </w:rPr>
  </w:style>
  <w:style w:type="character" w:customStyle="1" w:styleId="1">
    <w:name w:val="Подзаголовок Знак1"/>
    <w:basedOn w:val="a0"/>
    <w:uiPriority w:val="11"/>
    <w:rsid w:val="00147723"/>
    <w:rPr>
      <w:rFonts w:asciiTheme="majorHAnsi" w:eastAsiaTheme="majorEastAsia" w:hAnsiTheme="majorHAnsi" w:cstheme="majorBidi"/>
      <w:i/>
      <w:iCs/>
      <w:color w:val="4472C4" w:themeColor="accent1"/>
      <w:spacing w:val="15"/>
      <w:sz w:val="24"/>
      <w:szCs w:val="24"/>
      <w:lang w:val="uk-UA"/>
    </w:rPr>
  </w:style>
  <w:style w:type="paragraph" w:styleId="ab">
    <w:name w:val="Balloon Text"/>
    <w:basedOn w:val="a"/>
    <w:link w:val="ac"/>
    <w:uiPriority w:val="99"/>
    <w:semiHidden/>
    <w:unhideWhenUsed/>
    <w:rsid w:val="001477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7723"/>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dc:creator>
  <cp:keywords/>
  <dc:description/>
  <cp:lastModifiedBy>Marina_Rada</cp:lastModifiedBy>
  <cp:revision>3</cp:revision>
  <cp:lastPrinted>2020-02-04T07:47:00Z</cp:lastPrinted>
  <dcterms:created xsi:type="dcterms:W3CDTF">2020-03-05T13:00:00Z</dcterms:created>
  <dcterms:modified xsi:type="dcterms:W3CDTF">2020-03-05T13:09:00Z</dcterms:modified>
</cp:coreProperties>
</file>