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4235" w:rsidRDefault="00C64235" w:rsidP="00D107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1074F" w:rsidRDefault="00D1074F" w:rsidP="00D107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0DB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9BE5430" wp14:editId="45B09306">
            <wp:extent cx="428625" cy="6381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074F" w:rsidRPr="00173984" w:rsidRDefault="00D1074F" w:rsidP="00D107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39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БОЯРСЬКА МІСЬКА РАДА</w:t>
      </w:r>
    </w:p>
    <w:p w:rsidR="00D1074F" w:rsidRPr="00173984" w:rsidRDefault="00D1074F" w:rsidP="00D107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39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КИЇВСЬКОЇ ОБЛАСТІ</w:t>
      </w:r>
    </w:p>
    <w:p w:rsidR="00D1074F" w:rsidRPr="00173984" w:rsidRDefault="00D1074F" w:rsidP="00D107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3984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ВИКОНАВЧИЙ КОМІТЕТ</w:t>
      </w:r>
    </w:p>
    <w:p w:rsidR="00D1074F" w:rsidRPr="00173984" w:rsidRDefault="00D1074F" w:rsidP="00D1074F">
      <w:pPr>
        <w:spacing w:after="0" w:line="240" w:lineRule="auto"/>
        <w:rPr>
          <w:rFonts w:ascii="Times New Roman" w:eastAsia="Arial Unicode MS" w:hAnsi="Times New Roman" w:cs="Times New Roman"/>
          <w:b/>
          <w:sz w:val="28"/>
          <w:szCs w:val="28"/>
          <w:lang w:val="uk-UA" w:eastAsia="ru-RU"/>
        </w:rPr>
      </w:pPr>
    </w:p>
    <w:p w:rsidR="00D1074F" w:rsidRDefault="00D1074F" w:rsidP="00D1074F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  <w:lang w:val="uk-UA" w:eastAsia="ru-RU"/>
        </w:rPr>
      </w:pPr>
      <w:r w:rsidRPr="00640DB7">
        <w:rPr>
          <w:rFonts w:ascii="Times New Roman" w:eastAsia="Arial Unicode MS" w:hAnsi="Times New Roman" w:cs="Times New Roman"/>
          <w:b/>
          <w:sz w:val="28"/>
          <w:szCs w:val="28"/>
          <w:lang w:val="uk-UA" w:eastAsia="ru-RU"/>
        </w:rPr>
        <w:t>РІШЕННЯ</w:t>
      </w:r>
    </w:p>
    <w:p w:rsidR="00D1074F" w:rsidRPr="004E25D9" w:rsidRDefault="00D1074F" w:rsidP="00D1074F">
      <w:pPr>
        <w:spacing w:after="0" w:line="240" w:lineRule="auto"/>
        <w:ind w:left="-108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val="uk-UA" w:eastAsia="ru-RU"/>
        </w:rPr>
      </w:pPr>
      <w:r w:rsidRPr="006F3AFB">
        <w:rPr>
          <w:rFonts w:ascii="Times New Roman" w:eastAsia="Arial Unicode MS" w:hAnsi="Times New Roman" w:cs="Times New Roman"/>
          <w:b/>
          <w:color w:val="000000"/>
          <w:sz w:val="28"/>
          <w:szCs w:val="28"/>
          <w:lang w:val="uk-UA" w:eastAsia="ru-RU"/>
        </w:rPr>
        <w:t>в</w:t>
      </w:r>
      <w:r w:rsidRPr="00BD1F74">
        <w:rPr>
          <w:rFonts w:ascii="Times New Roman" w:eastAsia="Arial Unicode MS" w:hAnsi="Times New Roman" w:cs="Times New Roman"/>
          <w:b/>
          <w:color w:val="000000"/>
          <w:sz w:val="28"/>
          <w:szCs w:val="28"/>
          <w:lang w:val="uk-UA" w:eastAsia="ru-RU"/>
        </w:rPr>
        <w:t>і</w:t>
      </w:r>
      <w:r w:rsidRPr="006F3AFB">
        <w:rPr>
          <w:rFonts w:ascii="Times New Roman" w:eastAsia="Arial Unicode MS" w:hAnsi="Times New Roman" w:cs="Times New Roman"/>
          <w:b/>
          <w:color w:val="000000"/>
          <w:sz w:val="28"/>
          <w:szCs w:val="28"/>
          <w:lang w:val="uk-UA" w:eastAsia="ru-RU"/>
        </w:rPr>
        <w:t xml:space="preserve">д </w:t>
      </w:r>
      <w:r w:rsidR="009467A9">
        <w:rPr>
          <w:rFonts w:ascii="Times New Roman" w:eastAsia="Arial Unicode MS" w:hAnsi="Times New Roman" w:cs="Times New Roman"/>
          <w:b/>
          <w:color w:val="000000"/>
          <w:sz w:val="28"/>
          <w:szCs w:val="28"/>
          <w:lang w:val="uk-UA" w:eastAsia="ru-RU"/>
        </w:rPr>
        <w:t>1</w:t>
      </w:r>
      <w:r w:rsidR="009467A9" w:rsidRPr="00BD1F74">
        <w:rPr>
          <w:rFonts w:ascii="Times New Roman" w:eastAsia="Arial Unicode MS" w:hAnsi="Times New Roman" w:cs="Times New Roman"/>
          <w:b/>
          <w:color w:val="000000"/>
          <w:sz w:val="28"/>
          <w:szCs w:val="28"/>
          <w:lang w:val="uk-UA" w:eastAsia="ru-RU"/>
        </w:rPr>
        <w:t>1</w:t>
      </w:r>
      <w:r w:rsidR="009467A9">
        <w:rPr>
          <w:rFonts w:ascii="Times New Roman" w:eastAsia="Arial Unicode MS" w:hAnsi="Times New Roman" w:cs="Times New Roman"/>
          <w:b/>
          <w:color w:val="000000"/>
          <w:sz w:val="28"/>
          <w:szCs w:val="28"/>
          <w:lang w:val="uk-UA" w:eastAsia="ru-RU"/>
        </w:rPr>
        <w:t xml:space="preserve"> липня</w:t>
      </w:r>
      <w:r w:rsidRPr="006F3AFB">
        <w:rPr>
          <w:rFonts w:ascii="Times New Roman" w:eastAsia="Arial Unicode MS" w:hAnsi="Times New Roman" w:cs="Times New Roman"/>
          <w:b/>
          <w:color w:val="000000"/>
          <w:sz w:val="28"/>
          <w:szCs w:val="28"/>
          <w:lang w:val="uk-UA" w:eastAsia="ru-RU"/>
        </w:rPr>
        <w:t xml:space="preserve"> </w:t>
      </w:r>
      <w:r w:rsidRPr="00BD1F74">
        <w:rPr>
          <w:rFonts w:ascii="Times New Roman" w:eastAsia="Arial Unicode MS" w:hAnsi="Times New Roman" w:cs="Times New Roman"/>
          <w:b/>
          <w:color w:val="000000"/>
          <w:sz w:val="28"/>
          <w:szCs w:val="28"/>
          <w:lang w:val="uk-UA" w:eastAsia="ru-RU"/>
        </w:rPr>
        <w:t>20</w:t>
      </w:r>
      <w:r>
        <w:rPr>
          <w:rFonts w:ascii="Times New Roman" w:eastAsia="Arial Unicode MS" w:hAnsi="Times New Roman" w:cs="Times New Roman"/>
          <w:b/>
          <w:color w:val="000000"/>
          <w:sz w:val="28"/>
          <w:szCs w:val="28"/>
          <w:lang w:val="uk-UA" w:eastAsia="ru-RU"/>
        </w:rPr>
        <w:t>19</w:t>
      </w:r>
      <w:r w:rsidRPr="00BD1F74">
        <w:rPr>
          <w:rFonts w:ascii="Times New Roman" w:eastAsia="Arial Unicode MS" w:hAnsi="Times New Roman" w:cs="Times New Roman"/>
          <w:b/>
          <w:color w:val="000000"/>
          <w:sz w:val="28"/>
          <w:szCs w:val="28"/>
          <w:lang w:val="uk-UA" w:eastAsia="ru-RU"/>
        </w:rPr>
        <w:t xml:space="preserve"> року                                          </w:t>
      </w:r>
      <w:r w:rsidR="00432239" w:rsidRPr="00BD1F74">
        <w:rPr>
          <w:rFonts w:ascii="Times New Roman" w:eastAsia="Arial Unicode MS" w:hAnsi="Times New Roman" w:cs="Times New Roman"/>
          <w:b/>
          <w:color w:val="000000"/>
          <w:sz w:val="28"/>
          <w:szCs w:val="28"/>
          <w:lang w:val="uk-UA" w:eastAsia="ru-RU"/>
        </w:rPr>
        <w:t xml:space="preserve">                           </w:t>
      </w:r>
      <w:r w:rsidR="009467A9" w:rsidRPr="00BD1F74">
        <w:rPr>
          <w:rFonts w:ascii="Times New Roman" w:eastAsia="Arial Unicode MS" w:hAnsi="Times New Roman" w:cs="Times New Roman"/>
          <w:b/>
          <w:color w:val="000000"/>
          <w:sz w:val="28"/>
          <w:szCs w:val="28"/>
          <w:lang w:val="uk-UA" w:eastAsia="ru-RU"/>
        </w:rPr>
        <w:t xml:space="preserve">      </w:t>
      </w:r>
      <w:r w:rsidRPr="00BD1F74">
        <w:rPr>
          <w:rFonts w:ascii="Times New Roman" w:eastAsia="Arial Unicode MS" w:hAnsi="Times New Roman" w:cs="Times New Roman"/>
          <w:b/>
          <w:color w:val="000000"/>
          <w:sz w:val="28"/>
          <w:szCs w:val="28"/>
          <w:lang w:val="uk-UA" w:eastAsia="ru-RU"/>
        </w:rPr>
        <w:t>№</w:t>
      </w:r>
      <w:r w:rsidR="00B87B03">
        <w:rPr>
          <w:rFonts w:ascii="Times New Roman" w:eastAsia="Arial Unicode MS" w:hAnsi="Times New Roman" w:cs="Times New Roman"/>
          <w:b/>
          <w:color w:val="000000"/>
          <w:sz w:val="28"/>
          <w:szCs w:val="28"/>
          <w:lang w:val="uk-UA" w:eastAsia="ru-RU"/>
        </w:rPr>
        <w:t>35/2</w:t>
      </w:r>
    </w:p>
    <w:p w:rsidR="00D1074F" w:rsidRPr="00BD1F74" w:rsidRDefault="00D1074F" w:rsidP="00D1074F">
      <w:pPr>
        <w:spacing w:after="0" w:line="240" w:lineRule="auto"/>
        <w:jc w:val="center"/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</w:pPr>
      <w:r w:rsidRPr="00BD1F74"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  <w:t>м. Боярка</w:t>
      </w:r>
    </w:p>
    <w:p w:rsidR="00D1074F" w:rsidRDefault="00D1074F" w:rsidP="00D1074F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  <w:lang w:val="uk-UA" w:eastAsia="ru-RU"/>
        </w:rPr>
      </w:pPr>
    </w:p>
    <w:p w:rsidR="00FB6902" w:rsidRDefault="00D1074F" w:rsidP="00FB690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 w:rsidRPr="006F3AFB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Про затвердження </w:t>
      </w:r>
      <w:r w:rsidR="00BD1F74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акту</w:t>
      </w:r>
      <w:r w:rsidR="00FB6902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 приймання </w:t>
      </w:r>
    </w:p>
    <w:p w:rsidR="00D1074F" w:rsidRPr="006F3AFB" w:rsidRDefault="00FB6902" w:rsidP="00FB690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виконаних будівельних робіт</w:t>
      </w:r>
    </w:p>
    <w:p w:rsidR="00D1074F" w:rsidRPr="006F3AFB" w:rsidRDefault="00D1074F" w:rsidP="00D1074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</w:p>
    <w:p w:rsidR="00D1074F" w:rsidRPr="006F3AFB" w:rsidRDefault="00D1074F" w:rsidP="00FB69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6F3A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Керуючись </w:t>
      </w:r>
      <w:r w:rsidR="003039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Законами</w:t>
      </w:r>
      <w:r w:rsidRPr="006F3A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України «Про місцеве </w:t>
      </w:r>
      <w:r w:rsidR="003039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самоврядування в Україні», </w:t>
      </w:r>
      <w:r w:rsidRPr="006F3A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«Про об'єднання співвласників багатоквартирного будинку», «Про особливості здійснення права власності у багатоквартирному будинку», враховуючи рішення сесії Боярської міської ради від 13.09.2018 р. № 49/1628 «Про затвердження у новій редакції Програми сприяння створенню ОСББ та підтримки будинків ОСББ та ЖБК м. Боярка на 2018-2020 роки» та розглянувши </w:t>
      </w:r>
      <w:r w:rsidR="00F463B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лист</w:t>
      </w:r>
      <w:r w:rsidR="009467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-повідомлення ЖБК «ВОСХОД» </w:t>
      </w:r>
      <w:r w:rsidR="00C642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</w:t>
      </w:r>
      <w:proofErr w:type="spellStart"/>
      <w:r w:rsidR="00C642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вх</w:t>
      </w:r>
      <w:proofErr w:type="spellEnd"/>
      <w:r w:rsidR="00C642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FB69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</w:t>
      </w:r>
      <w:r w:rsidR="009467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27.06.2019 </w:t>
      </w:r>
      <w:r w:rsidR="00F463B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 w:rsidR="00C642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№02-9/2168)</w:t>
      </w:r>
      <w:r w:rsidR="00BD1F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9467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</w:t>
      </w:r>
    </w:p>
    <w:p w:rsidR="00303992" w:rsidRDefault="00303992" w:rsidP="00D107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1074F" w:rsidRPr="00432239" w:rsidRDefault="00D1074F" w:rsidP="00D107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43223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ВИКОНКОМ МІСЬКОЇ РАДИ</w:t>
      </w:r>
    </w:p>
    <w:p w:rsidR="00D1074F" w:rsidRPr="00432239" w:rsidRDefault="00D1074F" w:rsidP="00D107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43223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ВИРІШИВ:</w:t>
      </w:r>
    </w:p>
    <w:p w:rsidR="00D1074F" w:rsidRPr="00432239" w:rsidRDefault="00D1074F" w:rsidP="00D1074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</w:pPr>
    </w:p>
    <w:p w:rsidR="00FB6902" w:rsidRDefault="00D1074F" w:rsidP="00FB690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F3A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 </w:t>
      </w:r>
      <w:r w:rsidR="00FB69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Затвердити</w:t>
      </w:r>
      <w:r w:rsidR="00FB6902" w:rsidRPr="00FB69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D1F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акт</w:t>
      </w:r>
      <w:r w:rsidR="00FB6902" w:rsidRPr="00FB69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B69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приймання </w:t>
      </w:r>
      <w:r w:rsidR="00FB6902" w:rsidRPr="00FB69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виконаних будівельних робіт</w:t>
      </w:r>
      <w:r w:rsidR="00FB69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а саме:</w:t>
      </w:r>
    </w:p>
    <w:p w:rsidR="00FB6902" w:rsidRDefault="00FB6902" w:rsidP="00FB690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</w:t>
      </w:r>
      <w:r w:rsidRPr="00FB69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«Капітальний ремонт багатоповерхового житлового будинку, за адресою: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D1F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м. Боярка, вул. Білогородська, 45</w:t>
      </w:r>
      <w:r w:rsidRPr="00FB69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(заміна віконних блоків на металопластикові та відновленн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я укосів на сходових </w:t>
      </w:r>
      <w:r w:rsidR="00BD1F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клітинах)».</w:t>
      </w:r>
    </w:p>
    <w:p w:rsidR="00D1074F" w:rsidRPr="006F3AFB" w:rsidRDefault="00FB6902" w:rsidP="00D1074F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2</w:t>
      </w:r>
      <w:r w:rsidR="00D1074F" w:rsidRPr="006F3AFB">
        <w:rPr>
          <w:rFonts w:ascii="Times New Roman" w:eastAsia="Calibri" w:hAnsi="Times New Roman" w:cs="Times New Roman"/>
          <w:sz w:val="28"/>
          <w:szCs w:val="28"/>
          <w:lang w:val="uk-UA"/>
        </w:rPr>
        <w:t>. Контроль за виконанням даного рішення покласти на заступника міського голови, відповідно до розподілу функціональних обов’язків.</w:t>
      </w:r>
    </w:p>
    <w:p w:rsidR="00D1074F" w:rsidRPr="006F3AFB" w:rsidRDefault="00D1074F" w:rsidP="00D1074F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1074F" w:rsidRPr="006F3AFB" w:rsidRDefault="00D1074F" w:rsidP="00D1074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W w:w="12983" w:type="dxa"/>
        <w:tblLook w:val="01E0" w:firstRow="1" w:lastRow="1" w:firstColumn="1" w:lastColumn="1" w:noHBand="0" w:noVBand="0"/>
      </w:tblPr>
      <w:tblGrid>
        <w:gridCol w:w="9747"/>
        <w:gridCol w:w="3236"/>
      </w:tblGrid>
      <w:tr w:rsidR="00D1074F" w:rsidRPr="006F3AFB" w:rsidTr="00D355F4">
        <w:tc>
          <w:tcPr>
            <w:tcW w:w="9747" w:type="dxa"/>
            <w:shd w:val="clear" w:color="auto" w:fill="auto"/>
          </w:tcPr>
          <w:p w:rsidR="00D1074F" w:rsidRPr="006F3AFB" w:rsidRDefault="00D1074F" w:rsidP="00D355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  <w:p w:rsidR="00D1074F" w:rsidRPr="006F3AFB" w:rsidRDefault="00D1074F" w:rsidP="00D355F4">
            <w:pPr>
              <w:spacing w:after="0" w:line="240" w:lineRule="auto"/>
              <w:ind w:left="-142" w:firstLine="14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6F3A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МІСЬКИЙ ГОЛОВА                                       </w:t>
            </w:r>
            <w:r w:rsidR="00BD1F7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                             </w:t>
            </w:r>
            <w:r w:rsidRPr="006F3A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О. ЗАРУБІН                                                          </w:t>
            </w:r>
          </w:p>
          <w:p w:rsidR="00D1074F" w:rsidRPr="006F3AFB" w:rsidRDefault="00D1074F" w:rsidP="00D35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D1074F" w:rsidRPr="006F3AFB" w:rsidRDefault="00D1074F" w:rsidP="000F3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236" w:type="dxa"/>
            <w:shd w:val="clear" w:color="auto" w:fill="auto"/>
          </w:tcPr>
          <w:p w:rsidR="00D1074F" w:rsidRPr="006F3AFB" w:rsidRDefault="00D1074F" w:rsidP="00D355F4">
            <w:pPr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  <w:p w:rsidR="00D1074F" w:rsidRPr="006F3AFB" w:rsidRDefault="00D1074F" w:rsidP="00D355F4">
            <w:pPr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  <w:p w:rsidR="00D1074F" w:rsidRPr="006F3AFB" w:rsidRDefault="00D1074F" w:rsidP="00D355F4">
            <w:pPr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  <w:p w:rsidR="00D1074F" w:rsidRPr="006F3AFB" w:rsidRDefault="00D1074F" w:rsidP="00D355F4">
            <w:pPr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  <w:p w:rsidR="00D1074F" w:rsidRPr="006F3AFB" w:rsidRDefault="00D1074F" w:rsidP="00D355F4">
            <w:pPr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6F3A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               О.О. Н</w:t>
            </w:r>
          </w:p>
        </w:tc>
      </w:tr>
    </w:tbl>
    <w:p w:rsidR="00D1074F" w:rsidRDefault="00D1074F" w:rsidP="009C68B6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30AA5" w:rsidRDefault="00C30AA5" w:rsidP="009C68B6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30AA5" w:rsidRDefault="00C30AA5" w:rsidP="009C68B6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30AA5" w:rsidRDefault="00C30AA5" w:rsidP="009C68B6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30AA5" w:rsidRDefault="00C30AA5" w:rsidP="009C68B6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30AA5" w:rsidRDefault="00C30AA5" w:rsidP="009C68B6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</w:p>
    <w:sectPr w:rsidR="00C30AA5" w:rsidSect="0029405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0EB"/>
    <w:rsid w:val="0001473C"/>
    <w:rsid w:val="00042CCF"/>
    <w:rsid w:val="000F3578"/>
    <w:rsid w:val="0010197F"/>
    <w:rsid w:val="00294058"/>
    <w:rsid w:val="002C62AC"/>
    <w:rsid w:val="00303992"/>
    <w:rsid w:val="004000A7"/>
    <w:rsid w:val="00432239"/>
    <w:rsid w:val="0072435F"/>
    <w:rsid w:val="0081742C"/>
    <w:rsid w:val="009467A9"/>
    <w:rsid w:val="009C68B6"/>
    <w:rsid w:val="00A730EB"/>
    <w:rsid w:val="00B87B03"/>
    <w:rsid w:val="00BA3905"/>
    <w:rsid w:val="00BD1F74"/>
    <w:rsid w:val="00C30AA5"/>
    <w:rsid w:val="00C64235"/>
    <w:rsid w:val="00D1074F"/>
    <w:rsid w:val="00D640D8"/>
    <w:rsid w:val="00D7259B"/>
    <w:rsid w:val="00F463BF"/>
    <w:rsid w:val="00FB6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66496F-AD85-4FCA-8CDF-26589BF42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07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1074F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107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074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B69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9ADA74-FA14-4DFE-943C-76BA9DF17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Виталий02</dc:creator>
  <cp:lastModifiedBy>Maria</cp:lastModifiedBy>
  <cp:revision>4</cp:revision>
  <cp:lastPrinted>2019-07-09T08:47:00Z</cp:lastPrinted>
  <dcterms:created xsi:type="dcterms:W3CDTF">2019-07-09T12:47:00Z</dcterms:created>
  <dcterms:modified xsi:type="dcterms:W3CDTF">2019-07-23T12:45:00Z</dcterms:modified>
</cp:coreProperties>
</file>