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51" w:rsidRPr="004B001D" w:rsidRDefault="00A11251" w:rsidP="00A112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001D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073C07" w:rsidRPr="004B001D" w:rsidRDefault="00A11251" w:rsidP="00A112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251" w:rsidRPr="004B001D" w:rsidRDefault="00A11251" w:rsidP="00A112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ради V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A11251" w:rsidRPr="004B001D" w:rsidRDefault="00A11251" w:rsidP="00A112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001D">
        <w:rPr>
          <w:rFonts w:ascii="Times New Roman" w:hAnsi="Times New Roman" w:cs="Times New Roman"/>
          <w:sz w:val="28"/>
          <w:szCs w:val="28"/>
        </w:rPr>
        <w:t xml:space="preserve">  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>№________</w:t>
      </w:r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3F6A58" w:rsidRPr="004B001D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4B001D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A11251" w:rsidRPr="004B001D" w:rsidRDefault="00A11251" w:rsidP="00A112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6A58" w:rsidRDefault="001A392A" w:rsidP="001A392A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0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3F6A58" w:rsidRPr="004B001D">
        <w:rPr>
          <w:rFonts w:ascii="Times New Roman" w:hAnsi="Times New Roman" w:cs="Times New Roman"/>
          <w:b/>
          <w:sz w:val="28"/>
          <w:szCs w:val="28"/>
          <w:lang w:val="uk-UA"/>
        </w:rPr>
        <w:t>Мі</w:t>
      </w:r>
      <w:proofErr w:type="spellStart"/>
      <w:r w:rsidR="003F6A58" w:rsidRPr="004B001D">
        <w:rPr>
          <w:rFonts w:ascii="Times New Roman" w:hAnsi="Times New Roman" w:cs="Times New Roman"/>
          <w:b/>
          <w:sz w:val="28"/>
          <w:szCs w:val="28"/>
        </w:rPr>
        <w:t>ський</w:t>
      </w:r>
      <w:proofErr w:type="spellEnd"/>
      <w:r w:rsidR="003F6A58" w:rsidRPr="004B001D">
        <w:rPr>
          <w:rFonts w:ascii="Times New Roman" w:hAnsi="Times New Roman" w:cs="Times New Roman"/>
          <w:b/>
          <w:sz w:val="28"/>
          <w:szCs w:val="28"/>
        </w:rPr>
        <w:t xml:space="preserve"> голова</w:t>
      </w:r>
      <w:r w:rsidR="003F6A58" w:rsidRPr="004B00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____________О.О. Зарубін</w:t>
      </w:r>
    </w:p>
    <w:p w:rsidR="004B001D" w:rsidRPr="004B001D" w:rsidRDefault="004B001D" w:rsidP="001A392A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1251" w:rsidRPr="004B001D" w:rsidRDefault="00A11251" w:rsidP="00073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01D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EC61A9" w:rsidRDefault="00A11251" w:rsidP="001A3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01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4B001D">
        <w:rPr>
          <w:rFonts w:ascii="Times New Roman" w:hAnsi="Times New Roman" w:cs="Times New Roman"/>
          <w:b/>
          <w:sz w:val="28"/>
          <w:szCs w:val="28"/>
        </w:rPr>
        <w:t>літературно-мистецьку</w:t>
      </w:r>
      <w:proofErr w:type="spellEnd"/>
      <w:r w:rsidRPr="004B00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b/>
          <w:sz w:val="28"/>
          <w:szCs w:val="28"/>
        </w:rPr>
        <w:t>Премію</w:t>
      </w:r>
      <w:proofErr w:type="spellEnd"/>
      <w:r w:rsidRPr="004B00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b/>
          <w:sz w:val="28"/>
          <w:szCs w:val="28"/>
        </w:rPr>
        <w:t>імені</w:t>
      </w:r>
      <w:proofErr w:type="spellEnd"/>
      <w:r w:rsidRPr="004B00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b/>
          <w:sz w:val="28"/>
          <w:szCs w:val="28"/>
        </w:rPr>
        <w:t>Володимира</w:t>
      </w:r>
      <w:proofErr w:type="spellEnd"/>
      <w:r w:rsidRPr="004B00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b/>
          <w:sz w:val="28"/>
          <w:szCs w:val="28"/>
        </w:rPr>
        <w:t>Самійленка</w:t>
      </w:r>
      <w:proofErr w:type="spellEnd"/>
    </w:p>
    <w:p w:rsidR="004B001D" w:rsidRPr="004B001D" w:rsidRDefault="004B001D" w:rsidP="001A39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251" w:rsidRPr="004B001D" w:rsidRDefault="00A11251" w:rsidP="00073C07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73C07" w:rsidRPr="004B00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001D">
        <w:rPr>
          <w:rFonts w:ascii="Times New Roman" w:hAnsi="Times New Roman" w:cs="Times New Roman"/>
          <w:b/>
          <w:i/>
          <w:sz w:val="28"/>
          <w:szCs w:val="28"/>
          <w:lang w:val="uk-UA"/>
        </w:rPr>
        <w:t>Літературно-мистецька Премія імені Володимира Самійленка (далі Премія) заснована 2008 року Боярською міською радою для відзначення кращих здобутків українських письменників, художників, музикантів, в тому числі й аматорів та початківців, а також творчих колективів, що проживають або здійснюють мистецьку діяльність на території Боярки та за її межами, і виявили відданість розвитку української літератури і культури, популяризації творчості Володимира Самійленка.</w:t>
      </w:r>
    </w:p>
    <w:p w:rsidR="00A11251" w:rsidRPr="004B001D" w:rsidRDefault="00A11251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Премія присуджується щорічно за кращі твори, які утверджують ідеали гуманізму, духовні цінності народу, сприяють вихованню підростаючого покоління.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Премі</w:t>
      </w:r>
      <w:proofErr w:type="spellEnd"/>
      <w:r w:rsidR="00AC3CA6" w:rsidRPr="004B001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присуджу</w:t>
      </w:r>
      <w:proofErr w:type="spellEnd"/>
      <w:r w:rsidR="00AC3CA6" w:rsidRPr="004B001D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авторам та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творчим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колективам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кращі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літературно-мистецькі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твори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жанрів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краєзнавства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історичної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вдалий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дебют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>.</w:t>
      </w:r>
    </w:p>
    <w:p w:rsidR="00A11251" w:rsidRPr="004B001D" w:rsidRDefault="00A11251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01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висунуті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завершені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твори,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опубліковані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оприлюднені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останнього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A11251" w:rsidRPr="004B001D" w:rsidRDefault="00A11251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присудження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вносять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спілки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та установи,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літерат</w:t>
      </w:r>
      <w:r w:rsidR="003C7E84" w:rsidRPr="004B001D">
        <w:rPr>
          <w:rFonts w:ascii="Times New Roman" w:hAnsi="Times New Roman" w:cs="Times New Roman"/>
          <w:sz w:val="28"/>
          <w:szCs w:val="28"/>
        </w:rPr>
        <w:t>урно-мистецькі</w:t>
      </w:r>
      <w:proofErr w:type="spellEnd"/>
      <w:r w:rsidR="003C7E84"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E84" w:rsidRPr="004B001D">
        <w:rPr>
          <w:rFonts w:ascii="Times New Roman" w:hAnsi="Times New Roman" w:cs="Times New Roman"/>
          <w:sz w:val="28"/>
          <w:szCs w:val="28"/>
        </w:rPr>
        <w:t>діяч</w:t>
      </w:r>
      <w:r w:rsidR="001A392A" w:rsidRPr="004B001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A392A" w:rsidRPr="004B00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392A" w:rsidRPr="004B001D">
        <w:rPr>
          <w:rFonts w:ascii="Times New Roman" w:hAnsi="Times New Roman" w:cs="Times New Roman"/>
          <w:sz w:val="28"/>
          <w:szCs w:val="28"/>
        </w:rPr>
        <w:t>науковці</w:t>
      </w:r>
      <w:proofErr w:type="spellEnd"/>
      <w:r w:rsidR="001A392A" w:rsidRPr="004B001D">
        <w:rPr>
          <w:rFonts w:ascii="Times New Roman" w:hAnsi="Times New Roman" w:cs="Times New Roman"/>
          <w:sz w:val="28"/>
          <w:szCs w:val="28"/>
        </w:rPr>
        <w:t xml:space="preserve"> </w:t>
      </w:r>
      <w:r w:rsidR="001A392A"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міста </w:t>
      </w:r>
      <w:r w:rsidR="001A392A" w:rsidRPr="004B001D">
        <w:rPr>
          <w:rFonts w:ascii="Times New Roman" w:hAnsi="Times New Roman" w:cs="Times New Roman"/>
          <w:sz w:val="28"/>
          <w:szCs w:val="28"/>
        </w:rPr>
        <w:t>Боярки</w:t>
      </w:r>
      <w:r w:rsidR="001A392A" w:rsidRPr="004B00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0579" w:rsidRPr="004B001D" w:rsidRDefault="00B20579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01D">
        <w:rPr>
          <w:rFonts w:ascii="Times New Roman" w:hAnsi="Times New Roman" w:cs="Times New Roman"/>
          <w:sz w:val="28"/>
          <w:szCs w:val="28"/>
        </w:rPr>
        <w:t xml:space="preserve">Твори,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висунуті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</w:t>
      </w:r>
      <w:r w:rsidR="00EC61A9" w:rsidRPr="004B001D">
        <w:rPr>
          <w:rFonts w:ascii="Times New Roman" w:hAnsi="Times New Roman" w:cs="Times New Roman"/>
          <w:sz w:val="28"/>
          <w:szCs w:val="28"/>
        </w:rPr>
        <w:t>одаються</w:t>
      </w:r>
      <w:proofErr w:type="spellEnd"/>
      <w:r w:rsidR="00EC61A9" w:rsidRPr="004B001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C61A9" w:rsidRPr="004B001D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="00EC61A9" w:rsidRPr="004B001D">
        <w:rPr>
          <w:rFonts w:ascii="Times New Roman" w:hAnsi="Times New Roman" w:cs="Times New Roman"/>
          <w:sz w:val="28"/>
          <w:szCs w:val="28"/>
        </w:rPr>
        <w:t xml:space="preserve"> разом з листом</w:t>
      </w:r>
      <w:r w:rsidR="00EC61A9" w:rsidRPr="004B001D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клопотанням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окремо</w:t>
      </w:r>
      <w:r w:rsidR="00EC61A9" w:rsidRPr="004B001D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EC61A9" w:rsidRPr="004B001D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="00EC61A9" w:rsidRPr="004B001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C61A9"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1A9" w:rsidRPr="004B001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EC61A9"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1A9" w:rsidRPr="004B001D">
        <w:rPr>
          <w:rFonts w:ascii="Times New Roman" w:hAnsi="Times New Roman" w:cs="Times New Roman"/>
          <w:sz w:val="28"/>
          <w:szCs w:val="28"/>
        </w:rPr>
        <w:t>висуває</w:t>
      </w:r>
      <w:proofErr w:type="spellEnd"/>
      <w:r w:rsidR="00EC61A9" w:rsidRPr="004B001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EC61A9" w:rsidRPr="004B001D">
        <w:rPr>
          <w:rFonts w:ascii="Times New Roman" w:hAnsi="Times New Roman" w:cs="Times New Roman"/>
          <w:sz w:val="28"/>
          <w:szCs w:val="28"/>
        </w:rPr>
        <w:t>листі</w:t>
      </w:r>
      <w:proofErr w:type="spellEnd"/>
      <w:r w:rsidR="00EC61A9" w:rsidRPr="004B001D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клопотанні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зазначається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B001D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 та</w:t>
      </w:r>
      <w:proofErr w:type="gram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, час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відгуки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засобах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>.</w:t>
      </w:r>
    </w:p>
    <w:p w:rsidR="00EC61A9" w:rsidRPr="004B001D" w:rsidRDefault="00A11251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відзначення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Премією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Боярською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радою з </w:t>
      </w:r>
      <w:r w:rsidR="00EC61A9" w:rsidRPr="004B001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B001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до </w:t>
      </w:r>
      <w:r w:rsidR="00EC61A9" w:rsidRPr="004B001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B001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="00EC61A9"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 поточного року</w:t>
      </w:r>
      <w:r w:rsidRPr="004B00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1251" w:rsidRPr="004B001D" w:rsidRDefault="00A11251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01D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, кандидатур,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висунутих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встан</w:t>
      </w:r>
      <w:r w:rsidR="000013B7" w:rsidRPr="004B001D">
        <w:rPr>
          <w:rFonts w:ascii="Times New Roman" w:hAnsi="Times New Roman" w:cs="Times New Roman"/>
          <w:sz w:val="28"/>
          <w:szCs w:val="28"/>
        </w:rPr>
        <w:t>овлюється</w:t>
      </w:r>
      <w:proofErr w:type="spellEnd"/>
      <w:r w:rsidR="000013B7"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3B7" w:rsidRPr="004B001D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="000013B7" w:rsidRPr="004B001D">
        <w:rPr>
          <w:rFonts w:ascii="Times New Roman" w:hAnsi="Times New Roman" w:cs="Times New Roman"/>
          <w:sz w:val="28"/>
          <w:szCs w:val="28"/>
        </w:rPr>
        <w:t>.</w:t>
      </w:r>
      <w:r w:rsidR="00F004B5"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 Склад жур</w:t>
      </w:r>
      <w:r w:rsidR="008772EF" w:rsidRPr="004B001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004B5"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затверджується розпорядженням міського </w:t>
      </w:r>
      <w:r w:rsidR="008772EF" w:rsidRPr="004B001D">
        <w:rPr>
          <w:rFonts w:ascii="Times New Roman" w:hAnsi="Times New Roman" w:cs="Times New Roman"/>
          <w:sz w:val="28"/>
          <w:szCs w:val="28"/>
          <w:lang w:val="uk-UA"/>
        </w:rPr>
        <w:t>голови.</w:t>
      </w:r>
    </w:p>
    <w:p w:rsidR="00EC61A9" w:rsidRPr="004B001D" w:rsidRDefault="00A11251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01D">
        <w:rPr>
          <w:rFonts w:ascii="Times New Roman" w:hAnsi="Times New Roman" w:cs="Times New Roman"/>
          <w:sz w:val="28"/>
          <w:szCs w:val="28"/>
          <w:lang w:val="uk-UA"/>
        </w:rPr>
        <w:t>Рішення журі про</w:t>
      </w:r>
      <w:r w:rsidR="00DD3DAE"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 присудження Премії приймається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 шляхом </w:t>
      </w:r>
      <w:r w:rsidR="00DD3DAE"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відкритого 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 і </w:t>
      </w:r>
      <w:r w:rsidR="00DD3DAE" w:rsidRPr="004B001D">
        <w:rPr>
          <w:rFonts w:ascii="Times New Roman" w:hAnsi="Times New Roman" w:cs="Times New Roman"/>
          <w:sz w:val="28"/>
          <w:szCs w:val="28"/>
          <w:lang w:val="uk-UA"/>
        </w:rPr>
        <w:t>затверджується розпорядженням міського голови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C61A9" w:rsidRPr="004B001D">
        <w:rPr>
          <w:rFonts w:ascii="Times New Roman" w:hAnsi="Times New Roman" w:cs="Times New Roman"/>
          <w:sz w:val="28"/>
          <w:szCs w:val="28"/>
          <w:lang w:val="uk-UA"/>
        </w:rPr>
        <w:t>У разі рівного розподілу голосів членів журі вирішальним є голос голови журі.</w:t>
      </w:r>
    </w:p>
    <w:p w:rsidR="00A46269" w:rsidRPr="004B001D" w:rsidRDefault="00F65B50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01D">
        <w:rPr>
          <w:rFonts w:ascii="Times New Roman" w:hAnsi="Times New Roman" w:cs="Times New Roman"/>
          <w:sz w:val="28"/>
          <w:szCs w:val="28"/>
          <w:lang w:val="uk-UA"/>
        </w:rPr>
        <w:t>Особам, яким присуджується Премія, присвоюється звання Лауреата літературно-мистецької премії імені Володимира Самійленка, вручається нагрудний знак (посвідчення до нього) та виплачується г</w:t>
      </w:r>
      <w:r w:rsidR="001A392A" w:rsidRPr="004B001D">
        <w:rPr>
          <w:rFonts w:ascii="Times New Roman" w:hAnsi="Times New Roman" w:cs="Times New Roman"/>
          <w:sz w:val="28"/>
          <w:szCs w:val="28"/>
          <w:lang w:val="uk-UA"/>
        </w:rPr>
        <w:t>рошова винагорода.</w:t>
      </w:r>
      <w:r w:rsidR="00290484"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 Розмір грошової винагороди щороку встановлює засновник Премії.</w:t>
      </w:r>
      <w:r w:rsidR="001A392A"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 У разі якщо П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ремія присуджена кільком особам, кожен </w:t>
      </w:r>
      <w:r w:rsidR="001A392A" w:rsidRPr="004B001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ауреат отримує нагрудний знак (посвідчення до нього) та грошову винагороду, яка ділиться між ними порівну. </w:t>
      </w:r>
    </w:p>
    <w:p w:rsidR="00A46269" w:rsidRPr="004B001D" w:rsidRDefault="00F65B50" w:rsidP="00A46269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4B001D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Виплата грошової винагороди здійснюється шляхом перерахування коштів на особові рахунки лауреатів в установах банків.</w:t>
      </w:r>
      <w:r w:rsidR="001A392A" w:rsidRPr="004B001D">
        <w:rPr>
          <w:sz w:val="28"/>
          <w:szCs w:val="28"/>
          <w:lang w:val="uk-UA"/>
        </w:rPr>
        <w:t xml:space="preserve"> </w:t>
      </w:r>
    </w:p>
    <w:p w:rsidR="00F65B50" w:rsidRPr="004B001D" w:rsidRDefault="001A392A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01D">
        <w:rPr>
          <w:rFonts w:ascii="Times New Roman" w:hAnsi="Times New Roman" w:cs="Times New Roman"/>
          <w:sz w:val="28"/>
          <w:szCs w:val="28"/>
          <w:lang w:val="uk-UA"/>
        </w:rPr>
        <w:t>Родини лауреатів Літературно-мистецької премії імені Володимира Самійленка, відзначених посмертно, отримують нагрудний знак (посвідчення до нього) без фінансової частини.</w:t>
      </w:r>
    </w:p>
    <w:p w:rsidR="001A392A" w:rsidRPr="004B001D" w:rsidRDefault="00B20579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р</w:t>
      </w:r>
      <w:r w:rsidR="00A11251" w:rsidRPr="004B001D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A11251" w:rsidRPr="004B001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A11251" w:rsidRPr="004B001D">
        <w:rPr>
          <w:rFonts w:ascii="Times New Roman" w:hAnsi="Times New Roman" w:cs="Times New Roman"/>
          <w:sz w:val="28"/>
          <w:szCs w:val="28"/>
        </w:rPr>
        <w:t>присудження</w:t>
      </w:r>
      <w:proofErr w:type="spellEnd"/>
      <w:r w:rsidR="00A11251"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251" w:rsidRPr="004B001D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="00A11251"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251" w:rsidRPr="004B001D">
        <w:rPr>
          <w:rFonts w:ascii="Times New Roman" w:hAnsi="Times New Roman" w:cs="Times New Roman"/>
          <w:sz w:val="28"/>
          <w:szCs w:val="28"/>
        </w:rPr>
        <w:t>публікується</w:t>
      </w:r>
      <w:proofErr w:type="spellEnd"/>
      <w:r w:rsidR="00A11251" w:rsidRPr="004B00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11251" w:rsidRPr="004B001D">
        <w:rPr>
          <w:rFonts w:ascii="Times New Roman" w:hAnsi="Times New Roman" w:cs="Times New Roman"/>
          <w:sz w:val="28"/>
          <w:szCs w:val="28"/>
        </w:rPr>
        <w:t>пресі</w:t>
      </w:r>
      <w:proofErr w:type="spellEnd"/>
      <w:r w:rsidR="00DD3DAE"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 та на офіційному веб-порталі міста</w:t>
      </w:r>
      <w:r w:rsidR="00A11251" w:rsidRPr="004B00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1251" w:rsidRPr="004B001D" w:rsidRDefault="00A11251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Вручення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r w:rsidR="00DD3DAE" w:rsidRPr="004B001D">
        <w:rPr>
          <w:rFonts w:ascii="Times New Roman" w:hAnsi="Times New Roman" w:cs="Times New Roman"/>
          <w:sz w:val="28"/>
          <w:szCs w:val="28"/>
          <w:lang w:val="uk-UA"/>
        </w:rPr>
        <w:t>на заході</w:t>
      </w:r>
      <w:r w:rsidR="00EC61A9" w:rsidRPr="004B001D">
        <w:rPr>
          <w:rFonts w:ascii="Times New Roman" w:hAnsi="Times New Roman" w:cs="Times New Roman"/>
          <w:sz w:val="28"/>
          <w:szCs w:val="28"/>
          <w:lang w:val="uk-UA"/>
        </w:rPr>
        <w:t>, приуроченому до д</w:t>
      </w:r>
      <w:r w:rsidR="00DD3DAE" w:rsidRPr="004B001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наро</w:t>
      </w:r>
      <w:r w:rsidR="00DD3DAE" w:rsidRPr="004B001D">
        <w:rPr>
          <w:rFonts w:ascii="Times New Roman" w:hAnsi="Times New Roman" w:cs="Times New Roman"/>
          <w:sz w:val="28"/>
          <w:szCs w:val="28"/>
        </w:rPr>
        <w:t>дження</w:t>
      </w:r>
      <w:proofErr w:type="spellEnd"/>
      <w:r w:rsidR="00DD3DAE"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DAE" w:rsidRPr="004B001D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="00DD3DAE"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DAE" w:rsidRPr="004B001D">
        <w:rPr>
          <w:rFonts w:ascii="Times New Roman" w:hAnsi="Times New Roman" w:cs="Times New Roman"/>
          <w:sz w:val="28"/>
          <w:szCs w:val="28"/>
        </w:rPr>
        <w:t>Самійленка</w:t>
      </w:r>
      <w:proofErr w:type="spellEnd"/>
      <w:r w:rsidR="00DD3DAE" w:rsidRPr="004B001D">
        <w:rPr>
          <w:rFonts w:ascii="Times New Roman" w:hAnsi="Times New Roman" w:cs="Times New Roman"/>
          <w:sz w:val="28"/>
          <w:szCs w:val="28"/>
        </w:rPr>
        <w:t>.</w:t>
      </w:r>
    </w:p>
    <w:p w:rsidR="00A46269" w:rsidRPr="004B001D" w:rsidRDefault="00A46269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040" w:rsidRDefault="00A11251" w:rsidP="004B0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="00B20579"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579" w:rsidRPr="004B001D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="00B20579"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579" w:rsidRPr="004B001D">
        <w:rPr>
          <w:rFonts w:ascii="Times New Roman" w:hAnsi="Times New Roman" w:cs="Times New Roman"/>
          <w:sz w:val="28"/>
          <w:szCs w:val="28"/>
        </w:rPr>
        <w:t>надсилаються</w:t>
      </w:r>
      <w:proofErr w:type="spellEnd"/>
      <w:r w:rsidR="00B20579" w:rsidRPr="004B001D">
        <w:rPr>
          <w:rFonts w:ascii="Times New Roman" w:hAnsi="Times New Roman" w:cs="Times New Roman"/>
          <w:sz w:val="28"/>
          <w:szCs w:val="28"/>
        </w:rPr>
        <w:t xml:space="preserve"> за адресою</w:t>
      </w:r>
      <w:r w:rsidRPr="004B001D">
        <w:rPr>
          <w:rFonts w:ascii="Times New Roman" w:hAnsi="Times New Roman" w:cs="Times New Roman"/>
          <w:sz w:val="28"/>
          <w:szCs w:val="28"/>
        </w:rPr>
        <w:t>: 0815</w:t>
      </w:r>
      <w:r w:rsidR="008772EF" w:rsidRPr="004B001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772EF" w:rsidRPr="004B001D">
        <w:rPr>
          <w:rFonts w:ascii="Times New Roman" w:hAnsi="Times New Roman" w:cs="Times New Roman"/>
          <w:sz w:val="28"/>
          <w:szCs w:val="28"/>
        </w:rPr>
        <w:t>, м. Боярка</w:t>
      </w:r>
      <w:r w:rsidRPr="004B001D">
        <w:rPr>
          <w:rFonts w:ascii="Times New Roman" w:hAnsi="Times New Roman" w:cs="Times New Roman"/>
          <w:sz w:val="28"/>
          <w:szCs w:val="28"/>
        </w:rPr>
        <w:t xml:space="preserve">, </w:t>
      </w:r>
      <w:r w:rsidR="003F6A58" w:rsidRPr="004B001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. </w:t>
      </w:r>
      <w:r w:rsidR="008772EF" w:rsidRPr="004B001D">
        <w:rPr>
          <w:rFonts w:ascii="Times New Roman" w:hAnsi="Times New Roman" w:cs="Times New Roman"/>
          <w:sz w:val="28"/>
          <w:szCs w:val="28"/>
          <w:lang w:val="uk-UA"/>
        </w:rPr>
        <w:t>М.Грушевського</w:t>
      </w:r>
      <w:r w:rsidR="008772EF" w:rsidRPr="004B001D">
        <w:rPr>
          <w:rFonts w:ascii="Times New Roman" w:hAnsi="Times New Roman" w:cs="Times New Roman"/>
          <w:sz w:val="28"/>
          <w:szCs w:val="28"/>
        </w:rPr>
        <w:t>, 39</w:t>
      </w:r>
      <w:r w:rsidRPr="004B00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Боярська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рада (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Самійленка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>).</w:t>
      </w:r>
    </w:p>
    <w:p w:rsidR="004B001D" w:rsidRDefault="004B001D" w:rsidP="004B0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01D" w:rsidRPr="004B001D" w:rsidRDefault="004B001D" w:rsidP="004B0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001D" w:rsidRPr="004B001D" w:rsidSect="001A392A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1"/>
    <w:rsid w:val="000013B7"/>
    <w:rsid w:val="00073C07"/>
    <w:rsid w:val="001A392A"/>
    <w:rsid w:val="00290484"/>
    <w:rsid w:val="002C4506"/>
    <w:rsid w:val="003C7E84"/>
    <w:rsid w:val="003F6A58"/>
    <w:rsid w:val="004B001D"/>
    <w:rsid w:val="008772EF"/>
    <w:rsid w:val="00A11251"/>
    <w:rsid w:val="00A46269"/>
    <w:rsid w:val="00AC3CA6"/>
    <w:rsid w:val="00AD1422"/>
    <w:rsid w:val="00B20579"/>
    <w:rsid w:val="00C74431"/>
    <w:rsid w:val="00DC4A65"/>
    <w:rsid w:val="00DD3DAE"/>
    <w:rsid w:val="00E56D22"/>
    <w:rsid w:val="00EC61A9"/>
    <w:rsid w:val="00F004B5"/>
    <w:rsid w:val="00F6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C3EF6-EFC4-46C3-9062-2756C61B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2017-11-07T14:34:00Z</cp:lastPrinted>
  <dcterms:created xsi:type="dcterms:W3CDTF">2017-11-07T13:42:00Z</dcterms:created>
  <dcterms:modified xsi:type="dcterms:W3CDTF">2017-11-14T06:54:00Z</dcterms:modified>
</cp:coreProperties>
</file>