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28" w:rsidRPr="00167474" w:rsidRDefault="00172E28" w:rsidP="006D57FF">
      <w:pPr>
        <w:pStyle w:val="10"/>
        <w:keepNext/>
        <w:keepLines/>
        <w:shd w:val="clear" w:color="auto" w:fill="auto"/>
        <w:tabs>
          <w:tab w:val="left" w:pos="0"/>
        </w:tabs>
        <w:spacing w:after="0" w:line="240" w:lineRule="auto"/>
        <w:rPr>
          <w:sz w:val="26"/>
          <w:szCs w:val="26"/>
        </w:rPr>
      </w:pPr>
      <w:bookmarkStart w:id="0" w:name="bookmark0"/>
      <w:r w:rsidRPr="00A500C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67474">
        <w:rPr>
          <w:sz w:val="26"/>
          <w:szCs w:val="26"/>
        </w:rPr>
        <w:t>ЗАТВЕРДЖЕНО</w:t>
      </w:r>
    </w:p>
    <w:p w:rsidR="00172E28" w:rsidRPr="00167474" w:rsidRDefault="00172E28" w:rsidP="006D57FF">
      <w:pPr>
        <w:pStyle w:val="10"/>
        <w:keepNext/>
        <w:keepLines/>
        <w:shd w:val="clear" w:color="auto" w:fill="auto"/>
        <w:tabs>
          <w:tab w:val="left" w:pos="0"/>
        </w:tabs>
        <w:spacing w:after="0" w:line="240" w:lineRule="auto"/>
        <w:rPr>
          <w:b w:val="0"/>
          <w:sz w:val="26"/>
          <w:szCs w:val="26"/>
        </w:rPr>
      </w:pPr>
      <w:r w:rsidRPr="00167474">
        <w:rPr>
          <w:sz w:val="26"/>
          <w:szCs w:val="26"/>
        </w:rPr>
        <w:tab/>
      </w:r>
      <w:r w:rsidRPr="00167474">
        <w:rPr>
          <w:sz w:val="26"/>
          <w:szCs w:val="26"/>
        </w:rPr>
        <w:tab/>
      </w:r>
      <w:r w:rsidRPr="00167474">
        <w:rPr>
          <w:sz w:val="26"/>
          <w:szCs w:val="26"/>
        </w:rPr>
        <w:tab/>
      </w:r>
      <w:r w:rsidRPr="00167474">
        <w:rPr>
          <w:sz w:val="26"/>
          <w:szCs w:val="26"/>
        </w:rPr>
        <w:tab/>
      </w:r>
      <w:r w:rsidRPr="00167474">
        <w:rPr>
          <w:sz w:val="26"/>
          <w:szCs w:val="26"/>
        </w:rPr>
        <w:tab/>
      </w:r>
      <w:r w:rsidRPr="00167474">
        <w:rPr>
          <w:sz w:val="26"/>
          <w:szCs w:val="26"/>
        </w:rPr>
        <w:tab/>
      </w:r>
      <w:r w:rsidRPr="00167474">
        <w:rPr>
          <w:sz w:val="26"/>
          <w:szCs w:val="26"/>
        </w:rPr>
        <w:tab/>
      </w:r>
      <w:r w:rsidRPr="00167474">
        <w:rPr>
          <w:sz w:val="26"/>
          <w:szCs w:val="26"/>
        </w:rPr>
        <w:tab/>
      </w:r>
      <w:r w:rsidRPr="00167474">
        <w:rPr>
          <w:b w:val="0"/>
          <w:sz w:val="26"/>
          <w:szCs w:val="26"/>
        </w:rPr>
        <w:t>Рішення</w:t>
      </w:r>
      <w:r>
        <w:rPr>
          <w:b w:val="0"/>
          <w:sz w:val="26"/>
          <w:szCs w:val="26"/>
        </w:rPr>
        <w:t>м</w:t>
      </w:r>
      <w:r w:rsidRPr="00167474">
        <w:rPr>
          <w:b w:val="0"/>
          <w:sz w:val="26"/>
          <w:szCs w:val="26"/>
        </w:rPr>
        <w:t xml:space="preserve"> Боярської</w:t>
      </w:r>
      <w:r w:rsidRPr="00167474">
        <w:rPr>
          <w:sz w:val="26"/>
          <w:szCs w:val="26"/>
        </w:rPr>
        <w:t xml:space="preserve"> </w:t>
      </w:r>
      <w:r w:rsidRPr="00167474">
        <w:rPr>
          <w:b w:val="0"/>
          <w:sz w:val="26"/>
          <w:szCs w:val="26"/>
        </w:rPr>
        <w:t xml:space="preserve">міської </w:t>
      </w:r>
    </w:p>
    <w:p w:rsidR="00172E28" w:rsidRPr="00167474" w:rsidRDefault="00172E28" w:rsidP="006D57FF">
      <w:pPr>
        <w:pStyle w:val="10"/>
        <w:keepNext/>
        <w:keepLines/>
        <w:shd w:val="clear" w:color="auto" w:fill="auto"/>
        <w:tabs>
          <w:tab w:val="left" w:pos="0"/>
        </w:tabs>
        <w:spacing w:after="0" w:line="240" w:lineRule="auto"/>
        <w:rPr>
          <w:b w:val="0"/>
          <w:sz w:val="26"/>
          <w:szCs w:val="26"/>
        </w:rPr>
      </w:pPr>
      <w:r w:rsidRPr="00167474">
        <w:rPr>
          <w:b w:val="0"/>
          <w:sz w:val="26"/>
          <w:szCs w:val="26"/>
        </w:rPr>
        <w:tab/>
      </w:r>
      <w:r w:rsidRPr="00167474">
        <w:rPr>
          <w:b w:val="0"/>
          <w:sz w:val="26"/>
          <w:szCs w:val="26"/>
        </w:rPr>
        <w:tab/>
      </w:r>
      <w:r w:rsidRPr="00167474">
        <w:rPr>
          <w:b w:val="0"/>
          <w:sz w:val="26"/>
          <w:szCs w:val="26"/>
        </w:rPr>
        <w:tab/>
      </w:r>
      <w:r w:rsidRPr="00167474">
        <w:rPr>
          <w:b w:val="0"/>
          <w:sz w:val="26"/>
          <w:szCs w:val="26"/>
        </w:rPr>
        <w:tab/>
      </w:r>
      <w:r w:rsidRPr="00167474">
        <w:rPr>
          <w:b w:val="0"/>
          <w:sz w:val="26"/>
          <w:szCs w:val="26"/>
        </w:rPr>
        <w:tab/>
      </w:r>
      <w:r w:rsidRPr="00167474">
        <w:rPr>
          <w:b w:val="0"/>
          <w:sz w:val="26"/>
          <w:szCs w:val="26"/>
        </w:rPr>
        <w:tab/>
      </w:r>
      <w:r w:rsidRPr="00167474">
        <w:rPr>
          <w:b w:val="0"/>
          <w:sz w:val="26"/>
          <w:szCs w:val="26"/>
        </w:rPr>
        <w:tab/>
      </w:r>
      <w:r w:rsidRPr="00167474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>р</w:t>
      </w:r>
      <w:r w:rsidRPr="00167474">
        <w:rPr>
          <w:b w:val="0"/>
          <w:sz w:val="26"/>
          <w:szCs w:val="26"/>
        </w:rPr>
        <w:t>ади від</w:t>
      </w:r>
      <w:r>
        <w:rPr>
          <w:b w:val="0"/>
          <w:sz w:val="26"/>
          <w:szCs w:val="26"/>
        </w:rPr>
        <w:t>16.02.</w:t>
      </w:r>
      <w:r w:rsidRPr="00167474">
        <w:rPr>
          <w:b w:val="0"/>
          <w:sz w:val="26"/>
          <w:szCs w:val="26"/>
        </w:rPr>
        <w:t>2016 №</w:t>
      </w:r>
      <w:r>
        <w:rPr>
          <w:b w:val="0"/>
          <w:sz w:val="26"/>
          <w:szCs w:val="26"/>
        </w:rPr>
        <w:t xml:space="preserve"> 5/165</w:t>
      </w:r>
    </w:p>
    <w:p w:rsidR="00172E28" w:rsidRPr="00167474" w:rsidRDefault="00172E28" w:rsidP="006D57FF">
      <w:pPr>
        <w:pStyle w:val="1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6"/>
          <w:szCs w:val="26"/>
        </w:rPr>
      </w:pPr>
      <w:r w:rsidRPr="00167474">
        <w:rPr>
          <w:sz w:val="26"/>
          <w:szCs w:val="26"/>
        </w:rPr>
        <w:t>ПОЛОЖЕННЯ</w:t>
      </w:r>
    </w:p>
    <w:p w:rsidR="00172E28" w:rsidRPr="00167474" w:rsidRDefault="00172E28" w:rsidP="006D57FF">
      <w:pPr>
        <w:pStyle w:val="1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6"/>
          <w:szCs w:val="26"/>
        </w:rPr>
      </w:pPr>
      <w:r w:rsidRPr="00167474">
        <w:rPr>
          <w:sz w:val="26"/>
          <w:szCs w:val="26"/>
        </w:rPr>
        <w:t>про відділ містобудування, архітектури та землевпорядкування</w:t>
      </w:r>
    </w:p>
    <w:p w:rsidR="00172E28" w:rsidRPr="00167474" w:rsidRDefault="00172E28" w:rsidP="006D57FF">
      <w:pPr>
        <w:pStyle w:val="1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6"/>
          <w:szCs w:val="26"/>
        </w:rPr>
      </w:pPr>
      <w:r w:rsidRPr="00167474">
        <w:rPr>
          <w:sz w:val="26"/>
          <w:szCs w:val="26"/>
        </w:rPr>
        <w:t>виконавчого комітету Боярської міської ради</w:t>
      </w:r>
    </w:p>
    <w:p w:rsidR="00172E28" w:rsidRPr="00167474" w:rsidRDefault="00172E28" w:rsidP="006D57FF">
      <w:pPr>
        <w:pStyle w:val="1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6"/>
          <w:szCs w:val="26"/>
        </w:rPr>
      </w:pPr>
    </w:p>
    <w:p w:rsidR="00172E28" w:rsidRPr="00167474" w:rsidRDefault="00172E28" w:rsidP="006D57FF">
      <w:pPr>
        <w:pStyle w:val="10"/>
        <w:keepNext/>
        <w:keepLines/>
        <w:shd w:val="clear" w:color="auto" w:fill="auto"/>
        <w:tabs>
          <w:tab w:val="left" w:pos="3248"/>
        </w:tabs>
        <w:spacing w:after="0" w:line="240" w:lineRule="auto"/>
        <w:jc w:val="center"/>
        <w:rPr>
          <w:sz w:val="26"/>
          <w:szCs w:val="26"/>
        </w:rPr>
      </w:pPr>
      <w:r w:rsidRPr="00167474">
        <w:rPr>
          <w:sz w:val="26"/>
          <w:szCs w:val="26"/>
        </w:rPr>
        <w:t>І. ЗАГАЛЬНІ ПОЛОЖЕННЯ</w:t>
      </w:r>
      <w:bookmarkEnd w:id="0"/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ab/>
        <w:t>1.1. Відділ містобудування,</w:t>
      </w:r>
      <w:r w:rsidRPr="00167474">
        <w:rPr>
          <w:sz w:val="26"/>
          <w:szCs w:val="26"/>
        </w:rPr>
        <w:t xml:space="preserve"> архітектури та землевпорядкування є структурним підрозділом виконкому Боярської міської ради, підзвітним і підконтрольним міському голові.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1.2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Відділ у своїй діяльності керується Конституцією України, законами України, актами Президента України, Кабінету Міністрів України, рішеннями міської ради, виконкому, розпорядженнями міського голови, а також положенням про відділ.</w:t>
      </w:r>
    </w:p>
    <w:p w:rsidR="00172E28" w:rsidRPr="00167474" w:rsidRDefault="00172E28" w:rsidP="006D57FF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2567"/>
        </w:tabs>
        <w:spacing w:after="0" w:line="240" w:lineRule="auto"/>
        <w:rPr>
          <w:sz w:val="26"/>
          <w:szCs w:val="26"/>
        </w:rPr>
      </w:pPr>
      <w:bookmarkStart w:id="1" w:name="bookmark1"/>
      <w:r w:rsidRPr="00167474">
        <w:rPr>
          <w:sz w:val="26"/>
          <w:szCs w:val="26"/>
        </w:rPr>
        <w:t>ОСНОВНИМИ ЗАВДАННЯМИ ВІДДІЛУ Є:</w:t>
      </w:r>
      <w:bookmarkEnd w:id="1"/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2.2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Забезпечення реалізації державної політики у сфері містобудування та архітектури, землевпорядкування та охорони земель міста.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2.3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Аналіз стану містобудування та землевпорядкування на території міста, забезпечення розроблення містобудівної документації.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2.4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Організація роботи щодо забезпечення конституційних та законних прав громадян та юридичних осіб на землю відповідно до Земельного кодексу України та інших законодавчих актів України.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2.5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Забезпечення додержання законодавства у сфері містобудування та архітектури, державних будівельних норм, стандартів і правил, регіональних правил забудови, затвердженої містобудівної документації, здійснення контролю за їх реалізацією.</w:t>
      </w:r>
    </w:p>
    <w:p w:rsidR="00172E28" w:rsidRPr="00167474" w:rsidRDefault="00172E28" w:rsidP="006D57FF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716"/>
        </w:tabs>
        <w:spacing w:after="0" w:line="240" w:lineRule="auto"/>
        <w:rPr>
          <w:sz w:val="26"/>
          <w:szCs w:val="26"/>
        </w:rPr>
      </w:pPr>
      <w:bookmarkStart w:id="2" w:name="bookmark2"/>
      <w:r w:rsidRPr="00167474">
        <w:rPr>
          <w:sz w:val="26"/>
          <w:szCs w:val="26"/>
        </w:rPr>
        <w:t>СТРУКТУРА ВІДДІЛУ</w:t>
      </w:r>
      <w:bookmarkEnd w:id="2"/>
    </w:p>
    <w:p w:rsidR="00172E28" w:rsidRPr="00167474" w:rsidRDefault="00172E28" w:rsidP="006D57FF">
      <w:pPr>
        <w:pStyle w:val="20"/>
        <w:shd w:val="clear" w:color="auto" w:fill="auto"/>
        <w:spacing w:before="0" w:line="240" w:lineRule="auto"/>
        <w:rPr>
          <w:sz w:val="26"/>
          <w:szCs w:val="26"/>
        </w:rPr>
      </w:pPr>
      <w:r w:rsidRPr="00167474">
        <w:rPr>
          <w:sz w:val="26"/>
          <w:szCs w:val="26"/>
        </w:rPr>
        <w:t>3.1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Відділ очолює начальник, який призначається на посаду та звільняється з посади міським головою. </w:t>
      </w:r>
    </w:p>
    <w:p w:rsidR="00172E28" w:rsidRPr="00167474" w:rsidRDefault="00172E28" w:rsidP="006D57FF">
      <w:pPr>
        <w:pStyle w:val="20"/>
        <w:shd w:val="clear" w:color="auto" w:fill="auto"/>
        <w:spacing w:before="0" w:line="240" w:lineRule="auto"/>
        <w:rPr>
          <w:sz w:val="26"/>
          <w:szCs w:val="26"/>
        </w:rPr>
      </w:pPr>
      <w:r w:rsidRPr="00167474">
        <w:rPr>
          <w:sz w:val="26"/>
          <w:szCs w:val="26"/>
        </w:rPr>
        <w:t>3.2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Начальник відділу за посадою є головним архітектором міста.</w:t>
      </w:r>
    </w:p>
    <w:p w:rsidR="00172E28" w:rsidRDefault="00172E28" w:rsidP="006D57FF">
      <w:pPr>
        <w:pStyle w:val="20"/>
        <w:shd w:val="clear" w:color="auto" w:fill="auto"/>
        <w:tabs>
          <w:tab w:val="left" w:pos="-1810"/>
        </w:tabs>
        <w:spacing w:before="0" w:line="240" w:lineRule="auto"/>
        <w:ind w:firstLine="0"/>
      </w:pPr>
      <w:r w:rsidRPr="00167474">
        <w:t>До складу відділу входять: начальник відділу, головний спеціаліст, провідні спеціалісти..</w:t>
      </w:r>
      <w:bookmarkStart w:id="3" w:name="bookmark3"/>
    </w:p>
    <w:p w:rsidR="00172E28" w:rsidRPr="00590724" w:rsidRDefault="00172E28" w:rsidP="006D57FF">
      <w:pPr>
        <w:pStyle w:val="20"/>
        <w:shd w:val="clear" w:color="auto" w:fill="auto"/>
        <w:tabs>
          <w:tab w:val="left" w:pos="-1810"/>
        </w:tabs>
        <w:spacing w:before="0" w:line="240" w:lineRule="auto"/>
        <w:ind w:firstLine="0"/>
        <w:jc w:val="center"/>
        <w:rPr>
          <w:b/>
          <w:sz w:val="26"/>
          <w:szCs w:val="26"/>
        </w:rPr>
      </w:pPr>
      <w:r w:rsidRPr="00590724">
        <w:rPr>
          <w:b/>
        </w:rPr>
        <w:t>4. ОСНОВНІ ФУНКЦІЇ, ЗАВДАННЯ І ЗВ’ЯЗКИ З ІНШИМИ ВІДДІЛАМИ</w:t>
      </w:r>
      <w:bookmarkEnd w:id="3"/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724"/>
        <w:rPr>
          <w:sz w:val="26"/>
          <w:szCs w:val="26"/>
        </w:rPr>
      </w:pPr>
      <w:r w:rsidRPr="00167474">
        <w:rPr>
          <w:sz w:val="26"/>
          <w:szCs w:val="26"/>
        </w:rPr>
        <w:t>4.1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Бере участь у реалізації державної політики у сфері містобудування та архітектури, раціонального використання та охорони земель, подає виконком} пропозиції з цих питань.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4.2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Готує пропозиції до програми соціально-економічного розвитку міста та проект</w:t>
      </w:r>
      <w:bookmarkStart w:id="4" w:name="_GoBack"/>
      <w:bookmarkEnd w:id="4"/>
      <w:r w:rsidRPr="00167474">
        <w:rPr>
          <w:sz w:val="26"/>
          <w:szCs w:val="26"/>
        </w:rPr>
        <w:t xml:space="preserve"> місцевого бюджету.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4.3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Вносить пропозиції виконкому щодо необхідності розроблення та коригування містобудівної та землевпорядної документації.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4.4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За дорученням міського голови розглядає пропозиції суб’єктів містобудування щодо вирішення земельних питань згідно із містобудівною документацією, розробляє та подає виконкому висновки, забезпечує контроль за використанням і забудовою території міста.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4.5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Подає пропозиції виконкому щодо розміщення, будівництва об'єктів та інженерно-транспортної інфраструктури, розглядає і погоджує проекти конкретних об’єктів архітектури та надає замовникам висновки щодо їх затвердження.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4.6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Розглядає і погоджує землевпорядну документацію. Готує проекти рішень міської ради у галузі земельних відносин та проводить їх затвердження відповідно до регламенту міської ради.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4.7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Готує містобудівні умови і обмеження забудови земельних ділянок для будівництва об’єктів архітектури.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4.8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Вносить пропозиції виконкому щодо прийняття згідно із законодавством рішень стосовно самовільно збудованих будинків та споруд, самовільно зайнятих земельних ділянок та використання не за цільовим призначенням землі.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4.9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Організовує проведення архітектурних та містобудівних конкурсів.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118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>Створює і веде архів містобудівної та земельної документації.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4.10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Забезпечує в установленому порядку розгляд заяв, звернень і скарг громадян, інших суб’єктів містобудування та земельних відносин з питань, що належать до його компетенції.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4.11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Бере участь у здійсненні контролю за використанням земель, проведення грошової оцінки земель міста та виносить на розгляд міської ради пропозиції щодо раціонального використання та охорони земель у місті.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4.12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За дорученням міського голови виконує інші функції відповідно до законодавства.</w:t>
      </w:r>
      <w:bookmarkStart w:id="5" w:name="bookmark4"/>
    </w:p>
    <w:p w:rsidR="00172E28" w:rsidRPr="00167474" w:rsidRDefault="00172E28" w:rsidP="006D57FF">
      <w:pPr>
        <w:pStyle w:val="20"/>
        <w:shd w:val="clear" w:color="auto" w:fill="auto"/>
        <w:tabs>
          <w:tab w:val="left" w:pos="1158"/>
        </w:tabs>
        <w:spacing w:before="0" w:line="240" w:lineRule="auto"/>
        <w:ind w:firstLine="0"/>
        <w:jc w:val="center"/>
        <w:rPr>
          <w:sz w:val="26"/>
          <w:szCs w:val="26"/>
        </w:rPr>
      </w:pPr>
      <w:r w:rsidRPr="00167474">
        <w:rPr>
          <w:rStyle w:val="10pt"/>
          <w:bCs w:val="0"/>
          <w:sz w:val="26"/>
          <w:szCs w:val="26"/>
        </w:rPr>
        <w:t>5. ВІДДІЛ МАЄ ПРАВО:</w:t>
      </w:r>
      <w:bookmarkEnd w:id="5"/>
    </w:p>
    <w:p w:rsidR="00172E28" w:rsidRPr="00167474" w:rsidRDefault="00172E28" w:rsidP="00F22305">
      <w:pPr>
        <w:pStyle w:val="20"/>
        <w:shd w:val="clear" w:color="auto" w:fill="auto"/>
        <w:tabs>
          <w:tab w:val="left" w:pos="0"/>
        </w:tabs>
        <w:spacing w:before="0" w:line="240" w:lineRule="auto"/>
        <w:ind w:left="705" w:firstLine="0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Pr="00167474">
        <w:rPr>
          <w:sz w:val="26"/>
          <w:szCs w:val="26"/>
        </w:rPr>
        <w:t>Скликати наради з питань, що належать до його компетенції.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5.2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Залучати спеціалістів виконкому для розгляду питань, що належать до його компетенції.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5.3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Одержувати в установленому порядку від підприємств, установ та організацій інформацію, документи, інші матеріали, необхідні для виконання покладених на нього завдань.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1036"/>
        </w:tabs>
        <w:spacing w:before="0" w:line="240" w:lineRule="auto"/>
        <w:ind w:firstLine="0"/>
        <w:rPr>
          <w:sz w:val="26"/>
          <w:szCs w:val="26"/>
        </w:rPr>
      </w:pPr>
    </w:p>
    <w:p w:rsidR="00172E28" w:rsidRPr="00167474" w:rsidRDefault="00172E28" w:rsidP="006D57FF">
      <w:pPr>
        <w:pStyle w:val="10"/>
        <w:keepNext/>
        <w:keepLines/>
        <w:shd w:val="clear" w:color="auto" w:fill="auto"/>
        <w:tabs>
          <w:tab w:val="left" w:pos="3623"/>
        </w:tabs>
        <w:spacing w:after="0" w:line="240" w:lineRule="auto"/>
        <w:jc w:val="center"/>
        <w:rPr>
          <w:sz w:val="26"/>
          <w:szCs w:val="26"/>
        </w:rPr>
      </w:pPr>
      <w:bookmarkStart w:id="6" w:name="bookmark5"/>
      <w:r w:rsidRPr="00167474">
        <w:rPr>
          <w:rStyle w:val="10pt"/>
          <w:b/>
          <w:bCs/>
          <w:sz w:val="26"/>
          <w:szCs w:val="26"/>
        </w:rPr>
        <w:t>6. НАЧАЛЬНИК ВІДДІЛУ:</w:t>
      </w:r>
      <w:bookmarkEnd w:id="6"/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6.1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Здійснює керівництво відділу, несе персональну відповідальність перед міським головою за виконання покладених на відділ завдань.</w:t>
      </w:r>
    </w:p>
    <w:p w:rsidR="00172E28" w:rsidRPr="00167474" w:rsidRDefault="00172E28" w:rsidP="006D57FF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6.2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Розподіляє обов’язки між працівниками відділу та визначає ступінь їх відповідальності.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6.3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Має право бути присутнім на засіданнях виконкому, сесіях міської ради та бути вислуханим з питань, що стосуються його компетенції.</w:t>
      </w:r>
    </w:p>
    <w:p w:rsidR="00172E28" w:rsidRPr="00167474" w:rsidRDefault="00172E28" w:rsidP="006D57FF">
      <w:pPr>
        <w:pStyle w:val="20"/>
        <w:shd w:val="clear" w:color="auto" w:fill="auto"/>
        <w:spacing w:before="0" w:line="240" w:lineRule="auto"/>
        <w:ind w:firstLine="578"/>
        <w:rPr>
          <w:sz w:val="26"/>
          <w:szCs w:val="26"/>
        </w:rPr>
      </w:pPr>
      <w:r w:rsidRPr="00167474">
        <w:rPr>
          <w:sz w:val="26"/>
          <w:szCs w:val="26"/>
        </w:rPr>
        <w:t>6.4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Для розгляду містобудівних, архітектурних та інженерних проектних рішень об'єктів архітектури при відділі утворюється архітектурно-містобудівна рада, яка провадить свою діяльність відповідно до затвердженого положення.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  <w:t>6.5</w:t>
      </w:r>
      <w:r>
        <w:rPr>
          <w:sz w:val="26"/>
          <w:szCs w:val="26"/>
        </w:rPr>
        <w:t>.</w:t>
      </w:r>
      <w:r w:rsidRPr="00167474">
        <w:rPr>
          <w:sz w:val="26"/>
          <w:szCs w:val="26"/>
        </w:rPr>
        <w:t xml:space="preserve"> Відділ утримується за рахунок коштів міського бюджету, гранична чисельність, фонд оплати праці працівників відділу визначається міським головою.</w:t>
      </w:r>
    </w:p>
    <w:p w:rsidR="00172E28" w:rsidRPr="00167474" w:rsidRDefault="00172E28" w:rsidP="00F22305">
      <w:pPr>
        <w:pStyle w:val="20"/>
        <w:shd w:val="clear" w:color="auto" w:fill="auto"/>
        <w:tabs>
          <w:tab w:val="left" w:pos="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6.6. </w:t>
      </w:r>
      <w:r w:rsidRPr="00167474">
        <w:rPr>
          <w:sz w:val="26"/>
          <w:szCs w:val="26"/>
        </w:rPr>
        <w:t>Відділ має печатку із своїм найменуванням.</w:t>
      </w:r>
    </w:p>
    <w:p w:rsidR="00172E28" w:rsidRPr="00167474" w:rsidRDefault="00172E28" w:rsidP="006D57F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sz w:val="26"/>
          <w:szCs w:val="26"/>
        </w:rPr>
      </w:pPr>
      <w:r w:rsidRPr="00167474">
        <w:rPr>
          <w:sz w:val="26"/>
          <w:szCs w:val="26"/>
        </w:rPr>
        <w:tab/>
      </w:r>
    </w:p>
    <w:p w:rsidR="00172E28" w:rsidRPr="00167474" w:rsidRDefault="00172E28" w:rsidP="006D57FF">
      <w:pPr>
        <w:pStyle w:val="a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67474">
        <w:rPr>
          <w:rFonts w:ascii="Times New Roman" w:hAnsi="Times New Roman"/>
          <w:b/>
          <w:sz w:val="26"/>
          <w:szCs w:val="26"/>
          <w:lang w:val="uk-UA"/>
        </w:rPr>
        <w:t>7. КРИТЕРІЇ ОЦІНКИ</w:t>
      </w:r>
    </w:p>
    <w:p w:rsidR="00172E28" w:rsidRPr="00167474" w:rsidRDefault="00172E28" w:rsidP="006D57FF">
      <w:pPr>
        <w:pStyle w:val="a"/>
        <w:ind w:firstLine="644"/>
        <w:jc w:val="both"/>
        <w:rPr>
          <w:rFonts w:ascii="Times New Roman" w:hAnsi="Times New Roman"/>
          <w:sz w:val="26"/>
          <w:szCs w:val="26"/>
          <w:lang w:val="uk-UA"/>
        </w:rPr>
      </w:pPr>
      <w:r w:rsidRPr="00167474">
        <w:rPr>
          <w:rFonts w:ascii="Times New Roman" w:hAnsi="Times New Roman"/>
          <w:sz w:val="26"/>
          <w:szCs w:val="26"/>
          <w:lang w:val="uk-UA"/>
        </w:rPr>
        <w:t>7.1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167474">
        <w:rPr>
          <w:rFonts w:ascii="Times New Roman" w:hAnsi="Times New Roman"/>
          <w:sz w:val="26"/>
          <w:szCs w:val="26"/>
          <w:lang w:val="uk-UA"/>
        </w:rPr>
        <w:t xml:space="preserve"> Критеріями оцінки ефективності роботи відділу є чітке та оперативне вирішення покладених на відділ завдань, компетентність і високопрофесійне виконання працівниками відділу своїх службових обов’язків.</w:t>
      </w:r>
    </w:p>
    <w:p w:rsidR="00172E28" w:rsidRDefault="00172E28" w:rsidP="006D57FF">
      <w:pPr>
        <w:pStyle w:val="a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172E28" w:rsidRPr="00167474" w:rsidRDefault="00172E28" w:rsidP="006D57FF">
      <w:pPr>
        <w:pStyle w:val="a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67474">
        <w:rPr>
          <w:rFonts w:ascii="Times New Roman" w:hAnsi="Times New Roman"/>
          <w:b/>
          <w:sz w:val="26"/>
          <w:szCs w:val="26"/>
          <w:lang w:val="uk-UA"/>
        </w:rPr>
        <w:t>8. ЗАКЛЮЧНІ ПОЛОЖЕННЯ</w:t>
      </w:r>
    </w:p>
    <w:p w:rsidR="00172E28" w:rsidRPr="00167474" w:rsidRDefault="00172E28" w:rsidP="006D57FF">
      <w:pPr>
        <w:pStyle w:val="a"/>
        <w:ind w:firstLine="644"/>
        <w:jc w:val="both"/>
        <w:rPr>
          <w:rFonts w:ascii="Times New Roman" w:hAnsi="Times New Roman"/>
          <w:sz w:val="26"/>
          <w:szCs w:val="26"/>
          <w:lang w:val="uk-UA"/>
        </w:rPr>
      </w:pPr>
      <w:r w:rsidRPr="00167474">
        <w:rPr>
          <w:rFonts w:ascii="Times New Roman" w:hAnsi="Times New Roman"/>
          <w:sz w:val="26"/>
          <w:szCs w:val="26"/>
          <w:lang w:val="uk-UA"/>
        </w:rPr>
        <w:t>8.1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167474">
        <w:rPr>
          <w:rFonts w:ascii="Times New Roman" w:hAnsi="Times New Roman"/>
          <w:sz w:val="26"/>
          <w:szCs w:val="26"/>
          <w:lang w:val="uk-UA"/>
        </w:rPr>
        <w:t xml:space="preserve"> Це положення вступає в силу з дня його затвердження рішенням сесії міської ради.</w:t>
      </w:r>
    </w:p>
    <w:p w:rsidR="00172E28" w:rsidRPr="00167474" w:rsidRDefault="00172E28" w:rsidP="006D57FF">
      <w:pPr>
        <w:pStyle w:val="a"/>
        <w:ind w:firstLine="644"/>
        <w:jc w:val="both"/>
        <w:rPr>
          <w:rFonts w:ascii="Times New Roman" w:hAnsi="Times New Roman"/>
          <w:sz w:val="26"/>
          <w:szCs w:val="26"/>
          <w:lang w:val="uk-UA"/>
        </w:rPr>
      </w:pPr>
      <w:r w:rsidRPr="00167474">
        <w:rPr>
          <w:rFonts w:ascii="Times New Roman" w:hAnsi="Times New Roman"/>
          <w:sz w:val="26"/>
          <w:szCs w:val="26"/>
          <w:lang w:val="uk-UA"/>
        </w:rPr>
        <w:t>8.2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167474">
        <w:rPr>
          <w:rFonts w:ascii="Times New Roman" w:hAnsi="Times New Roman"/>
          <w:sz w:val="26"/>
          <w:szCs w:val="26"/>
          <w:lang w:val="uk-UA"/>
        </w:rPr>
        <w:t xml:space="preserve"> Міськвиконком створює умови для ефективної роботи і підвищення кваліфікації працівників загального відділу, забезпечує їх приміщенням, телефонним зв’язком, засобами оргтехніки, відповідно обладнаними місцями зберігання документів, а також законодавчими та іншими нормативними актами і довідковими матеріалами.</w:t>
      </w:r>
    </w:p>
    <w:p w:rsidR="00172E28" w:rsidRPr="00167474" w:rsidRDefault="00172E28" w:rsidP="006D57FF">
      <w:pPr>
        <w:pStyle w:val="a"/>
        <w:ind w:firstLine="644"/>
        <w:jc w:val="both"/>
        <w:rPr>
          <w:rFonts w:ascii="Times New Roman" w:hAnsi="Times New Roman"/>
          <w:sz w:val="26"/>
          <w:szCs w:val="26"/>
          <w:lang w:val="uk-UA"/>
        </w:rPr>
      </w:pPr>
      <w:r w:rsidRPr="00167474">
        <w:rPr>
          <w:rFonts w:ascii="Times New Roman" w:hAnsi="Times New Roman"/>
          <w:sz w:val="26"/>
          <w:szCs w:val="26"/>
          <w:lang w:val="uk-UA"/>
        </w:rPr>
        <w:t>8.3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167474">
        <w:rPr>
          <w:rFonts w:ascii="Times New Roman" w:hAnsi="Times New Roman"/>
          <w:sz w:val="26"/>
          <w:szCs w:val="26"/>
          <w:lang w:val="uk-UA"/>
        </w:rPr>
        <w:t xml:space="preserve"> Зміни та доповнення до Положення можуть бути винесені за ініціативою міського голови, керуючого справами міськвиконкому, а також з метою приведення Положення у відповідності до чинного законодавства.</w:t>
      </w:r>
    </w:p>
    <w:p w:rsidR="00172E28" w:rsidRDefault="00172E28" w:rsidP="006D57FF">
      <w:pPr>
        <w:pStyle w:val="20"/>
        <w:shd w:val="clear" w:color="auto" w:fill="auto"/>
        <w:tabs>
          <w:tab w:val="left" w:pos="903"/>
        </w:tabs>
        <w:spacing w:before="0" w:line="240" w:lineRule="auto"/>
        <w:ind w:firstLine="0"/>
        <w:rPr>
          <w:sz w:val="26"/>
          <w:szCs w:val="26"/>
        </w:rPr>
      </w:pPr>
    </w:p>
    <w:p w:rsidR="00172E28" w:rsidRPr="00590724" w:rsidRDefault="00172E28" w:rsidP="006D57FF">
      <w:pPr>
        <w:pStyle w:val="20"/>
        <w:shd w:val="clear" w:color="auto" w:fill="auto"/>
        <w:tabs>
          <w:tab w:val="left" w:pos="903"/>
        </w:tabs>
        <w:spacing w:before="0" w:line="240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 РАДИ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590724">
        <w:rPr>
          <w:b/>
          <w:sz w:val="26"/>
          <w:szCs w:val="26"/>
        </w:rPr>
        <w:tab/>
        <w:t>О.</w:t>
      </w:r>
      <w:r>
        <w:rPr>
          <w:b/>
          <w:sz w:val="26"/>
          <w:szCs w:val="26"/>
        </w:rPr>
        <w:t xml:space="preserve"> </w:t>
      </w:r>
      <w:r w:rsidRPr="00590724">
        <w:rPr>
          <w:b/>
          <w:sz w:val="26"/>
          <w:szCs w:val="26"/>
        </w:rPr>
        <w:t>І.</w:t>
      </w:r>
      <w:r>
        <w:rPr>
          <w:b/>
          <w:sz w:val="26"/>
          <w:szCs w:val="26"/>
        </w:rPr>
        <w:t xml:space="preserve"> </w:t>
      </w:r>
      <w:r w:rsidRPr="00590724">
        <w:rPr>
          <w:b/>
          <w:sz w:val="26"/>
          <w:szCs w:val="26"/>
        </w:rPr>
        <w:t>РОМАНЧЕНКО</w:t>
      </w:r>
    </w:p>
    <w:sectPr w:rsidR="00172E28" w:rsidRPr="00590724" w:rsidSect="00285EED">
      <w:pgSz w:w="11900" w:h="16840"/>
      <w:pgMar w:top="448" w:right="1023" w:bottom="786" w:left="18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E28" w:rsidRDefault="00172E28">
      <w:r>
        <w:separator/>
      </w:r>
    </w:p>
  </w:endnote>
  <w:endnote w:type="continuationSeparator" w:id="0">
    <w:p w:rsidR="00172E28" w:rsidRDefault="0017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E28" w:rsidRDefault="00172E28"/>
  </w:footnote>
  <w:footnote w:type="continuationSeparator" w:id="0">
    <w:p w:rsidR="00172E28" w:rsidRDefault="00172E2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04CF"/>
    <w:multiLevelType w:val="multilevel"/>
    <w:tmpl w:val="48765B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">
    <w:nsid w:val="11E70AB4"/>
    <w:multiLevelType w:val="multilevel"/>
    <w:tmpl w:val="9244BE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">
    <w:nsid w:val="172512C2"/>
    <w:multiLevelType w:val="multilevel"/>
    <w:tmpl w:val="A4283D2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D9A20A3"/>
    <w:multiLevelType w:val="hybridMultilevel"/>
    <w:tmpl w:val="AA66AC2E"/>
    <w:lvl w:ilvl="0" w:tplc="3C726282">
      <w:start w:val="2"/>
      <w:numFmt w:val="decimal"/>
      <w:lvlText w:val="%1."/>
      <w:lvlJc w:val="left"/>
      <w:pPr>
        <w:tabs>
          <w:tab w:val="num" w:pos="2620"/>
        </w:tabs>
        <w:ind w:left="2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60"/>
        </w:tabs>
        <w:ind w:left="4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80"/>
        </w:tabs>
        <w:ind w:left="4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220"/>
        </w:tabs>
        <w:ind w:left="6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940"/>
        </w:tabs>
        <w:ind w:left="6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60"/>
        </w:tabs>
        <w:ind w:left="7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80"/>
        </w:tabs>
        <w:ind w:left="8380" w:hanging="180"/>
      </w:pPr>
      <w:rPr>
        <w:rFonts w:cs="Times New Roman"/>
      </w:rPr>
    </w:lvl>
  </w:abstractNum>
  <w:abstractNum w:abstractNumId="4">
    <w:nsid w:val="2F9B0E8F"/>
    <w:multiLevelType w:val="multilevel"/>
    <w:tmpl w:val="6F3CF02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5">
    <w:nsid w:val="5C0D22E1"/>
    <w:multiLevelType w:val="multilevel"/>
    <w:tmpl w:val="9470F3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0C703CF"/>
    <w:multiLevelType w:val="multilevel"/>
    <w:tmpl w:val="BC8E07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68C630D"/>
    <w:multiLevelType w:val="multilevel"/>
    <w:tmpl w:val="83503470"/>
    <w:lvl w:ilvl="0">
      <w:start w:val="1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8BB"/>
    <w:rsid w:val="000F4B90"/>
    <w:rsid w:val="001420F2"/>
    <w:rsid w:val="00161993"/>
    <w:rsid w:val="00164B96"/>
    <w:rsid w:val="00167474"/>
    <w:rsid w:val="00172E28"/>
    <w:rsid w:val="001822AD"/>
    <w:rsid w:val="001E75C1"/>
    <w:rsid w:val="0020469D"/>
    <w:rsid w:val="0025747F"/>
    <w:rsid w:val="00285EED"/>
    <w:rsid w:val="002F18BB"/>
    <w:rsid w:val="0030696D"/>
    <w:rsid w:val="00397AAE"/>
    <w:rsid w:val="003E19C9"/>
    <w:rsid w:val="00413831"/>
    <w:rsid w:val="00560029"/>
    <w:rsid w:val="00590724"/>
    <w:rsid w:val="006D57FF"/>
    <w:rsid w:val="006D62DE"/>
    <w:rsid w:val="00701961"/>
    <w:rsid w:val="00837F26"/>
    <w:rsid w:val="0084149F"/>
    <w:rsid w:val="00926396"/>
    <w:rsid w:val="009269A2"/>
    <w:rsid w:val="0098462B"/>
    <w:rsid w:val="00A31305"/>
    <w:rsid w:val="00A500CB"/>
    <w:rsid w:val="00AD515F"/>
    <w:rsid w:val="00BC7F42"/>
    <w:rsid w:val="00C62718"/>
    <w:rsid w:val="00C70D4E"/>
    <w:rsid w:val="00D00C15"/>
    <w:rsid w:val="00D45F28"/>
    <w:rsid w:val="00DC0E6B"/>
    <w:rsid w:val="00E03E62"/>
    <w:rsid w:val="00F2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ED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5EED"/>
    <w:rPr>
      <w:rFonts w:cs="Times New Roman"/>
      <w:color w:val="0066CC"/>
      <w:u w:val="singl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285EE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85EED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285EED"/>
    <w:rPr>
      <w:rFonts w:ascii="Trebuchet MS" w:hAnsi="Trebuchet MS" w:cs="Trebuchet MS"/>
      <w:sz w:val="23"/>
      <w:szCs w:val="23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85EED"/>
    <w:rPr>
      <w:rFonts w:ascii="Times New Roman" w:hAnsi="Times New Roman" w:cs="Times New Roman"/>
      <w:spacing w:val="-30"/>
      <w:sz w:val="20"/>
      <w:szCs w:val="20"/>
      <w:u w:val="none"/>
    </w:rPr>
  </w:style>
  <w:style w:type="character" w:customStyle="1" w:styleId="40pt">
    <w:name w:val="Основной текст (4) + Интервал 0 pt"/>
    <w:basedOn w:val="4"/>
    <w:uiPriority w:val="99"/>
    <w:rsid w:val="00285EED"/>
    <w:rPr>
      <w:color w:val="000000"/>
      <w:spacing w:val="0"/>
      <w:w w:val="100"/>
      <w:position w:val="0"/>
      <w:lang w:val="uk-UA" w:eastAsia="uk-UA"/>
    </w:rPr>
  </w:style>
  <w:style w:type="character" w:customStyle="1" w:styleId="417pt">
    <w:name w:val="Основной текст (4) + 17 pt"/>
    <w:aliases w:val="Интервал 0 pt"/>
    <w:basedOn w:val="4"/>
    <w:uiPriority w:val="99"/>
    <w:rsid w:val="00285EED"/>
    <w:rPr>
      <w:color w:val="000000"/>
      <w:spacing w:val="0"/>
      <w:w w:val="100"/>
      <w:position w:val="0"/>
      <w:sz w:val="34"/>
      <w:szCs w:val="34"/>
      <w:lang w:val="uk-UA" w:eastAsia="uk-UA"/>
    </w:rPr>
  </w:style>
  <w:style w:type="character" w:customStyle="1" w:styleId="10pt">
    <w:name w:val="Заголовок №1 + Интервал 0 pt"/>
    <w:basedOn w:val="1"/>
    <w:uiPriority w:val="99"/>
    <w:rsid w:val="00285EED"/>
    <w:rPr>
      <w:color w:val="000000"/>
      <w:spacing w:val="10"/>
      <w:w w:val="100"/>
      <w:position w:val="0"/>
      <w:lang w:val="uk-UA" w:eastAsia="uk-UA"/>
    </w:rPr>
  </w:style>
  <w:style w:type="paragraph" w:customStyle="1" w:styleId="10">
    <w:name w:val="Заголовок №1"/>
    <w:basedOn w:val="Normal"/>
    <w:link w:val="1"/>
    <w:uiPriority w:val="99"/>
    <w:rsid w:val="00285EED"/>
    <w:pPr>
      <w:shd w:val="clear" w:color="auto" w:fill="FFFFFF"/>
      <w:spacing w:after="300" w:line="240" w:lineRule="atLeast"/>
      <w:jc w:val="both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Normal"/>
    <w:link w:val="2"/>
    <w:uiPriority w:val="99"/>
    <w:rsid w:val="00285EED"/>
    <w:pPr>
      <w:shd w:val="clear" w:color="auto" w:fill="FFFFFF"/>
      <w:spacing w:before="300" w:line="274" w:lineRule="exact"/>
      <w:ind w:firstLine="580"/>
      <w:jc w:val="both"/>
    </w:pPr>
    <w:rPr>
      <w:rFonts w:ascii="Times New Roman" w:hAnsi="Times New Roman" w:cs="Times New Roman"/>
    </w:rPr>
  </w:style>
  <w:style w:type="paragraph" w:customStyle="1" w:styleId="30">
    <w:name w:val="Основной текст (3)"/>
    <w:basedOn w:val="Normal"/>
    <w:link w:val="3"/>
    <w:uiPriority w:val="99"/>
    <w:rsid w:val="00285EED"/>
    <w:pPr>
      <w:shd w:val="clear" w:color="auto" w:fill="FFFFFF"/>
      <w:spacing w:after="120"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40">
    <w:name w:val="Основной текст (4)"/>
    <w:basedOn w:val="Normal"/>
    <w:link w:val="4"/>
    <w:uiPriority w:val="99"/>
    <w:rsid w:val="00285EED"/>
    <w:pPr>
      <w:shd w:val="clear" w:color="auto" w:fill="FFFFFF"/>
      <w:spacing w:before="120" w:after="120" w:line="240" w:lineRule="atLeast"/>
      <w:jc w:val="both"/>
    </w:pPr>
    <w:rPr>
      <w:rFonts w:ascii="Times New Roman" w:hAnsi="Times New Roman" w:cs="Times New Roman"/>
      <w:spacing w:val="-3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E1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19C9"/>
    <w:rPr>
      <w:rFonts w:ascii="Segoe UI" w:hAnsi="Segoe UI" w:cs="Segoe UI"/>
      <w:color w:val="000000"/>
      <w:sz w:val="18"/>
      <w:szCs w:val="18"/>
    </w:rPr>
  </w:style>
  <w:style w:type="paragraph" w:customStyle="1" w:styleId="a">
    <w:name w:val="Без интервала"/>
    <w:uiPriority w:val="99"/>
    <w:rsid w:val="000F4B90"/>
    <w:rPr>
      <w:rFonts w:ascii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3</Pages>
  <Words>859</Words>
  <Characters>4897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Андреевна</dc:creator>
  <cp:keywords/>
  <dc:description/>
  <cp:lastModifiedBy>Admin</cp:lastModifiedBy>
  <cp:revision>9</cp:revision>
  <cp:lastPrinted>2016-02-17T13:27:00Z</cp:lastPrinted>
  <dcterms:created xsi:type="dcterms:W3CDTF">2016-02-01T14:40:00Z</dcterms:created>
  <dcterms:modified xsi:type="dcterms:W3CDTF">2016-02-22T11:00:00Z</dcterms:modified>
</cp:coreProperties>
</file>