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9720"/>
      </w:tblGrid>
      <w:tr w:rsidR="0053383D">
        <w:trPr>
          <w:trHeight w:val="1065"/>
        </w:trPr>
        <w:tc>
          <w:tcPr>
            <w:tcW w:w="9720" w:type="dxa"/>
          </w:tcPr>
          <w:p w:rsidR="0053383D" w:rsidRDefault="0053383D" w:rsidP="00B66206">
            <w:pPr>
              <w:jc w:val="center"/>
              <w:rPr>
                <w:rFonts w:eastAsia="Times New Roman"/>
                <w:sz w:val="32"/>
                <w:szCs w:val="32"/>
                <w:lang w:val="ru-RU" w:eastAsia="ru-RU"/>
              </w:rPr>
            </w:pPr>
            <w:r w:rsidRPr="00AE1911">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3.75pt;height:50.25pt;visibility:visible">
                  <v:imagedata r:id="rId7" o:title=""/>
                </v:shape>
              </w:pict>
            </w:r>
            <w:r>
              <w:t xml:space="preserve"> </w:t>
            </w:r>
          </w:p>
        </w:tc>
      </w:tr>
      <w:tr w:rsidR="0053383D">
        <w:trPr>
          <w:trHeight w:val="1260"/>
        </w:trPr>
        <w:tc>
          <w:tcPr>
            <w:tcW w:w="9720" w:type="dxa"/>
          </w:tcPr>
          <w:p w:rsidR="0053383D" w:rsidRDefault="0053383D" w:rsidP="00B66206">
            <w:pPr>
              <w:pStyle w:val="Subtitle"/>
              <w:rPr>
                <w:rFonts w:ascii="Times New Roman" w:hAnsi="Times New Roman"/>
                <w:b w:val="0"/>
                <w:color w:val="000000"/>
                <w:sz w:val="28"/>
                <w:szCs w:val="28"/>
              </w:rPr>
            </w:pPr>
            <w:r>
              <w:rPr>
                <w:rFonts w:ascii="Times New Roman" w:hAnsi="Times New Roman"/>
                <w:b w:val="0"/>
                <w:color w:val="000000"/>
                <w:sz w:val="28"/>
                <w:szCs w:val="28"/>
              </w:rPr>
              <w:t>БОЯРСЬКА МІСЬКА РАДА</w:t>
            </w:r>
          </w:p>
          <w:p w:rsidR="0053383D" w:rsidRDefault="0053383D" w:rsidP="00B66206">
            <w:pPr>
              <w:pStyle w:val="Subtitle"/>
              <w:rPr>
                <w:rFonts w:ascii="Times New Roman" w:hAnsi="Times New Roman"/>
                <w:b w:val="0"/>
                <w:color w:val="000000"/>
                <w:sz w:val="28"/>
                <w:szCs w:val="28"/>
              </w:rPr>
            </w:pPr>
            <w:r>
              <w:rPr>
                <w:rFonts w:ascii="Times New Roman" w:hAnsi="Times New Roman"/>
                <w:b w:val="0"/>
                <w:color w:val="000000"/>
                <w:sz w:val="28"/>
                <w:szCs w:val="28"/>
                <w:lang w:val="en-US"/>
              </w:rPr>
              <w:t>VI</w:t>
            </w:r>
            <w:r>
              <w:rPr>
                <w:rFonts w:ascii="Times New Roman" w:hAnsi="Times New Roman"/>
                <w:b w:val="0"/>
                <w:color w:val="000000"/>
                <w:sz w:val="28"/>
                <w:szCs w:val="28"/>
              </w:rPr>
              <w:t>І СКЛИКАННЯ</w:t>
            </w:r>
          </w:p>
          <w:p w:rsidR="0053383D" w:rsidRDefault="0053383D" w:rsidP="00B66206">
            <w:pPr>
              <w:pStyle w:val="Subtitle"/>
              <w:rPr>
                <w:rFonts w:ascii="Times New Roman" w:hAnsi="Times New Roman"/>
                <w:b w:val="0"/>
                <w:color w:val="000000"/>
                <w:sz w:val="28"/>
                <w:szCs w:val="28"/>
              </w:rPr>
            </w:pPr>
            <w:r>
              <w:rPr>
                <w:rFonts w:ascii="Times New Roman" w:hAnsi="Times New Roman"/>
                <w:b w:val="0"/>
                <w:color w:val="000000"/>
                <w:sz w:val="28"/>
                <w:szCs w:val="28"/>
              </w:rPr>
              <w:t>Чергова 5 сесія</w:t>
            </w:r>
          </w:p>
          <w:p w:rsidR="0053383D" w:rsidRDefault="0053383D" w:rsidP="00B66206">
            <w:pPr>
              <w:spacing w:line="360" w:lineRule="auto"/>
              <w:jc w:val="center"/>
              <w:rPr>
                <w:rFonts w:eastAsia="Arial Unicode MS"/>
                <w:b/>
                <w:sz w:val="28"/>
                <w:szCs w:val="28"/>
                <w:lang w:val="ru-RU"/>
              </w:rPr>
            </w:pPr>
            <w:r>
              <w:rPr>
                <w:rFonts w:eastAsia="Arial Unicode MS"/>
                <w:b/>
                <w:sz w:val="28"/>
                <w:szCs w:val="28"/>
              </w:rPr>
              <w:t>РІШЕННЯ № 5/166</w:t>
            </w:r>
          </w:p>
          <w:p w:rsidR="0053383D" w:rsidRDefault="0053383D" w:rsidP="00B66206">
            <w:pPr>
              <w:pStyle w:val="Subtitle"/>
              <w:rPr>
                <w:rFonts w:ascii="Times New Roman" w:hAnsi="Times New Roman"/>
                <w:b w:val="0"/>
                <w:color w:val="000000"/>
                <w:sz w:val="28"/>
                <w:szCs w:val="28"/>
              </w:rPr>
            </w:pPr>
          </w:p>
          <w:p w:rsidR="0053383D" w:rsidRDefault="0053383D" w:rsidP="00B66206">
            <w:pPr>
              <w:spacing w:line="360" w:lineRule="auto"/>
              <w:jc w:val="center"/>
              <w:rPr>
                <w:rFonts w:eastAsia="Arial Unicode MS"/>
                <w:b/>
                <w:color w:val="000000"/>
                <w:sz w:val="28"/>
                <w:szCs w:val="28"/>
              </w:rPr>
            </w:pPr>
          </w:p>
        </w:tc>
      </w:tr>
      <w:tr w:rsidR="0053383D">
        <w:trPr>
          <w:trHeight w:val="533"/>
        </w:trPr>
        <w:tc>
          <w:tcPr>
            <w:tcW w:w="9720" w:type="dxa"/>
          </w:tcPr>
          <w:p w:rsidR="0053383D" w:rsidRDefault="0053383D" w:rsidP="00B66206">
            <w:pPr>
              <w:rPr>
                <w:rFonts w:eastAsia="Arial Unicode MS"/>
                <w:b/>
                <w:color w:val="000000"/>
                <w:sz w:val="28"/>
                <w:szCs w:val="28"/>
              </w:rPr>
            </w:pPr>
            <w:r>
              <w:rPr>
                <w:rFonts w:eastAsia="Arial Unicode MS"/>
                <w:b/>
                <w:sz w:val="28"/>
                <w:szCs w:val="28"/>
              </w:rPr>
              <w:t>від 16 лютого 2016 року                                                                м. Боярка</w:t>
            </w:r>
          </w:p>
        </w:tc>
      </w:tr>
    </w:tbl>
    <w:p w:rsidR="0053383D" w:rsidRPr="00E32409" w:rsidRDefault="0053383D" w:rsidP="006641F1">
      <w:pPr>
        <w:rPr>
          <w:rFonts w:eastAsia="Times New Roman"/>
          <w:color w:val="000000"/>
          <w:szCs w:val="20"/>
        </w:rPr>
      </w:pPr>
    </w:p>
    <w:p w:rsidR="0053383D" w:rsidRPr="00E32409" w:rsidRDefault="0053383D" w:rsidP="006641F1">
      <w:pPr>
        <w:pStyle w:val="Title"/>
        <w:jc w:val="left"/>
        <w:rPr>
          <w:b w:val="0"/>
          <w:szCs w:val="28"/>
        </w:rPr>
      </w:pPr>
      <w:r w:rsidRPr="00E32409">
        <w:rPr>
          <w:b w:val="0"/>
          <w:szCs w:val="28"/>
        </w:rPr>
        <w:t>Про</w:t>
      </w:r>
      <w:r w:rsidRPr="00E32409">
        <w:rPr>
          <w:b w:val="0"/>
          <w:szCs w:val="28"/>
          <w:lang w:val="ru-RU"/>
        </w:rPr>
        <w:t xml:space="preserve"> </w:t>
      </w:r>
      <w:r>
        <w:rPr>
          <w:b w:val="0"/>
          <w:szCs w:val="28"/>
        </w:rPr>
        <w:t>затвердження Програми</w:t>
      </w:r>
      <w:r w:rsidRPr="00E32409">
        <w:rPr>
          <w:b w:val="0"/>
          <w:szCs w:val="28"/>
        </w:rPr>
        <w:t xml:space="preserve"> соціально-економічного та культурного розвитку міста</w:t>
      </w:r>
      <w:r>
        <w:rPr>
          <w:b w:val="0"/>
          <w:szCs w:val="28"/>
        </w:rPr>
        <w:t xml:space="preserve"> на</w:t>
      </w:r>
      <w:r w:rsidRPr="00E32409">
        <w:rPr>
          <w:b w:val="0"/>
          <w:szCs w:val="28"/>
        </w:rPr>
        <w:t xml:space="preserve"> 2016</w:t>
      </w:r>
      <w:r>
        <w:rPr>
          <w:b w:val="0"/>
          <w:szCs w:val="28"/>
        </w:rPr>
        <w:t xml:space="preserve"> </w:t>
      </w:r>
      <w:r w:rsidRPr="00E32409">
        <w:rPr>
          <w:b w:val="0"/>
          <w:szCs w:val="28"/>
        </w:rPr>
        <w:t>рік</w:t>
      </w:r>
    </w:p>
    <w:p w:rsidR="0053383D" w:rsidRDefault="0053383D" w:rsidP="006641F1">
      <w:pPr>
        <w:jc w:val="center"/>
        <w:rPr>
          <w:b/>
          <w:color w:val="000000"/>
          <w:sz w:val="28"/>
          <w:szCs w:val="28"/>
        </w:rPr>
      </w:pPr>
    </w:p>
    <w:p w:rsidR="0053383D" w:rsidRDefault="0053383D" w:rsidP="006641F1">
      <w:pPr>
        <w:pStyle w:val="BodyText2"/>
        <w:spacing w:line="240" w:lineRule="auto"/>
        <w:jc w:val="both"/>
        <w:rPr>
          <w:sz w:val="28"/>
          <w:szCs w:val="28"/>
        </w:rPr>
      </w:pPr>
      <w:r>
        <w:rPr>
          <w:sz w:val="28"/>
          <w:szCs w:val="28"/>
        </w:rPr>
        <w:t xml:space="preserve">Керуючись пп. 22 п. 1 ст. 26 Закону України "Про місцеве самоврядування в Україні" та заслухавши інформацію про «Програму соціально-економічного і культурного розвитку м. Боярка на 2016 рік» , – </w:t>
      </w:r>
    </w:p>
    <w:p w:rsidR="0053383D" w:rsidRDefault="0053383D" w:rsidP="006641F1">
      <w:pPr>
        <w:jc w:val="both"/>
        <w:rPr>
          <w:sz w:val="28"/>
          <w:szCs w:val="28"/>
        </w:rPr>
      </w:pPr>
    </w:p>
    <w:p w:rsidR="0053383D" w:rsidRDefault="0053383D" w:rsidP="006641F1">
      <w:pPr>
        <w:jc w:val="center"/>
        <w:rPr>
          <w:b/>
          <w:sz w:val="28"/>
          <w:szCs w:val="28"/>
        </w:rPr>
      </w:pPr>
      <w:r>
        <w:rPr>
          <w:b/>
          <w:sz w:val="28"/>
          <w:szCs w:val="28"/>
        </w:rPr>
        <w:t>БОЯРСЬКА МІСЬКА РАДА</w:t>
      </w:r>
    </w:p>
    <w:p w:rsidR="0053383D" w:rsidRDefault="0053383D" w:rsidP="006641F1">
      <w:pPr>
        <w:jc w:val="center"/>
        <w:rPr>
          <w:b/>
          <w:sz w:val="28"/>
          <w:szCs w:val="28"/>
        </w:rPr>
      </w:pPr>
      <w:r>
        <w:rPr>
          <w:b/>
          <w:sz w:val="28"/>
          <w:szCs w:val="28"/>
        </w:rPr>
        <w:t>ВИРІШИЛА:</w:t>
      </w:r>
    </w:p>
    <w:p w:rsidR="0053383D" w:rsidRDefault="0053383D" w:rsidP="006641F1">
      <w:pPr>
        <w:jc w:val="both"/>
        <w:rPr>
          <w:b/>
          <w:sz w:val="28"/>
          <w:szCs w:val="28"/>
        </w:rPr>
      </w:pPr>
    </w:p>
    <w:p w:rsidR="0053383D" w:rsidRDefault="0053383D" w:rsidP="006641F1">
      <w:pPr>
        <w:pStyle w:val="Title"/>
        <w:numPr>
          <w:ilvl w:val="0"/>
          <w:numId w:val="36"/>
        </w:numPr>
        <w:tabs>
          <w:tab w:val="num" w:pos="993"/>
        </w:tabs>
        <w:jc w:val="both"/>
        <w:rPr>
          <w:b w:val="0"/>
          <w:szCs w:val="28"/>
        </w:rPr>
      </w:pPr>
      <w:r>
        <w:rPr>
          <w:b w:val="0"/>
          <w:szCs w:val="28"/>
        </w:rPr>
        <w:t>Затвердити Програму соціально-економічного та культурного розвитку міста на 2016 рік (Додаток № 1).</w:t>
      </w:r>
    </w:p>
    <w:p w:rsidR="0053383D" w:rsidRDefault="0053383D" w:rsidP="006641F1">
      <w:pPr>
        <w:pStyle w:val="Title"/>
        <w:numPr>
          <w:ilvl w:val="0"/>
          <w:numId w:val="36"/>
        </w:numPr>
        <w:ind w:left="499" w:hanging="357"/>
        <w:jc w:val="both"/>
        <w:rPr>
          <w:b w:val="0"/>
          <w:szCs w:val="28"/>
        </w:rPr>
      </w:pPr>
      <w:r>
        <w:rPr>
          <w:b w:val="0"/>
          <w:szCs w:val="28"/>
        </w:rPr>
        <w:t xml:space="preserve">Контроль за виконанням цього рішення покласти на постійну депутатську комісію з питань фінансів, бюджету, соціально-економічного розвитку, зовнішньоекономічних зв’язків та заступників міського голови з питань діяльності виконавчих органів влади. </w:t>
      </w:r>
    </w:p>
    <w:p w:rsidR="0053383D" w:rsidRDefault="0053383D" w:rsidP="006641F1">
      <w:pPr>
        <w:pStyle w:val="Title"/>
        <w:ind w:left="142"/>
        <w:jc w:val="both"/>
        <w:rPr>
          <w:b w:val="0"/>
          <w:szCs w:val="28"/>
        </w:rPr>
      </w:pPr>
    </w:p>
    <w:p w:rsidR="0053383D" w:rsidRDefault="0053383D" w:rsidP="006641F1">
      <w:pPr>
        <w:ind w:right="43"/>
        <w:jc w:val="both"/>
        <w:rPr>
          <w:b/>
          <w:szCs w:val="20"/>
        </w:rPr>
      </w:pPr>
    </w:p>
    <w:tbl>
      <w:tblPr>
        <w:tblW w:w="0" w:type="auto"/>
        <w:tblInd w:w="-106" w:type="dxa"/>
        <w:tblLook w:val="01E0"/>
      </w:tblPr>
      <w:tblGrid>
        <w:gridCol w:w="5778"/>
        <w:gridCol w:w="3330"/>
      </w:tblGrid>
      <w:tr w:rsidR="0053383D">
        <w:tc>
          <w:tcPr>
            <w:tcW w:w="5778" w:type="dxa"/>
          </w:tcPr>
          <w:p w:rsidR="0053383D" w:rsidRPr="00E311BD" w:rsidRDefault="0053383D" w:rsidP="00B66206">
            <w:pPr>
              <w:rPr>
                <w:b/>
                <w:sz w:val="28"/>
                <w:szCs w:val="28"/>
                <w:lang w:val="ru-RU"/>
              </w:rPr>
            </w:pPr>
            <w:r w:rsidRPr="00E311BD">
              <w:rPr>
                <w:b/>
                <w:sz w:val="28"/>
                <w:szCs w:val="28"/>
                <w:lang w:val="ru-RU"/>
              </w:rPr>
              <w:t>МІСЬКИЙ ГОЛОВА</w:t>
            </w:r>
          </w:p>
        </w:tc>
        <w:tc>
          <w:tcPr>
            <w:tcW w:w="3330" w:type="dxa"/>
          </w:tcPr>
          <w:p w:rsidR="0053383D" w:rsidRPr="00E311BD" w:rsidRDefault="0053383D" w:rsidP="00B66206">
            <w:pPr>
              <w:rPr>
                <w:b/>
                <w:sz w:val="28"/>
                <w:szCs w:val="28"/>
                <w:lang w:val="ru-RU"/>
              </w:rPr>
            </w:pPr>
            <w:r w:rsidRPr="00E311BD">
              <w:rPr>
                <w:b/>
                <w:sz w:val="28"/>
                <w:szCs w:val="28"/>
                <w:lang w:val="ru-RU"/>
              </w:rPr>
              <w:t>О.</w:t>
            </w:r>
            <w:r>
              <w:rPr>
                <w:b/>
                <w:sz w:val="28"/>
                <w:szCs w:val="28"/>
                <w:lang w:val="ru-RU"/>
              </w:rPr>
              <w:t xml:space="preserve"> </w:t>
            </w:r>
            <w:r w:rsidRPr="00E311BD">
              <w:rPr>
                <w:b/>
                <w:sz w:val="28"/>
                <w:szCs w:val="28"/>
                <w:lang w:val="ru-RU"/>
              </w:rPr>
              <w:t>О. ЗАРУБІН</w:t>
            </w:r>
          </w:p>
          <w:p w:rsidR="0053383D" w:rsidRPr="00E311BD" w:rsidRDefault="0053383D" w:rsidP="00B66206">
            <w:pPr>
              <w:rPr>
                <w:b/>
                <w:sz w:val="28"/>
                <w:szCs w:val="28"/>
                <w:lang w:val="ru-RU"/>
              </w:rPr>
            </w:pPr>
          </w:p>
        </w:tc>
      </w:tr>
      <w:tr w:rsidR="0053383D" w:rsidRPr="000B08DD">
        <w:tc>
          <w:tcPr>
            <w:tcW w:w="5778" w:type="dxa"/>
          </w:tcPr>
          <w:p w:rsidR="0053383D" w:rsidRPr="00E311BD" w:rsidRDefault="0053383D" w:rsidP="00B66206">
            <w:pPr>
              <w:rPr>
                <w:b/>
                <w:color w:val="FFFFFF"/>
                <w:sz w:val="28"/>
                <w:szCs w:val="28"/>
                <w:lang w:val="ru-RU"/>
              </w:rPr>
            </w:pPr>
            <w:r w:rsidRPr="00E311BD">
              <w:rPr>
                <w:b/>
                <w:color w:val="FFFFFF"/>
                <w:sz w:val="28"/>
                <w:szCs w:val="28"/>
                <w:lang w:val="ru-RU"/>
              </w:rPr>
              <w:t>Згідно з оригіналом:</w:t>
            </w:r>
          </w:p>
          <w:p w:rsidR="0053383D" w:rsidRPr="00E311BD" w:rsidRDefault="0053383D" w:rsidP="00B66206">
            <w:pPr>
              <w:rPr>
                <w:b/>
                <w:color w:val="FFFFFF"/>
                <w:sz w:val="28"/>
                <w:szCs w:val="28"/>
              </w:rPr>
            </w:pPr>
            <w:r w:rsidRPr="00E311BD">
              <w:rPr>
                <w:b/>
                <w:color w:val="FFFFFF"/>
                <w:sz w:val="28"/>
                <w:szCs w:val="28"/>
                <w:lang w:val="ru-RU"/>
              </w:rPr>
              <w:t>Секретар ради</w:t>
            </w:r>
          </w:p>
        </w:tc>
        <w:tc>
          <w:tcPr>
            <w:tcW w:w="3330" w:type="dxa"/>
          </w:tcPr>
          <w:p w:rsidR="0053383D" w:rsidRPr="00E311BD" w:rsidRDefault="0053383D" w:rsidP="00B66206">
            <w:pPr>
              <w:rPr>
                <w:b/>
                <w:color w:val="FFFFFF"/>
                <w:sz w:val="28"/>
                <w:szCs w:val="28"/>
                <w:lang w:val="ru-RU"/>
              </w:rPr>
            </w:pPr>
          </w:p>
          <w:p w:rsidR="0053383D" w:rsidRPr="00E311BD" w:rsidRDefault="0053383D" w:rsidP="00B66206">
            <w:pPr>
              <w:rPr>
                <w:b/>
                <w:color w:val="FFFFFF"/>
                <w:sz w:val="28"/>
                <w:szCs w:val="28"/>
              </w:rPr>
            </w:pPr>
            <w:r w:rsidRPr="00E311BD">
              <w:rPr>
                <w:b/>
                <w:color w:val="FFFFFF"/>
                <w:sz w:val="28"/>
                <w:szCs w:val="28"/>
              </w:rPr>
              <w:t>О.І. Романченко</w:t>
            </w:r>
          </w:p>
        </w:tc>
      </w:tr>
    </w:tbl>
    <w:p w:rsidR="0053383D" w:rsidRPr="000B08DD" w:rsidRDefault="0053383D" w:rsidP="006641F1">
      <w:pPr>
        <w:spacing w:before="120"/>
        <w:ind w:right="326"/>
        <w:jc w:val="both"/>
        <w:rPr>
          <w:szCs w:val="20"/>
        </w:rPr>
      </w:pPr>
    </w:p>
    <w:p w:rsidR="0053383D" w:rsidRDefault="0053383D"/>
    <w:p w:rsidR="0053383D" w:rsidRDefault="0053383D"/>
    <w:p w:rsidR="0053383D" w:rsidRDefault="0053383D"/>
    <w:p w:rsidR="0053383D" w:rsidRDefault="0053383D"/>
    <w:p w:rsidR="0053383D" w:rsidRDefault="0053383D"/>
    <w:p w:rsidR="0053383D" w:rsidRDefault="0053383D"/>
    <w:p w:rsidR="0053383D" w:rsidRDefault="0053383D"/>
    <w:p w:rsidR="0053383D" w:rsidRDefault="0053383D"/>
    <w:p w:rsidR="0053383D" w:rsidRDefault="0053383D"/>
    <w:tbl>
      <w:tblPr>
        <w:tblW w:w="9923" w:type="dxa"/>
        <w:tblInd w:w="-106" w:type="dxa"/>
        <w:tblLook w:val="00A0"/>
      </w:tblPr>
      <w:tblGrid>
        <w:gridCol w:w="5670"/>
        <w:gridCol w:w="4253"/>
      </w:tblGrid>
      <w:tr w:rsidR="0053383D" w:rsidRPr="006760F1">
        <w:tc>
          <w:tcPr>
            <w:tcW w:w="5670" w:type="dxa"/>
          </w:tcPr>
          <w:p w:rsidR="0053383D" w:rsidRPr="00377D77" w:rsidRDefault="0053383D" w:rsidP="00376B6B">
            <w:pPr>
              <w:pStyle w:val="Heading5"/>
            </w:pPr>
          </w:p>
          <w:p w:rsidR="0053383D" w:rsidRPr="00343E6D" w:rsidRDefault="0053383D" w:rsidP="00A45E7E">
            <w:pPr>
              <w:rPr>
                <w:sz w:val="28"/>
                <w:szCs w:val="28"/>
              </w:rPr>
            </w:pPr>
            <w:r w:rsidRPr="00AE1911">
              <w:rPr>
                <w:noProof/>
                <w:lang w:val="ru-RU" w:eastAsia="ru-RU"/>
              </w:rPr>
              <w:pict>
                <v:shape id="Рисунок 1" o:spid="_x0000_i1026" type="#_x0000_t75" alt="https://upload.wikimedia.org/wikipedia/commons/0/0a/Boyarka_gerb.png" style="width:89.25pt;height:80.25pt;visibility:visible">
                  <v:imagedata r:id="rId8" o:title=""/>
                </v:shape>
              </w:pict>
            </w:r>
          </w:p>
        </w:tc>
        <w:tc>
          <w:tcPr>
            <w:tcW w:w="4253" w:type="dxa"/>
          </w:tcPr>
          <w:p w:rsidR="0053383D" w:rsidRPr="00E32409" w:rsidRDefault="0053383D" w:rsidP="00343E6D">
            <w:pPr>
              <w:tabs>
                <w:tab w:val="left" w:pos="1399"/>
                <w:tab w:val="center" w:pos="2018"/>
              </w:tabs>
              <w:rPr>
                <w:i/>
                <w:sz w:val="26"/>
                <w:szCs w:val="26"/>
                <w:lang w:val="ru-RU"/>
              </w:rPr>
            </w:pPr>
            <w:r w:rsidRPr="006760F1">
              <w:rPr>
                <w:i/>
                <w:sz w:val="26"/>
                <w:szCs w:val="26"/>
              </w:rPr>
              <w:tab/>
            </w:r>
          </w:p>
          <w:p w:rsidR="0053383D" w:rsidRPr="00E32409" w:rsidRDefault="0053383D" w:rsidP="00343E6D">
            <w:pPr>
              <w:tabs>
                <w:tab w:val="left" w:pos="1399"/>
                <w:tab w:val="center" w:pos="2018"/>
              </w:tabs>
              <w:rPr>
                <w:i/>
                <w:sz w:val="26"/>
                <w:szCs w:val="26"/>
                <w:lang w:val="ru-RU"/>
              </w:rPr>
            </w:pPr>
          </w:p>
          <w:p w:rsidR="0053383D" w:rsidRDefault="0053383D" w:rsidP="00895D7B">
            <w:pPr>
              <w:tabs>
                <w:tab w:val="left" w:pos="1399"/>
                <w:tab w:val="center" w:pos="2018"/>
              </w:tabs>
              <w:jc w:val="right"/>
              <w:rPr>
                <w:i/>
                <w:sz w:val="26"/>
                <w:szCs w:val="26"/>
              </w:rPr>
            </w:pPr>
            <w:r w:rsidRPr="006760F1">
              <w:rPr>
                <w:i/>
                <w:sz w:val="26"/>
                <w:szCs w:val="26"/>
              </w:rPr>
              <w:tab/>
            </w:r>
          </w:p>
          <w:p w:rsidR="0053383D" w:rsidRPr="006760F1" w:rsidRDefault="0053383D" w:rsidP="00895D7B">
            <w:pPr>
              <w:tabs>
                <w:tab w:val="left" w:pos="1399"/>
                <w:tab w:val="center" w:pos="2018"/>
              </w:tabs>
              <w:jc w:val="right"/>
              <w:rPr>
                <w:i/>
                <w:sz w:val="26"/>
                <w:szCs w:val="26"/>
                <w:lang w:val="ru-RU"/>
              </w:rPr>
            </w:pPr>
            <w:r w:rsidRPr="006760F1">
              <w:rPr>
                <w:i/>
                <w:sz w:val="26"/>
                <w:szCs w:val="26"/>
              </w:rPr>
              <w:t xml:space="preserve">Додаток </w:t>
            </w:r>
            <w:r w:rsidRPr="006760F1">
              <w:rPr>
                <w:i/>
                <w:sz w:val="26"/>
                <w:szCs w:val="26"/>
                <w:lang w:val="ru-RU"/>
              </w:rPr>
              <w:t>1</w:t>
            </w:r>
          </w:p>
          <w:p w:rsidR="0053383D" w:rsidRPr="006760F1" w:rsidRDefault="0053383D" w:rsidP="00895D7B">
            <w:pPr>
              <w:jc w:val="right"/>
              <w:rPr>
                <w:i/>
                <w:sz w:val="8"/>
                <w:szCs w:val="8"/>
                <w:lang w:val="ru-RU"/>
              </w:rPr>
            </w:pPr>
          </w:p>
          <w:p w:rsidR="0053383D" w:rsidRPr="006760F1" w:rsidRDefault="0053383D" w:rsidP="00895D7B">
            <w:pPr>
              <w:jc w:val="right"/>
              <w:rPr>
                <w:i/>
                <w:sz w:val="26"/>
                <w:szCs w:val="26"/>
              </w:rPr>
            </w:pPr>
            <w:r w:rsidRPr="006760F1">
              <w:rPr>
                <w:i/>
                <w:sz w:val="26"/>
                <w:szCs w:val="26"/>
              </w:rPr>
              <w:t>Затверджено</w:t>
            </w:r>
          </w:p>
          <w:p w:rsidR="0053383D" w:rsidRPr="006760F1" w:rsidRDefault="0053383D" w:rsidP="00895D7B">
            <w:pPr>
              <w:jc w:val="right"/>
              <w:rPr>
                <w:i/>
                <w:sz w:val="26"/>
                <w:szCs w:val="26"/>
              </w:rPr>
            </w:pPr>
            <w:r w:rsidRPr="006760F1">
              <w:rPr>
                <w:i/>
                <w:sz w:val="26"/>
                <w:szCs w:val="26"/>
              </w:rPr>
              <w:t>рішенням Боярської міської ради</w:t>
            </w:r>
          </w:p>
          <w:p w:rsidR="0053383D" w:rsidRPr="006760F1" w:rsidRDefault="0053383D" w:rsidP="00895D7B">
            <w:pPr>
              <w:jc w:val="right"/>
              <w:outlineLvl w:val="0"/>
              <w:rPr>
                <w:b/>
                <w:bCs/>
                <w:i/>
                <w:caps/>
                <w:sz w:val="28"/>
                <w:szCs w:val="28"/>
              </w:rPr>
            </w:pPr>
            <w:r w:rsidRPr="006760F1">
              <w:rPr>
                <w:i/>
                <w:sz w:val="26"/>
                <w:szCs w:val="26"/>
              </w:rPr>
              <w:t xml:space="preserve">від </w:t>
            </w:r>
            <w:r>
              <w:rPr>
                <w:i/>
                <w:sz w:val="26"/>
                <w:szCs w:val="26"/>
              </w:rPr>
              <w:t>16.02.2016</w:t>
            </w:r>
            <w:r w:rsidRPr="006760F1">
              <w:rPr>
                <w:i/>
                <w:sz w:val="26"/>
                <w:szCs w:val="26"/>
              </w:rPr>
              <w:t xml:space="preserve"> №</w:t>
            </w:r>
            <w:r>
              <w:rPr>
                <w:i/>
                <w:sz w:val="26"/>
                <w:szCs w:val="26"/>
              </w:rPr>
              <w:t>5/166</w:t>
            </w:r>
          </w:p>
          <w:p w:rsidR="0053383D" w:rsidRPr="006760F1" w:rsidRDefault="0053383D" w:rsidP="00343E6D">
            <w:pPr>
              <w:tabs>
                <w:tab w:val="left" w:pos="6684"/>
              </w:tabs>
              <w:ind w:left="-4962" w:right="317"/>
              <w:jc w:val="both"/>
              <w:outlineLvl w:val="0"/>
              <w:rPr>
                <w:b/>
                <w:bCs/>
                <w:i/>
                <w:caps/>
                <w:sz w:val="28"/>
                <w:szCs w:val="28"/>
              </w:rPr>
            </w:pPr>
          </w:p>
        </w:tc>
      </w:tr>
    </w:tbl>
    <w:p w:rsidR="0053383D" w:rsidRPr="000C42A2" w:rsidRDefault="0053383D" w:rsidP="000C42A2">
      <w:pPr>
        <w:autoSpaceDE w:val="0"/>
        <w:autoSpaceDN w:val="0"/>
        <w:adjustRightInd w:val="0"/>
        <w:rPr>
          <w:b/>
          <w:sz w:val="26"/>
          <w:szCs w:val="26"/>
          <w:lang w:val="ru-RU"/>
        </w:rPr>
      </w:pPr>
    </w:p>
    <w:p w:rsidR="0053383D" w:rsidRPr="008352E5" w:rsidRDefault="0053383D" w:rsidP="00E02DA6">
      <w:pPr>
        <w:autoSpaceDE w:val="0"/>
        <w:autoSpaceDN w:val="0"/>
        <w:adjustRightInd w:val="0"/>
        <w:jc w:val="center"/>
        <w:rPr>
          <w:b/>
          <w:sz w:val="26"/>
          <w:szCs w:val="26"/>
        </w:rPr>
      </w:pPr>
      <w:r w:rsidRPr="008352E5">
        <w:rPr>
          <w:b/>
          <w:sz w:val="26"/>
          <w:szCs w:val="26"/>
        </w:rPr>
        <w:t>ПРОГРАМА</w:t>
      </w:r>
    </w:p>
    <w:p w:rsidR="0053383D" w:rsidRPr="00A45E7E" w:rsidRDefault="0053383D" w:rsidP="00E02DA6">
      <w:pPr>
        <w:autoSpaceDE w:val="0"/>
        <w:autoSpaceDN w:val="0"/>
        <w:adjustRightInd w:val="0"/>
        <w:jc w:val="center"/>
        <w:rPr>
          <w:b/>
          <w:sz w:val="26"/>
          <w:szCs w:val="26"/>
        </w:rPr>
      </w:pPr>
      <w:r w:rsidRPr="00A45E7E">
        <w:rPr>
          <w:b/>
          <w:sz w:val="26"/>
          <w:szCs w:val="26"/>
        </w:rPr>
        <w:t>соціально-економічного та культурного розвитку м. Боярки</w:t>
      </w:r>
    </w:p>
    <w:p w:rsidR="0053383D" w:rsidRPr="008352E5" w:rsidRDefault="0053383D" w:rsidP="00E02DA6">
      <w:pPr>
        <w:autoSpaceDE w:val="0"/>
        <w:autoSpaceDN w:val="0"/>
        <w:adjustRightInd w:val="0"/>
        <w:jc w:val="center"/>
        <w:rPr>
          <w:sz w:val="26"/>
          <w:szCs w:val="26"/>
        </w:rPr>
      </w:pPr>
      <w:r w:rsidRPr="008352E5">
        <w:rPr>
          <w:sz w:val="26"/>
          <w:szCs w:val="26"/>
        </w:rPr>
        <w:t>на 201</w:t>
      </w:r>
      <w:r w:rsidRPr="008352E5">
        <w:rPr>
          <w:sz w:val="26"/>
          <w:szCs w:val="26"/>
          <w:lang w:val="ru-RU"/>
        </w:rPr>
        <w:t xml:space="preserve">6 </w:t>
      </w:r>
      <w:r w:rsidRPr="008352E5">
        <w:rPr>
          <w:sz w:val="26"/>
          <w:szCs w:val="26"/>
        </w:rPr>
        <w:t>р</w:t>
      </w:r>
      <w:r>
        <w:rPr>
          <w:sz w:val="26"/>
          <w:szCs w:val="26"/>
        </w:rPr>
        <w:t>ік</w:t>
      </w:r>
    </w:p>
    <w:p w:rsidR="0053383D" w:rsidRPr="00E02DA6" w:rsidRDefault="0053383D" w:rsidP="00E02DA6">
      <w:pPr>
        <w:autoSpaceDE w:val="0"/>
        <w:autoSpaceDN w:val="0"/>
        <w:adjustRightInd w:val="0"/>
        <w:jc w:val="center"/>
        <w:rPr>
          <w:sz w:val="28"/>
          <w:szCs w:val="28"/>
        </w:rPr>
      </w:pPr>
    </w:p>
    <w:tbl>
      <w:tblPr>
        <w:tblW w:w="10173" w:type="dxa"/>
        <w:tblInd w:w="-106" w:type="dxa"/>
        <w:tblLook w:val="00A0"/>
      </w:tblPr>
      <w:tblGrid>
        <w:gridCol w:w="9039"/>
        <w:gridCol w:w="1134"/>
      </w:tblGrid>
      <w:tr w:rsidR="0053383D" w:rsidRPr="001C40D9">
        <w:tc>
          <w:tcPr>
            <w:tcW w:w="9039" w:type="dxa"/>
            <w:shd w:val="clear" w:color="auto" w:fill="CCFFCC"/>
          </w:tcPr>
          <w:p w:rsidR="0053383D" w:rsidRPr="001C40D9" w:rsidRDefault="0053383D" w:rsidP="00343E6D">
            <w:pPr>
              <w:jc w:val="both"/>
              <w:outlineLvl w:val="0"/>
              <w:rPr>
                <w:b/>
                <w:bCs/>
                <w:caps/>
                <w:sz w:val="26"/>
                <w:szCs w:val="26"/>
              </w:rPr>
            </w:pPr>
            <w:r w:rsidRPr="001C40D9">
              <w:rPr>
                <w:sz w:val="26"/>
                <w:szCs w:val="26"/>
              </w:rPr>
              <w:t>Вступ</w:t>
            </w:r>
          </w:p>
        </w:tc>
        <w:tc>
          <w:tcPr>
            <w:tcW w:w="1134" w:type="dxa"/>
            <w:shd w:val="clear" w:color="auto" w:fill="CCFFCC"/>
          </w:tcPr>
          <w:p w:rsidR="0053383D" w:rsidRPr="00253635" w:rsidRDefault="0053383D" w:rsidP="00253635">
            <w:pPr>
              <w:jc w:val="center"/>
              <w:outlineLvl w:val="0"/>
              <w:rPr>
                <w:bCs/>
                <w:caps/>
                <w:sz w:val="26"/>
                <w:szCs w:val="26"/>
              </w:rPr>
            </w:pPr>
            <w:r w:rsidRPr="00253635">
              <w:rPr>
                <w:bCs/>
                <w:caps/>
                <w:sz w:val="26"/>
                <w:szCs w:val="26"/>
              </w:rPr>
              <w:t>1</w:t>
            </w:r>
          </w:p>
        </w:tc>
      </w:tr>
      <w:tr w:rsidR="0053383D" w:rsidRPr="001C40D9">
        <w:tc>
          <w:tcPr>
            <w:tcW w:w="9039" w:type="dxa"/>
          </w:tcPr>
          <w:p w:rsidR="0053383D" w:rsidRPr="00253635" w:rsidRDefault="0053383D" w:rsidP="00343E6D">
            <w:pPr>
              <w:jc w:val="both"/>
              <w:outlineLvl w:val="0"/>
              <w:rPr>
                <w:sz w:val="16"/>
                <w:szCs w:val="16"/>
              </w:rPr>
            </w:pPr>
          </w:p>
          <w:p w:rsidR="0053383D" w:rsidRPr="001C40D9" w:rsidRDefault="0053383D" w:rsidP="00343E6D">
            <w:pPr>
              <w:jc w:val="both"/>
              <w:outlineLvl w:val="0"/>
              <w:rPr>
                <w:b/>
                <w:bCs/>
                <w:caps/>
                <w:sz w:val="26"/>
                <w:szCs w:val="26"/>
              </w:rPr>
            </w:pPr>
            <w:r w:rsidRPr="001C40D9">
              <w:rPr>
                <w:sz w:val="26"/>
                <w:szCs w:val="26"/>
              </w:rPr>
              <w:t>Структура пріоритетів Програми</w:t>
            </w:r>
          </w:p>
        </w:tc>
        <w:tc>
          <w:tcPr>
            <w:tcW w:w="1134" w:type="dxa"/>
          </w:tcPr>
          <w:p w:rsidR="0053383D" w:rsidRPr="00253635" w:rsidRDefault="0053383D" w:rsidP="00253635">
            <w:pPr>
              <w:jc w:val="center"/>
              <w:outlineLvl w:val="0"/>
              <w:rPr>
                <w:bCs/>
                <w:caps/>
                <w:sz w:val="16"/>
                <w:szCs w:val="16"/>
              </w:rPr>
            </w:pPr>
          </w:p>
          <w:p w:rsidR="0053383D" w:rsidRPr="00253635" w:rsidRDefault="0053383D" w:rsidP="00253635">
            <w:pPr>
              <w:jc w:val="center"/>
              <w:outlineLvl w:val="0"/>
              <w:rPr>
                <w:bCs/>
                <w:caps/>
                <w:sz w:val="26"/>
                <w:szCs w:val="26"/>
              </w:rPr>
            </w:pPr>
            <w:r w:rsidRPr="00253635">
              <w:rPr>
                <w:bCs/>
                <w:caps/>
                <w:sz w:val="26"/>
                <w:szCs w:val="26"/>
              </w:rPr>
              <w:t>5</w:t>
            </w:r>
          </w:p>
        </w:tc>
      </w:tr>
      <w:tr w:rsidR="0053383D" w:rsidRPr="001C40D9">
        <w:tc>
          <w:tcPr>
            <w:tcW w:w="9039" w:type="dxa"/>
          </w:tcPr>
          <w:p w:rsidR="0053383D" w:rsidRPr="00253635" w:rsidRDefault="0053383D" w:rsidP="00343E6D">
            <w:pPr>
              <w:pStyle w:val="NormalWeb"/>
              <w:spacing w:before="0" w:beforeAutospacing="0" w:after="0" w:afterAutospacing="0"/>
              <w:jc w:val="both"/>
              <w:rPr>
                <w:bCs/>
                <w:sz w:val="16"/>
                <w:szCs w:val="16"/>
              </w:rPr>
            </w:pPr>
          </w:p>
          <w:p w:rsidR="0053383D" w:rsidRPr="001C40D9" w:rsidRDefault="0053383D" w:rsidP="00343E6D">
            <w:pPr>
              <w:pStyle w:val="NormalWeb"/>
              <w:spacing w:before="0" w:beforeAutospacing="0" w:after="0" w:afterAutospacing="0"/>
              <w:jc w:val="both"/>
              <w:rPr>
                <w:bCs/>
                <w:caps/>
                <w:sz w:val="26"/>
                <w:szCs w:val="26"/>
              </w:rPr>
            </w:pPr>
            <w:r w:rsidRPr="001C40D9">
              <w:rPr>
                <w:bCs/>
                <w:sz w:val="26"/>
                <w:szCs w:val="26"/>
              </w:rPr>
              <w:t>Заходи на виконання Програми</w:t>
            </w:r>
          </w:p>
        </w:tc>
        <w:tc>
          <w:tcPr>
            <w:tcW w:w="1134" w:type="dxa"/>
          </w:tcPr>
          <w:p w:rsidR="0053383D" w:rsidRPr="00253635" w:rsidRDefault="0053383D" w:rsidP="00253635">
            <w:pPr>
              <w:jc w:val="center"/>
              <w:outlineLvl w:val="0"/>
              <w:rPr>
                <w:bCs/>
                <w:caps/>
                <w:sz w:val="16"/>
                <w:szCs w:val="16"/>
              </w:rPr>
            </w:pPr>
          </w:p>
          <w:p w:rsidR="0053383D" w:rsidRPr="00253635" w:rsidRDefault="0053383D" w:rsidP="00253635">
            <w:pPr>
              <w:jc w:val="center"/>
              <w:outlineLvl w:val="0"/>
              <w:rPr>
                <w:bCs/>
                <w:caps/>
                <w:sz w:val="26"/>
                <w:szCs w:val="26"/>
              </w:rPr>
            </w:pPr>
            <w:r w:rsidRPr="00253635">
              <w:rPr>
                <w:bCs/>
                <w:caps/>
                <w:sz w:val="26"/>
                <w:szCs w:val="26"/>
              </w:rPr>
              <w:t>6</w:t>
            </w:r>
          </w:p>
        </w:tc>
      </w:tr>
      <w:tr w:rsidR="0053383D" w:rsidRPr="001C40D9">
        <w:tc>
          <w:tcPr>
            <w:tcW w:w="9039" w:type="dxa"/>
            <w:shd w:val="clear" w:color="auto" w:fill="CCFFCC"/>
          </w:tcPr>
          <w:p w:rsidR="0053383D" w:rsidRPr="00F0453C" w:rsidRDefault="0053383D" w:rsidP="00343E6D">
            <w:pPr>
              <w:pStyle w:val="Heading1"/>
              <w:keepNext w:val="0"/>
              <w:keepLines w:val="0"/>
              <w:widowControl w:val="0"/>
              <w:spacing w:before="0"/>
              <w:jc w:val="left"/>
              <w:rPr>
                <w:rFonts w:ascii="Times New Roman" w:hAnsi="Times New Roman"/>
                <w:bCs/>
                <w:color w:val="auto"/>
                <w:sz w:val="26"/>
                <w:szCs w:val="26"/>
                <w:lang w:val="uk-UA"/>
              </w:rPr>
            </w:pPr>
          </w:p>
          <w:p w:rsidR="0053383D" w:rsidRPr="00F0453C" w:rsidRDefault="0053383D" w:rsidP="00343E6D">
            <w:pPr>
              <w:pStyle w:val="Heading1"/>
              <w:keepNext w:val="0"/>
              <w:keepLines w:val="0"/>
              <w:widowControl w:val="0"/>
              <w:spacing w:before="0"/>
              <w:jc w:val="left"/>
              <w:rPr>
                <w:b w:val="0"/>
                <w:caps/>
                <w:sz w:val="26"/>
                <w:szCs w:val="26"/>
                <w:lang w:val="uk-UA" w:eastAsia="en-US"/>
              </w:rPr>
            </w:pPr>
            <w:r w:rsidRPr="00F0453C">
              <w:rPr>
                <w:rFonts w:ascii="Times New Roman" w:hAnsi="Times New Roman"/>
                <w:bCs/>
                <w:color w:val="auto"/>
                <w:sz w:val="26"/>
                <w:szCs w:val="26"/>
                <w:lang w:val="uk-UA"/>
              </w:rPr>
              <w:t>Пріоритет А</w:t>
            </w:r>
            <w:r w:rsidRPr="00F0453C">
              <w:rPr>
                <w:rFonts w:ascii="Times New Roman" w:hAnsi="Times New Roman"/>
                <w:b w:val="0"/>
                <w:bCs/>
                <w:color w:val="auto"/>
                <w:sz w:val="26"/>
                <w:szCs w:val="26"/>
                <w:lang w:val="uk-UA"/>
              </w:rPr>
              <w:t xml:space="preserve"> Добре врядування Європейського зразка</w:t>
            </w:r>
          </w:p>
        </w:tc>
        <w:tc>
          <w:tcPr>
            <w:tcW w:w="1134" w:type="dxa"/>
            <w:shd w:val="clear" w:color="auto" w:fill="CCFFCC"/>
          </w:tcPr>
          <w:p w:rsidR="0053383D" w:rsidRDefault="0053383D" w:rsidP="00253635">
            <w:pPr>
              <w:jc w:val="center"/>
              <w:outlineLvl w:val="0"/>
              <w:rPr>
                <w:b/>
                <w:bCs/>
                <w:caps/>
                <w:sz w:val="26"/>
                <w:szCs w:val="26"/>
              </w:rPr>
            </w:pPr>
          </w:p>
          <w:p w:rsidR="0053383D" w:rsidRPr="00253635" w:rsidRDefault="0053383D" w:rsidP="00253635">
            <w:pPr>
              <w:jc w:val="center"/>
              <w:outlineLvl w:val="0"/>
              <w:rPr>
                <w:bCs/>
                <w:caps/>
                <w:sz w:val="26"/>
                <w:szCs w:val="26"/>
              </w:rPr>
            </w:pPr>
            <w:r w:rsidRPr="00253635">
              <w:rPr>
                <w:bCs/>
                <w:caps/>
                <w:sz w:val="26"/>
                <w:szCs w:val="26"/>
              </w:rPr>
              <w:t>6</w:t>
            </w:r>
          </w:p>
        </w:tc>
      </w:tr>
      <w:tr w:rsidR="0053383D" w:rsidRPr="001C40D9">
        <w:tc>
          <w:tcPr>
            <w:tcW w:w="9039" w:type="dxa"/>
            <w:shd w:val="clear" w:color="auto" w:fill="CCFFCC"/>
          </w:tcPr>
          <w:p w:rsidR="0053383D" w:rsidRPr="001C40D9" w:rsidRDefault="0053383D" w:rsidP="00343E6D">
            <w:pPr>
              <w:ind w:firstLine="567"/>
              <w:jc w:val="both"/>
              <w:outlineLvl w:val="0"/>
              <w:rPr>
                <w:sz w:val="26"/>
                <w:szCs w:val="26"/>
              </w:rPr>
            </w:pPr>
            <w:r w:rsidRPr="001C40D9">
              <w:rPr>
                <w:rFonts w:eastAsia="Times New Roman"/>
                <w:b/>
                <w:sz w:val="26"/>
                <w:szCs w:val="26"/>
                <w:lang w:eastAsia="ru-RU"/>
              </w:rPr>
              <w:t>Пріоритет В</w:t>
            </w:r>
            <w:r w:rsidRPr="001C40D9">
              <w:rPr>
                <w:rFonts w:eastAsia="Times New Roman"/>
                <w:sz w:val="26"/>
                <w:szCs w:val="26"/>
                <w:lang w:eastAsia="ru-RU"/>
              </w:rPr>
              <w:t xml:space="preserve"> Сприятливе бізнес-середовище, сучасна місцева економіка</w:t>
            </w:r>
          </w:p>
        </w:tc>
        <w:tc>
          <w:tcPr>
            <w:tcW w:w="1134" w:type="dxa"/>
            <w:shd w:val="clear" w:color="auto" w:fill="CCFFCC"/>
          </w:tcPr>
          <w:p w:rsidR="0053383D" w:rsidRPr="00253635" w:rsidRDefault="0053383D" w:rsidP="00253635">
            <w:pPr>
              <w:jc w:val="center"/>
              <w:outlineLvl w:val="0"/>
              <w:rPr>
                <w:bCs/>
                <w:caps/>
                <w:sz w:val="26"/>
                <w:szCs w:val="26"/>
              </w:rPr>
            </w:pPr>
            <w:r w:rsidRPr="00253635">
              <w:rPr>
                <w:bCs/>
                <w:caps/>
                <w:sz w:val="26"/>
                <w:szCs w:val="26"/>
              </w:rPr>
              <w:t>8</w:t>
            </w:r>
          </w:p>
        </w:tc>
      </w:tr>
      <w:tr w:rsidR="0053383D" w:rsidRPr="001C40D9">
        <w:tc>
          <w:tcPr>
            <w:tcW w:w="9039" w:type="dxa"/>
            <w:shd w:val="clear" w:color="auto" w:fill="CCFFCC"/>
          </w:tcPr>
          <w:p w:rsidR="0053383D" w:rsidRPr="001C40D9" w:rsidRDefault="0053383D" w:rsidP="00343E6D">
            <w:pPr>
              <w:ind w:firstLine="567"/>
              <w:jc w:val="both"/>
              <w:outlineLvl w:val="0"/>
              <w:rPr>
                <w:sz w:val="26"/>
                <w:szCs w:val="26"/>
              </w:rPr>
            </w:pPr>
            <w:r w:rsidRPr="001C40D9">
              <w:rPr>
                <w:rFonts w:eastAsia="Times New Roman"/>
                <w:b/>
                <w:sz w:val="26"/>
                <w:szCs w:val="26"/>
                <w:lang w:eastAsia="ru-RU"/>
              </w:rPr>
              <w:t>Пріоритет С</w:t>
            </w:r>
            <w:r w:rsidRPr="001C40D9">
              <w:rPr>
                <w:rFonts w:eastAsia="Times New Roman"/>
                <w:sz w:val="26"/>
                <w:szCs w:val="26"/>
                <w:lang w:eastAsia="ru-RU"/>
              </w:rPr>
              <w:t xml:space="preserve"> Високі соціальні стандарти життя</w:t>
            </w:r>
          </w:p>
        </w:tc>
        <w:tc>
          <w:tcPr>
            <w:tcW w:w="1134" w:type="dxa"/>
            <w:shd w:val="clear" w:color="auto" w:fill="CCFFCC"/>
          </w:tcPr>
          <w:p w:rsidR="0053383D" w:rsidRPr="00253635" w:rsidRDefault="0053383D" w:rsidP="00253635">
            <w:pPr>
              <w:jc w:val="center"/>
              <w:outlineLvl w:val="0"/>
              <w:rPr>
                <w:bCs/>
                <w:caps/>
                <w:sz w:val="26"/>
                <w:szCs w:val="26"/>
              </w:rPr>
            </w:pPr>
            <w:r w:rsidRPr="00253635">
              <w:rPr>
                <w:bCs/>
                <w:caps/>
                <w:sz w:val="26"/>
                <w:szCs w:val="26"/>
              </w:rPr>
              <w:t>9</w:t>
            </w:r>
          </w:p>
        </w:tc>
      </w:tr>
      <w:tr w:rsidR="0053383D" w:rsidRPr="001C40D9">
        <w:tc>
          <w:tcPr>
            <w:tcW w:w="9039" w:type="dxa"/>
            <w:shd w:val="clear" w:color="auto" w:fill="CCFFCC"/>
          </w:tcPr>
          <w:p w:rsidR="0053383D" w:rsidRPr="001C40D9" w:rsidRDefault="0053383D" w:rsidP="00343E6D">
            <w:pPr>
              <w:ind w:firstLine="567"/>
              <w:jc w:val="both"/>
              <w:outlineLvl w:val="0"/>
              <w:rPr>
                <w:sz w:val="26"/>
                <w:szCs w:val="26"/>
              </w:rPr>
            </w:pPr>
            <w:r w:rsidRPr="001C40D9">
              <w:rPr>
                <w:rFonts w:eastAsia="Times New Roman"/>
                <w:b/>
                <w:sz w:val="26"/>
                <w:szCs w:val="26"/>
                <w:lang w:eastAsia="ru-RU"/>
              </w:rPr>
              <w:t xml:space="preserve">Пріоритет </w:t>
            </w:r>
            <w:r w:rsidRPr="001C40D9">
              <w:rPr>
                <w:rFonts w:eastAsia="Times New Roman"/>
                <w:b/>
                <w:sz w:val="26"/>
                <w:szCs w:val="26"/>
                <w:lang w:val="en-US" w:eastAsia="ru-RU"/>
              </w:rPr>
              <w:t>D</w:t>
            </w:r>
            <w:r w:rsidRPr="001C40D9">
              <w:rPr>
                <w:rFonts w:eastAsia="Times New Roman"/>
                <w:sz w:val="26"/>
                <w:szCs w:val="26"/>
                <w:lang w:eastAsia="ru-RU"/>
              </w:rPr>
              <w:t xml:space="preserve"> Рекреаційний центр столиці та пристоличного регіону</w:t>
            </w:r>
          </w:p>
        </w:tc>
        <w:tc>
          <w:tcPr>
            <w:tcW w:w="1134" w:type="dxa"/>
            <w:shd w:val="clear" w:color="auto" w:fill="CCFFCC"/>
          </w:tcPr>
          <w:p w:rsidR="0053383D" w:rsidRPr="00253635" w:rsidRDefault="0053383D" w:rsidP="00253635">
            <w:pPr>
              <w:jc w:val="center"/>
              <w:outlineLvl w:val="0"/>
              <w:rPr>
                <w:bCs/>
                <w:caps/>
                <w:sz w:val="26"/>
                <w:szCs w:val="26"/>
              </w:rPr>
            </w:pPr>
            <w:r w:rsidRPr="00253635">
              <w:rPr>
                <w:bCs/>
                <w:caps/>
                <w:sz w:val="26"/>
                <w:szCs w:val="26"/>
              </w:rPr>
              <w:t>13</w:t>
            </w:r>
          </w:p>
        </w:tc>
      </w:tr>
      <w:tr w:rsidR="0053383D" w:rsidRPr="001C40D9">
        <w:tc>
          <w:tcPr>
            <w:tcW w:w="9039" w:type="dxa"/>
          </w:tcPr>
          <w:p w:rsidR="0053383D" w:rsidRDefault="0053383D" w:rsidP="00343E6D">
            <w:pPr>
              <w:jc w:val="both"/>
              <w:outlineLvl w:val="0"/>
              <w:rPr>
                <w:b/>
                <w:bCs/>
                <w:sz w:val="26"/>
                <w:szCs w:val="26"/>
              </w:rPr>
            </w:pPr>
          </w:p>
          <w:p w:rsidR="0053383D" w:rsidRPr="001C40D9" w:rsidRDefault="0053383D" w:rsidP="00343E6D">
            <w:pPr>
              <w:jc w:val="both"/>
              <w:outlineLvl w:val="0"/>
              <w:rPr>
                <w:b/>
                <w:bCs/>
                <w:sz w:val="26"/>
                <w:szCs w:val="26"/>
              </w:rPr>
            </w:pPr>
            <w:r w:rsidRPr="001C40D9">
              <w:rPr>
                <w:b/>
                <w:bCs/>
                <w:sz w:val="26"/>
                <w:szCs w:val="26"/>
              </w:rPr>
              <w:t xml:space="preserve">Додаток 1 </w:t>
            </w:r>
          </w:p>
          <w:p w:rsidR="0053383D" w:rsidRPr="001C40D9" w:rsidRDefault="0053383D" w:rsidP="00343E6D">
            <w:pPr>
              <w:jc w:val="both"/>
              <w:outlineLvl w:val="0"/>
              <w:rPr>
                <w:sz w:val="26"/>
                <w:szCs w:val="26"/>
              </w:rPr>
            </w:pPr>
            <w:r w:rsidRPr="001C40D9">
              <w:rPr>
                <w:sz w:val="26"/>
                <w:szCs w:val="26"/>
              </w:rPr>
              <w:t>Основні показники соціально-економічного та культурного розвитку Боярки  на 201</w:t>
            </w:r>
            <w:r w:rsidRPr="001C40D9">
              <w:rPr>
                <w:sz w:val="26"/>
                <w:szCs w:val="26"/>
                <w:lang w:val="ru-RU"/>
              </w:rPr>
              <w:t xml:space="preserve">6 </w:t>
            </w:r>
            <w:r w:rsidRPr="001C40D9">
              <w:rPr>
                <w:sz w:val="26"/>
                <w:szCs w:val="26"/>
              </w:rPr>
              <w:t>рік</w:t>
            </w:r>
          </w:p>
        </w:tc>
        <w:tc>
          <w:tcPr>
            <w:tcW w:w="1134" w:type="dxa"/>
          </w:tcPr>
          <w:p w:rsidR="0053383D" w:rsidRDefault="0053383D" w:rsidP="00253635">
            <w:pPr>
              <w:jc w:val="center"/>
              <w:outlineLvl w:val="0"/>
              <w:rPr>
                <w:bCs/>
                <w:caps/>
                <w:sz w:val="26"/>
                <w:szCs w:val="26"/>
              </w:rPr>
            </w:pPr>
          </w:p>
          <w:p w:rsidR="0053383D" w:rsidRDefault="0053383D" w:rsidP="00253635">
            <w:pPr>
              <w:jc w:val="center"/>
              <w:outlineLvl w:val="0"/>
              <w:rPr>
                <w:bCs/>
                <w:caps/>
                <w:sz w:val="26"/>
                <w:szCs w:val="26"/>
              </w:rPr>
            </w:pPr>
          </w:p>
          <w:p w:rsidR="0053383D" w:rsidRDefault="0053383D" w:rsidP="00253635">
            <w:pPr>
              <w:jc w:val="center"/>
              <w:outlineLvl w:val="0"/>
              <w:rPr>
                <w:bCs/>
                <w:caps/>
                <w:sz w:val="26"/>
                <w:szCs w:val="26"/>
              </w:rPr>
            </w:pPr>
          </w:p>
          <w:p w:rsidR="0053383D" w:rsidRPr="00253635" w:rsidRDefault="0053383D" w:rsidP="00253635">
            <w:pPr>
              <w:jc w:val="center"/>
              <w:outlineLvl w:val="0"/>
              <w:rPr>
                <w:bCs/>
                <w:caps/>
                <w:sz w:val="26"/>
                <w:szCs w:val="26"/>
              </w:rPr>
            </w:pPr>
            <w:r>
              <w:rPr>
                <w:bCs/>
                <w:caps/>
                <w:sz w:val="26"/>
                <w:szCs w:val="26"/>
              </w:rPr>
              <w:t>16</w:t>
            </w:r>
          </w:p>
          <w:p w:rsidR="0053383D" w:rsidRPr="00253635" w:rsidRDefault="0053383D" w:rsidP="00253635">
            <w:pPr>
              <w:jc w:val="center"/>
              <w:outlineLvl w:val="0"/>
              <w:rPr>
                <w:bCs/>
                <w:caps/>
                <w:sz w:val="26"/>
                <w:szCs w:val="26"/>
              </w:rPr>
            </w:pPr>
          </w:p>
        </w:tc>
      </w:tr>
      <w:tr w:rsidR="0053383D" w:rsidRPr="001C40D9">
        <w:tc>
          <w:tcPr>
            <w:tcW w:w="9039" w:type="dxa"/>
          </w:tcPr>
          <w:p w:rsidR="0053383D" w:rsidRPr="001C40D9" w:rsidRDefault="0053383D" w:rsidP="00343E6D">
            <w:pPr>
              <w:jc w:val="both"/>
              <w:outlineLvl w:val="0"/>
              <w:rPr>
                <w:b/>
                <w:bCs/>
                <w:sz w:val="26"/>
                <w:szCs w:val="26"/>
              </w:rPr>
            </w:pPr>
            <w:r w:rsidRPr="001C40D9">
              <w:rPr>
                <w:b/>
                <w:bCs/>
                <w:sz w:val="26"/>
                <w:szCs w:val="26"/>
              </w:rPr>
              <w:t xml:space="preserve">Додаток 2 </w:t>
            </w:r>
          </w:p>
          <w:p w:rsidR="0053383D" w:rsidRPr="001C40D9" w:rsidRDefault="0053383D" w:rsidP="00343E6D">
            <w:pPr>
              <w:jc w:val="both"/>
              <w:rPr>
                <w:b/>
                <w:sz w:val="26"/>
                <w:szCs w:val="26"/>
              </w:rPr>
            </w:pPr>
            <w:r w:rsidRPr="001C40D9">
              <w:rPr>
                <w:sz w:val="26"/>
                <w:szCs w:val="26"/>
              </w:rPr>
              <w:t xml:space="preserve">Перелік міських програм, які планується фінансувати за рахунок коштів міського бюджету у 2016 році </w:t>
            </w:r>
          </w:p>
          <w:p w:rsidR="0053383D" w:rsidRPr="001C40D9" w:rsidRDefault="0053383D" w:rsidP="00343E6D">
            <w:pPr>
              <w:jc w:val="both"/>
              <w:outlineLvl w:val="0"/>
              <w:rPr>
                <w:b/>
                <w:sz w:val="26"/>
                <w:szCs w:val="26"/>
              </w:rPr>
            </w:pPr>
          </w:p>
        </w:tc>
        <w:tc>
          <w:tcPr>
            <w:tcW w:w="1134" w:type="dxa"/>
          </w:tcPr>
          <w:p w:rsidR="0053383D" w:rsidRDefault="0053383D" w:rsidP="00253635">
            <w:pPr>
              <w:jc w:val="center"/>
              <w:outlineLvl w:val="0"/>
              <w:rPr>
                <w:bCs/>
                <w:caps/>
                <w:sz w:val="26"/>
                <w:szCs w:val="26"/>
              </w:rPr>
            </w:pPr>
          </w:p>
          <w:p w:rsidR="0053383D" w:rsidRDefault="0053383D" w:rsidP="00253635">
            <w:pPr>
              <w:jc w:val="center"/>
              <w:outlineLvl w:val="0"/>
              <w:rPr>
                <w:bCs/>
                <w:caps/>
                <w:sz w:val="26"/>
                <w:szCs w:val="26"/>
              </w:rPr>
            </w:pPr>
          </w:p>
          <w:p w:rsidR="0053383D" w:rsidRPr="00253635" w:rsidRDefault="0053383D" w:rsidP="00253635">
            <w:pPr>
              <w:jc w:val="center"/>
              <w:outlineLvl w:val="0"/>
              <w:rPr>
                <w:bCs/>
                <w:caps/>
                <w:sz w:val="26"/>
                <w:szCs w:val="26"/>
              </w:rPr>
            </w:pPr>
            <w:r>
              <w:rPr>
                <w:bCs/>
                <w:caps/>
                <w:sz w:val="26"/>
                <w:szCs w:val="26"/>
              </w:rPr>
              <w:t>22</w:t>
            </w:r>
          </w:p>
          <w:p w:rsidR="0053383D" w:rsidRPr="00253635" w:rsidRDefault="0053383D" w:rsidP="00253635">
            <w:pPr>
              <w:jc w:val="center"/>
              <w:outlineLvl w:val="0"/>
              <w:rPr>
                <w:bCs/>
                <w:caps/>
                <w:sz w:val="26"/>
                <w:szCs w:val="26"/>
              </w:rPr>
            </w:pPr>
          </w:p>
        </w:tc>
      </w:tr>
      <w:tr w:rsidR="0053383D" w:rsidRPr="001C40D9">
        <w:tc>
          <w:tcPr>
            <w:tcW w:w="9039" w:type="dxa"/>
          </w:tcPr>
          <w:p w:rsidR="0053383D" w:rsidRPr="001C40D9" w:rsidRDefault="0053383D" w:rsidP="00DF27B5">
            <w:pPr>
              <w:jc w:val="both"/>
              <w:rPr>
                <w:b/>
                <w:sz w:val="26"/>
                <w:szCs w:val="26"/>
              </w:rPr>
            </w:pPr>
            <w:r w:rsidRPr="001C40D9">
              <w:rPr>
                <w:b/>
                <w:sz w:val="26"/>
                <w:szCs w:val="26"/>
              </w:rPr>
              <w:t xml:space="preserve">Додаток 3 </w:t>
            </w:r>
          </w:p>
          <w:p w:rsidR="0053383D" w:rsidRPr="001C40D9" w:rsidRDefault="0053383D" w:rsidP="00DF27B5">
            <w:pPr>
              <w:jc w:val="both"/>
              <w:rPr>
                <w:rFonts w:eastAsia="Times New Roman"/>
                <w:color w:val="000000"/>
                <w:sz w:val="26"/>
                <w:szCs w:val="26"/>
                <w:lang w:eastAsia="ru-RU"/>
              </w:rPr>
            </w:pPr>
            <w:r w:rsidRPr="001C40D9">
              <w:rPr>
                <w:rFonts w:eastAsia="Times New Roman"/>
                <w:color w:val="000000"/>
                <w:sz w:val="26"/>
                <w:szCs w:val="26"/>
                <w:lang w:eastAsia="ru-RU"/>
              </w:rPr>
              <w:t>Пропозиції щодо фінансування КП «Боярське головне виробниче управління житлово-комунального господарства» на 2016 рік</w:t>
            </w:r>
          </w:p>
          <w:p w:rsidR="0053383D" w:rsidRPr="001C40D9" w:rsidRDefault="0053383D" w:rsidP="00343E6D">
            <w:pPr>
              <w:jc w:val="both"/>
              <w:outlineLvl w:val="0"/>
              <w:rPr>
                <w:sz w:val="26"/>
                <w:szCs w:val="26"/>
              </w:rPr>
            </w:pPr>
          </w:p>
        </w:tc>
        <w:tc>
          <w:tcPr>
            <w:tcW w:w="1134" w:type="dxa"/>
          </w:tcPr>
          <w:p w:rsidR="0053383D" w:rsidRDefault="0053383D" w:rsidP="00253635">
            <w:pPr>
              <w:jc w:val="center"/>
              <w:outlineLvl w:val="0"/>
              <w:rPr>
                <w:bCs/>
                <w:caps/>
                <w:sz w:val="26"/>
                <w:szCs w:val="26"/>
              </w:rPr>
            </w:pPr>
          </w:p>
          <w:p w:rsidR="0053383D" w:rsidRDefault="0053383D" w:rsidP="00253635">
            <w:pPr>
              <w:jc w:val="center"/>
              <w:outlineLvl w:val="0"/>
              <w:rPr>
                <w:bCs/>
                <w:caps/>
                <w:sz w:val="26"/>
                <w:szCs w:val="26"/>
              </w:rPr>
            </w:pPr>
          </w:p>
          <w:p w:rsidR="0053383D" w:rsidRPr="00253635" w:rsidRDefault="0053383D" w:rsidP="00253635">
            <w:pPr>
              <w:jc w:val="center"/>
              <w:outlineLvl w:val="0"/>
              <w:rPr>
                <w:bCs/>
                <w:caps/>
                <w:sz w:val="26"/>
                <w:szCs w:val="26"/>
              </w:rPr>
            </w:pPr>
            <w:r w:rsidRPr="00253635">
              <w:rPr>
                <w:bCs/>
                <w:caps/>
                <w:sz w:val="26"/>
                <w:szCs w:val="26"/>
              </w:rPr>
              <w:t>23</w:t>
            </w:r>
          </w:p>
        </w:tc>
      </w:tr>
      <w:tr w:rsidR="0053383D" w:rsidRPr="001C40D9">
        <w:tc>
          <w:tcPr>
            <w:tcW w:w="9039" w:type="dxa"/>
          </w:tcPr>
          <w:p w:rsidR="0053383D" w:rsidRPr="001C40D9" w:rsidRDefault="0053383D" w:rsidP="00DF27B5">
            <w:pPr>
              <w:jc w:val="both"/>
              <w:rPr>
                <w:rFonts w:eastAsia="Times New Roman"/>
                <w:b/>
                <w:color w:val="000000"/>
                <w:sz w:val="26"/>
                <w:szCs w:val="26"/>
                <w:lang w:eastAsia="ru-RU"/>
              </w:rPr>
            </w:pPr>
            <w:r w:rsidRPr="001C40D9">
              <w:rPr>
                <w:rFonts w:eastAsia="Times New Roman"/>
                <w:b/>
                <w:color w:val="000000"/>
                <w:sz w:val="26"/>
                <w:szCs w:val="26"/>
                <w:lang w:eastAsia="ru-RU"/>
              </w:rPr>
              <w:t xml:space="preserve">Додаток 4 </w:t>
            </w:r>
          </w:p>
          <w:p w:rsidR="0053383D" w:rsidRPr="00F0453C" w:rsidRDefault="0053383D" w:rsidP="001C40D9">
            <w:pPr>
              <w:pStyle w:val="Heading3"/>
              <w:keepNext w:val="0"/>
              <w:widowControl w:val="0"/>
              <w:spacing w:before="0" w:after="0"/>
              <w:rPr>
                <w:rFonts w:ascii="Times New Roman" w:hAnsi="Times New Roman"/>
                <w:b w:val="0"/>
                <w:bCs/>
                <w:szCs w:val="26"/>
              </w:rPr>
            </w:pPr>
            <w:r w:rsidRPr="00F0453C">
              <w:rPr>
                <w:rFonts w:ascii="Times New Roman" w:hAnsi="Times New Roman"/>
                <w:b w:val="0"/>
                <w:bCs/>
                <w:szCs w:val="26"/>
              </w:rPr>
              <w:t xml:space="preserve">Пропозиції щодо фінансування КП «Боярка-Водоканал» </w:t>
            </w:r>
            <w:r>
              <w:rPr>
                <w:rFonts w:ascii="Times New Roman" w:hAnsi="Times New Roman"/>
                <w:b w:val="0"/>
                <w:bCs/>
                <w:szCs w:val="26"/>
              </w:rPr>
              <w:t>для покращення водозабезпечення</w:t>
            </w:r>
            <w:r w:rsidRPr="00F0453C">
              <w:rPr>
                <w:rFonts w:ascii="Times New Roman" w:hAnsi="Times New Roman"/>
                <w:b w:val="0"/>
                <w:bCs/>
                <w:szCs w:val="26"/>
              </w:rPr>
              <w:t xml:space="preserve"> та водовідведення в м. Боярка на 2016 рік </w:t>
            </w:r>
          </w:p>
          <w:p w:rsidR="0053383D" w:rsidRPr="001C40D9" w:rsidRDefault="0053383D" w:rsidP="00DF27B5">
            <w:pPr>
              <w:jc w:val="both"/>
              <w:rPr>
                <w:rFonts w:eastAsia="Times New Roman"/>
                <w:color w:val="000000"/>
                <w:sz w:val="26"/>
                <w:szCs w:val="26"/>
                <w:lang w:eastAsia="ru-RU"/>
              </w:rPr>
            </w:pPr>
          </w:p>
        </w:tc>
        <w:tc>
          <w:tcPr>
            <w:tcW w:w="1134" w:type="dxa"/>
          </w:tcPr>
          <w:p w:rsidR="0053383D" w:rsidRDefault="0053383D" w:rsidP="00253635">
            <w:pPr>
              <w:jc w:val="center"/>
              <w:outlineLvl w:val="0"/>
              <w:rPr>
                <w:bCs/>
                <w:caps/>
                <w:sz w:val="26"/>
                <w:szCs w:val="26"/>
              </w:rPr>
            </w:pPr>
          </w:p>
          <w:p w:rsidR="0053383D" w:rsidRDefault="0053383D" w:rsidP="00253635">
            <w:pPr>
              <w:jc w:val="center"/>
              <w:outlineLvl w:val="0"/>
              <w:rPr>
                <w:bCs/>
                <w:caps/>
                <w:sz w:val="26"/>
                <w:szCs w:val="26"/>
              </w:rPr>
            </w:pPr>
          </w:p>
          <w:p w:rsidR="0053383D" w:rsidRPr="00253635" w:rsidRDefault="0053383D" w:rsidP="00253635">
            <w:pPr>
              <w:jc w:val="center"/>
              <w:outlineLvl w:val="0"/>
              <w:rPr>
                <w:bCs/>
                <w:caps/>
                <w:sz w:val="26"/>
                <w:szCs w:val="26"/>
              </w:rPr>
            </w:pPr>
            <w:r w:rsidRPr="00253635">
              <w:rPr>
                <w:bCs/>
                <w:caps/>
                <w:sz w:val="26"/>
                <w:szCs w:val="26"/>
              </w:rPr>
              <w:t>29</w:t>
            </w:r>
          </w:p>
        </w:tc>
      </w:tr>
    </w:tbl>
    <w:p w:rsidR="0053383D" w:rsidRPr="00E02DA6" w:rsidRDefault="0053383D" w:rsidP="00E02DA6">
      <w:pPr>
        <w:jc w:val="both"/>
        <w:rPr>
          <w:sz w:val="28"/>
          <w:szCs w:val="28"/>
        </w:rPr>
      </w:pPr>
    </w:p>
    <w:p w:rsidR="0053383D" w:rsidRPr="00E02DA6" w:rsidRDefault="0053383D" w:rsidP="00E02DA6">
      <w:pPr>
        <w:jc w:val="both"/>
        <w:rPr>
          <w:sz w:val="28"/>
          <w:szCs w:val="28"/>
        </w:rPr>
      </w:pPr>
    </w:p>
    <w:p w:rsidR="0053383D" w:rsidRDefault="0053383D" w:rsidP="00E02DA6">
      <w:pPr>
        <w:jc w:val="both"/>
        <w:rPr>
          <w:b/>
          <w:bCs/>
          <w:sz w:val="26"/>
          <w:szCs w:val="26"/>
        </w:rPr>
      </w:pPr>
    </w:p>
    <w:p w:rsidR="0053383D" w:rsidRDefault="0053383D" w:rsidP="00E02DA6">
      <w:pPr>
        <w:jc w:val="both"/>
        <w:rPr>
          <w:b/>
          <w:bCs/>
          <w:sz w:val="26"/>
          <w:szCs w:val="26"/>
          <w:lang w:val="ru-RU"/>
        </w:rPr>
      </w:pPr>
    </w:p>
    <w:p w:rsidR="0053383D" w:rsidRDefault="0053383D" w:rsidP="00E02DA6">
      <w:pPr>
        <w:jc w:val="both"/>
        <w:rPr>
          <w:b/>
          <w:bCs/>
          <w:sz w:val="26"/>
          <w:szCs w:val="26"/>
          <w:lang w:val="ru-RU"/>
        </w:rPr>
      </w:pPr>
    </w:p>
    <w:p w:rsidR="0053383D" w:rsidRDefault="0053383D" w:rsidP="00E02DA6">
      <w:pPr>
        <w:jc w:val="both"/>
        <w:rPr>
          <w:b/>
          <w:bCs/>
          <w:sz w:val="26"/>
          <w:szCs w:val="26"/>
          <w:lang w:val="ru-RU"/>
        </w:rPr>
      </w:pPr>
    </w:p>
    <w:p w:rsidR="0053383D" w:rsidRDefault="0053383D" w:rsidP="00E02DA6">
      <w:pPr>
        <w:jc w:val="both"/>
        <w:rPr>
          <w:b/>
          <w:bCs/>
          <w:sz w:val="26"/>
          <w:szCs w:val="26"/>
          <w:lang w:val="ru-RU"/>
        </w:rPr>
      </w:pPr>
    </w:p>
    <w:p w:rsidR="0053383D" w:rsidRPr="000C42A2" w:rsidRDefault="0053383D" w:rsidP="00E02DA6">
      <w:pPr>
        <w:jc w:val="both"/>
        <w:rPr>
          <w:b/>
          <w:bCs/>
          <w:sz w:val="26"/>
          <w:szCs w:val="26"/>
          <w:lang w:val="ru-RU"/>
        </w:rPr>
      </w:pPr>
    </w:p>
    <w:p w:rsidR="0053383D" w:rsidRPr="00193C72" w:rsidRDefault="0053383D" w:rsidP="00E02DA6">
      <w:pPr>
        <w:jc w:val="both"/>
        <w:rPr>
          <w:b/>
          <w:bCs/>
          <w:sz w:val="26"/>
          <w:szCs w:val="26"/>
        </w:rPr>
      </w:pPr>
      <w:r w:rsidRPr="00193C72">
        <w:rPr>
          <w:b/>
          <w:bCs/>
          <w:sz w:val="26"/>
          <w:szCs w:val="26"/>
        </w:rPr>
        <w:t>Вступ</w:t>
      </w:r>
    </w:p>
    <w:p w:rsidR="0053383D" w:rsidRDefault="0053383D" w:rsidP="00E02DA6">
      <w:pPr>
        <w:jc w:val="both"/>
        <w:rPr>
          <w:b/>
          <w:bCs/>
          <w:sz w:val="26"/>
          <w:szCs w:val="26"/>
        </w:rPr>
      </w:pPr>
    </w:p>
    <w:p w:rsidR="0053383D" w:rsidRDefault="0053383D" w:rsidP="003B7181">
      <w:pPr>
        <w:ind w:firstLine="567"/>
        <w:jc w:val="both"/>
        <w:rPr>
          <w:sz w:val="26"/>
          <w:szCs w:val="26"/>
        </w:rPr>
      </w:pPr>
      <w:r w:rsidRPr="00193C72">
        <w:rPr>
          <w:sz w:val="26"/>
          <w:szCs w:val="26"/>
        </w:rPr>
        <w:t>Законодавчою та нормативно-правовою основою розроблення Програми соціально-економічного та культурного розвитку м. Боярк</w:t>
      </w:r>
      <w:r>
        <w:rPr>
          <w:sz w:val="26"/>
          <w:szCs w:val="26"/>
        </w:rPr>
        <w:t>и</w:t>
      </w:r>
      <w:r w:rsidRPr="00193C72">
        <w:rPr>
          <w:sz w:val="26"/>
          <w:szCs w:val="26"/>
        </w:rPr>
        <w:t xml:space="preserve"> на 2016 роки (надалі – Програма) є:</w:t>
      </w:r>
    </w:p>
    <w:p w:rsidR="0053383D" w:rsidRDefault="0053383D" w:rsidP="003B7181">
      <w:pPr>
        <w:ind w:firstLine="567"/>
        <w:jc w:val="both"/>
        <w:rPr>
          <w:i/>
          <w:sz w:val="26"/>
          <w:szCs w:val="26"/>
        </w:rPr>
      </w:pPr>
      <w:r w:rsidRPr="006760F1">
        <w:rPr>
          <w:i/>
          <w:sz w:val="26"/>
          <w:szCs w:val="26"/>
        </w:rPr>
        <w:t>Декларація</w:t>
      </w:r>
    </w:p>
    <w:p w:rsidR="0053383D" w:rsidRPr="006760F1" w:rsidRDefault="0053383D" w:rsidP="003B7181">
      <w:pPr>
        <w:ind w:firstLine="567"/>
        <w:jc w:val="both"/>
        <w:rPr>
          <w:sz w:val="26"/>
          <w:szCs w:val="26"/>
        </w:rPr>
      </w:pPr>
      <w:r w:rsidRPr="006760F1">
        <w:rPr>
          <w:sz w:val="26"/>
          <w:szCs w:val="26"/>
        </w:rPr>
        <w:t>щодо забезпечення доброго врядування на місцевому і регіональному рівнях, ухвалена на 14-й сесії Європейської Конференції міністрів держав-членів Ради Європи, відповідальних за регіональне та місцеве врядування (м. Будапешт, Угорська Республіка, 24-25 лютого 2005 року)</w:t>
      </w:r>
      <w:r>
        <w:rPr>
          <w:sz w:val="26"/>
          <w:szCs w:val="26"/>
        </w:rPr>
        <w:t>,</w:t>
      </w:r>
    </w:p>
    <w:p w:rsidR="0053383D" w:rsidRPr="00193C72" w:rsidRDefault="0053383D" w:rsidP="003B7181">
      <w:pPr>
        <w:ind w:firstLine="567"/>
        <w:jc w:val="both"/>
        <w:rPr>
          <w:i/>
          <w:sz w:val="26"/>
          <w:szCs w:val="26"/>
        </w:rPr>
      </w:pPr>
      <w:r w:rsidRPr="00193C72">
        <w:rPr>
          <w:i/>
          <w:sz w:val="26"/>
          <w:szCs w:val="26"/>
        </w:rPr>
        <w:t xml:space="preserve">Конституція України, </w:t>
      </w:r>
    </w:p>
    <w:p w:rsidR="0053383D" w:rsidRPr="00193C72" w:rsidRDefault="0053383D" w:rsidP="003B7181">
      <w:pPr>
        <w:ind w:firstLine="567"/>
        <w:jc w:val="both"/>
        <w:rPr>
          <w:i/>
          <w:sz w:val="26"/>
          <w:szCs w:val="26"/>
        </w:rPr>
      </w:pPr>
      <w:r w:rsidRPr="00193C72">
        <w:rPr>
          <w:i/>
          <w:sz w:val="26"/>
          <w:szCs w:val="26"/>
        </w:rPr>
        <w:t xml:space="preserve">Закони України: </w:t>
      </w:r>
    </w:p>
    <w:p w:rsidR="0053383D" w:rsidRPr="00193C72" w:rsidRDefault="0053383D" w:rsidP="003B7181">
      <w:pPr>
        <w:jc w:val="both"/>
        <w:rPr>
          <w:sz w:val="26"/>
          <w:szCs w:val="26"/>
        </w:rPr>
      </w:pPr>
      <w:r w:rsidRPr="00193C72">
        <w:rPr>
          <w:sz w:val="26"/>
          <w:szCs w:val="26"/>
        </w:rPr>
        <w:t>«Про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режим іноземного інвестування»; «Про зовнішньоекономічну діяльність»; «Про дозвільну систему у сфері господарської діяльності»;</w:t>
      </w:r>
    </w:p>
    <w:p w:rsidR="0053383D" w:rsidRPr="00193C72" w:rsidRDefault="0053383D" w:rsidP="003B7181">
      <w:pPr>
        <w:widowControl w:val="0"/>
        <w:ind w:firstLine="709"/>
        <w:jc w:val="both"/>
        <w:rPr>
          <w:i/>
          <w:sz w:val="26"/>
          <w:szCs w:val="26"/>
        </w:rPr>
      </w:pPr>
      <w:r w:rsidRPr="00193C72">
        <w:rPr>
          <w:i/>
          <w:sz w:val="26"/>
          <w:szCs w:val="26"/>
        </w:rPr>
        <w:t xml:space="preserve">постанови Кабінету Міністрів України: </w:t>
      </w:r>
    </w:p>
    <w:p w:rsidR="0053383D" w:rsidRPr="00193C72" w:rsidRDefault="0053383D" w:rsidP="003B7181">
      <w:pPr>
        <w:widowControl w:val="0"/>
        <w:jc w:val="both"/>
        <w:rPr>
          <w:sz w:val="26"/>
          <w:szCs w:val="26"/>
        </w:rPr>
      </w:pPr>
      <w:r w:rsidRPr="00193C72">
        <w:rPr>
          <w:sz w:val="26"/>
          <w:szCs w:val="26"/>
        </w:rPr>
        <w:t xml:space="preserve">від 26.04.2003 № 621 «Про розроблення прогнозних і програмних документів економічного і соціального розвитку та складання державного бюджету», </w:t>
      </w:r>
    </w:p>
    <w:p w:rsidR="0053383D" w:rsidRDefault="0053383D" w:rsidP="003B7181">
      <w:pPr>
        <w:widowControl w:val="0"/>
        <w:jc w:val="both"/>
        <w:rPr>
          <w:sz w:val="26"/>
          <w:szCs w:val="26"/>
        </w:rPr>
      </w:pPr>
      <w:r w:rsidRPr="00193C72">
        <w:rPr>
          <w:sz w:val="26"/>
          <w:szCs w:val="26"/>
        </w:rPr>
        <w:t>від 06.08.2014 № 385 «Про затвердження Державної стратегії регіонального розвитку на період до 2020 року»;</w:t>
      </w:r>
    </w:p>
    <w:p w:rsidR="0053383D" w:rsidRDefault="0053383D" w:rsidP="00454D7E">
      <w:pPr>
        <w:pStyle w:val="ListParagraph"/>
        <w:widowControl w:val="0"/>
        <w:ind w:left="0"/>
        <w:rPr>
          <w:rFonts w:ascii="Times New Roman" w:hAnsi="Times New Roman"/>
          <w:i/>
          <w:sz w:val="26"/>
          <w:szCs w:val="26"/>
          <w:lang w:eastAsia="uk-UA"/>
        </w:rPr>
      </w:pPr>
      <w:r>
        <w:rPr>
          <w:rFonts w:ascii="Times New Roman" w:hAnsi="Times New Roman"/>
          <w:i/>
          <w:sz w:val="26"/>
          <w:szCs w:val="26"/>
          <w:lang w:eastAsia="uk-UA"/>
        </w:rPr>
        <w:t>Стратегії:</w:t>
      </w:r>
    </w:p>
    <w:p w:rsidR="0053383D" w:rsidRPr="00454D7E" w:rsidRDefault="0053383D" w:rsidP="00454D7E">
      <w:pPr>
        <w:widowControl w:val="0"/>
        <w:rPr>
          <w:rFonts w:eastAsia="Times New Roman"/>
          <w:sz w:val="26"/>
          <w:szCs w:val="26"/>
          <w:lang w:eastAsia="uk-UA"/>
        </w:rPr>
      </w:pPr>
      <w:r w:rsidRPr="00454D7E">
        <w:rPr>
          <w:rFonts w:eastAsia="Times New Roman"/>
          <w:sz w:val="26"/>
          <w:szCs w:val="26"/>
          <w:lang w:eastAsia="uk-UA"/>
        </w:rPr>
        <w:t>Державна стратегія регіонального розвитку України на період до 2020 року;</w:t>
      </w:r>
    </w:p>
    <w:p w:rsidR="0053383D" w:rsidRPr="00454D7E" w:rsidRDefault="0053383D" w:rsidP="00454D7E">
      <w:pPr>
        <w:spacing w:line="264" w:lineRule="auto"/>
        <w:jc w:val="both"/>
        <w:rPr>
          <w:rFonts w:eastAsia="Times New Roman"/>
          <w:bCs/>
          <w:iCs/>
          <w:sz w:val="26"/>
          <w:szCs w:val="26"/>
          <w:lang w:eastAsia="ru-RU"/>
        </w:rPr>
      </w:pPr>
      <w:r w:rsidRPr="00454D7E">
        <w:rPr>
          <w:rFonts w:eastAsia="Times New Roman"/>
          <w:iCs/>
          <w:sz w:val="26"/>
          <w:szCs w:val="26"/>
          <w:lang w:eastAsia="uk-UA"/>
        </w:rPr>
        <w:t>Стратегія розвитку Київської області на період до 2020 року</w:t>
      </w:r>
      <w:r>
        <w:rPr>
          <w:rFonts w:eastAsia="Times New Roman"/>
          <w:iCs/>
          <w:sz w:val="26"/>
          <w:szCs w:val="26"/>
          <w:lang w:eastAsia="uk-UA"/>
        </w:rPr>
        <w:t>,</w:t>
      </w:r>
      <w:r w:rsidRPr="00454D7E">
        <w:rPr>
          <w:rFonts w:eastAsia="Times New Roman"/>
          <w:iCs/>
          <w:sz w:val="26"/>
          <w:szCs w:val="26"/>
          <w:lang w:eastAsia="uk-UA"/>
        </w:rPr>
        <w:t xml:space="preserve"> </w:t>
      </w:r>
      <w:r w:rsidRPr="00454D7E">
        <w:rPr>
          <w:rFonts w:eastAsia="Times New Roman"/>
          <w:bCs/>
          <w:iCs/>
          <w:sz w:val="26"/>
          <w:szCs w:val="26"/>
          <w:lang w:eastAsia="ru-RU"/>
        </w:rPr>
        <w:t>затверджена рішенням Київської обл</w:t>
      </w:r>
      <w:r>
        <w:rPr>
          <w:rFonts w:eastAsia="Times New Roman"/>
          <w:bCs/>
          <w:iCs/>
          <w:sz w:val="26"/>
          <w:szCs w:val="26"/>
          <w:lang w:eastAsia="ru-RU"/>
        </w:rPr>
        <w:t xml:space="preserve">асної </w:t>
      </w:r>
      <w:r w:rsidRPr="00454D7E">
        <w:rPr>
          <w:rFonts w:eastAsia="Times New Roman"/>
          <w:bCs/>
          <w:iCs/>
          <w:sz w:val="26"/>
          <w:szCs w:val="26"/>
          <w:lang w:eastAsia="ru-RU"/>
        </w:rPr>
        <w:t>ради від 04.12.2014 за № 856-44-VІ</w:t>
      </w:r>
      <w:r>
        <w:rPr>
          <w:rFonts w:eastAsia="Times New Roman"/>
          <w:bCs/>
          <w:iCs/>
          <w:sz w:val="26"/>
          <w:szCs w:val="26"/>
          <w:lang w:eastAsia="ru-RU"/>
        </w:rPr>
        <w:t>;</w:t>
      </w:r>
      <w:r w:rsidRPr="00454D7E">
        <w:rPr>
          <w:rFonts w:eastAsia="Times New Roman"/>
          <w:bCs/>
          <w:iCs/>
          <w:sz w:val="26"/>
          <w:szCs w:val="26"/>
          <w:lang w:eastAsia="ru-RU"/>
        </w:rPr>
        <w:t xml:space="preserve"> </w:t>
      </w:r>
    </w:p>
    <w:p w:rsidR="0053383D" w:rsidRDefault="0053383D" w:rsidP="003B7181">
      <w:pPr>
        <w:widowControl w:val="0"/>
        <w:ind w:firstLine="567"/>
        <w:jc w:val="both"/>
        <w:rPr>
          <w:i/>
          <w:sz w:val="26"/>
          <w:szCs w:val="26"/>
        </w:rPr>
      </w:pPr>
      <w:r w:rsidRPr="00193C72">
        <w:rPr>
          <w:i/>
          <w:sz w:val="26"/>
          <w:szCs w:val="26"/>
        </w:rPr>
        <w:t xml:space="preserve">лист Київської облдержадміністрації </w:t>
      </w:r>
    </w:p>
    <w:p w:rsidR="0053383D" w:rsidRPr="00193C72" w:rsidRDefault="0053383D" w:rsidP="003B7181">
      <w:pPr>
        <w:widowControl w:val="0"/>
        <w:jc w:val="both"/>
        <w:rPr>
          <w:sz w:val="26"/>
          <w:szCs w:val="26"/>
        </w:rPr>
      </w:pPr>
      <w:r w:rsidRPr="00193C72">
        <w:rPr>
          <w:sz w:val="26"/>
          <w:szCs w:val="26"/>
        </w:rPr>
        <w:t>від 11.11.2015 № 11-22/16954 про підготовку проекту Програми соціально-економічного та культурного розвитку Київської області на 2016 рік;</w:t>
      </w:r>
    </w:p>
    <w:p w:rsidR="0053383D" w:rsidRPr="00193C72" w:rsidRDefault="0053383D" w:rsidP="003B7181">
      <w:pPr>
        <w:widowControl w:val="0"/>
        <w:ind w:firstLine="567"/>
        <w:jc w:val="both"/>
        <w:rPr>
          <w:i/>
          <w:sz w:val="26"/>
          <w:szCs w:val="26"/>
        </w:rPr>
      </w:pPr>
      <w:r w:rsidRPr="00193C72">
        <w:rPr>
          <w:i/>
          <w:sz w:val="26"/>
          <w:szCs w:val="26"/>
        </w:rPr>
        <w:t xml:space="preserve">проект </w:t>
      </w:r>
    </w:p>
    <w:p w:rsidR="0053383D" w:rsidRPr="00193C72" w:rsidRDefault="0053383D" w:rsidP="00454D7E">
      <w:pPr>
        <w:jc w:val="both"/>
        <w:rPr>
          <w:sz w:val="26"/>
          <w:szCs w:val="26"/>
        </w:rPr>
      </w:pPr>
      <w:r w:rsidRPr="00193C72">
        <w:rPr>
          <w:sz w:val="26"/>
          <w:szCs w:val="26"/>
        </w:rPr>
        <w:t>Програми економічного, соціального та культурного розвитку Києво-Святошинського району Київської області на 2016 рік.</w:t>
      </w:r>
    </w:p>
    <w:p w:rsidR="0053383D" w:rsidRPr="00193C72" w:rsidRDefault="0053383D" w:rsidP="00E02DA6">
      <w:pPr>
        <w:ind w:firstLine="708"/>
        <w:jc w:val="both"/>
        <w:rPr>
          <w:sz w:val="26"/>
          <w:szCs w:val="26"/>
        </w:rPr>
      </w:pPr>
    </w:p>
    <w:p w:rsidR="0053383D" w:rsidRPr="00193C72" w:rsidRDefault="0053383D" w:rsidP="00E02DA6">
      <w:pPr>
        <w:ind w:firstLine="708"/>
        <w:jc w:val="both"/>
        <w:rPr>
          <w:sz w:val="26"/>
          <w:szCs w:val="26"/>
        </w:rPr>
      </w:pPr>
      <w:r w:rsidRPr="00193C72">
        <w:rPr>
          <w:b/>
          <w:i/>
          <w:sz w:val="26"/>
          <w:szCs w:val="26"/>
        </w:rPr>
        <w:t>Метою Програми</w:t>
      </w:r>
      <w:r w:rsidRPr="00193C72">
        <w:rPr>
          <w:sz w:val="26"/>
          <w:szCs w:val="26"/>
        </w:rPr>
        <w:t xml:space="preserve"> є створення умов для забезпечення сталого розвитку міста Боярка, підвищення ефективності викори</w:t>
      </w:r>
      <w:r>
        <w:rPr>
          <w:sz w:val="26"/>
          <w:szCs w:val="26"/>
        </w:rPr>
        <w:t>стання його внутрішнього природ</w:t>
      </w:r>
      <w:r w:rsidRPr="00193C72">
        <w:rPr>
          <w:sz w:val="26"/>
          <w:szCs w:val="26"/>
        </w:rPr>
        <w:t xml:space="preserve">о-ресурсного </w:t>
      </w:r>
      <w:r>
        <w:rPr>
          <w:sz w:val="26"/>
          <w:szCs w:val="26"/>
        </w:rPr>
        <w:t>потенціалу, якості життя мешканців</w:t>
      </w:r>
      <w:r w:rsidRPr="00193C72">
        <w:rPr>
          <w:sz w:val="26"/>
          <w:szCs w:val="26"/>
        </w:rPr>
        <w:t>, розв'язання економічних проблем та задо</w:t>
      </w:r>
      <w:r>
        <w:rPr>
          <w:sz w:val="26"/>
          <w:szCs w:val="26"/>
        </w:rPr>
        <w:t>волення їх соціальних і культурних потреб</w:t>
      </w:r>
      <w:r w:rsidRPr="00193C72">
        <w:rPr>
          <w:sz w:val="26"/>
          <w:szCs w:val="26"/>
        </w:rPr>
        <w:t xml:space="preserve">. </w:t>
      </w:r>
    </w:p>
    <w:p w:rsidR="0053383D" w:rsidRPr="00193C72" w:rsidRDefault="0053383D" w:rsidP="00E02DA6">
      <w:pPr>
        <w:ind w:firstLine="708"/>
        <w:jc w:val="both"/>
        <w:rPr>
          <w:sz w:val="26"/>
          <w:szCs w:val="26"/>
        </w:rPr>
      </w:pPr>
      <w:r>
        <w:rPr>
          <w:sz w:val="26"/>
          <w:szCs w:val="26"/>
        </w:rPr>
        <w:t>Зважаючи на комплексну оцінку</w:t>
      </w:r>
      <w:r w:rsidRPr="00193C72">
        <w:rPr>
          <w:sz w:val="26"/>
          <w:szCs w:val="26"/>
        </w:rPr>
        <w:t xml:space="preserve"> потенціалу міста, його конкурентних переваг, потреб та зовнішніх викликів, Програ</w:t>
      </w:r>
      <w:r>
        <w:rPr>
          <w:sz w:val="26"/>
          <w:szCs w:val="26"/>
        </w:rPr>
        <w:t>ма визначає основні стратегічні</w:t>
      </w:r>
      <w:r w:rsidRPr="00193C72">
        <w:rPr>
          <w:sz w:val="26"/>
          <w:szCs w:val="26"/>
        </w:rPr>
        <w:t xml:space="preserve"> пріоритети сталого розвитку м. Боярка на 2016 рік та найближчі роки, окреслює шляхи та механізми їх реалізації. </w:t>
      </w:r>
    </w:p>
    <w:p w:rsidR="0053383D" w:rsidRPr="00193C72" w:rsidRDefault="0053383D" w:rsidP="00E02DA6">
      <w:pPr>
        <w:ind w:firstLine="708"/>
        <w:jc w:val="both"/>
        <w:rPr>
          <w:sz w:val="26"/>
          <w:szCs w:val="26"/>
        </w:rPr>
      </w:pPr>
      <w:r w:rsidRPr="00193C72">
        <w:rPr>
          <w:sz w:val="26"/>
          <w:szCs w:val="26"/>
        </w:rPr>
        <w:t>При розробці цієї Програми застосовано підхід, який д</w:t>
      </w:r>
      <w:r>
        <w:rPr>
          <w:sz w:val="26"/>
          <w:szCs w:val="26"/>
        </w:rPr>
        <w:t>озволить усвідомити та досягти в</w:t>
      </w:r>
      <w:r w:rsidRPr="00193C72">
        <w:rPr>
          <w:sz w:val="26"/>
          <w:szCs w:val="26"/>
        </w:rPr>
        <w:t>мотивованого зв’язку між стратегічними пріоритетами, цілями та завданнями, які необхідно запровадити для досягнення поставленої мети у 2016 році</w:t>
      </w:r>
      <w:r>
        <w:rPr>
          <w:sz w:val="26"/>
          <w:szCs w:val="26"/>
        </w:rPr>
        <w:t>.</w:t>
      </w:r>
    </w:p>
    <w:p w:rsidR="0053383D" w:rsidRPr="00193C72" w:rsidRDefault="0053383D" w:rsidP="00E02DA6">
      <w:pPr>
        <w:ind w:firstLine="708"/>
        <w:jc w:val="both"/>
        <w:rPr>
          <w:sz w:val="26"/>
          <w:szCs w:val="26"/>
        </w:rPr>
      </w:pPr>
      <w:r w:rsidRPr="00193C72">
        <w:rPr>
          <w:sz w:val="26"/>
          <w:szCs w:val="26"/>
        </w:rPr>
        <w:t xml:space="preserve">Основу визначення цілей та завдань Програми складають проект Стратегічного плану сталого розвитку Боярки до 2020 року, проект Генерального плану міста, міські галузеві програми, міські громадські ініціативи, депутатські запити та звернення. </w:t>
      </w:r>
    </w:p>
    <w:p w:rsidR="0053383D" w:rsidRPr="000C42A2" w:rsidRDefault="0053383D" w:rsidP="00E02DA6">
      <w:pPr>
        <w:ind w:firstLine="708"/>
        <w:jc w:val="both"/>
        <w:rPr>
          <w:b/>
          <w:i/>
          <w:sz w:val="26"/>
          <w:szCs w:val="26"/>
          <w:lang w:val="ru-RU"/>
        </w:rPr>
      </w:pPr>
    </w:p>
    <w:p w:rsidR="0053383D" w:rsidRPr="00895D7B" w:rsidRDefault="0053383D" w:rsidP="00E02DA6">
      <w:pPr>
        <w:ind w:firstLine="708"/>
        <w:jc w:val="both"/>
        <w:rPr>
          <w:b/>
          <w:i/>
          <w:sz w:val="26"/>
          <w:szCs w:val="26"/>
        </w:rPr>
      </w:pPr>
      <w:r w:rsidRPr="00895D7B">
        <w:rPr>
          <w:b/>
          <w:i/>
          <w:sz w:val="26"/>
          <w:szCs w:val="26"/>
        </w:rPr>
        <w:t>Засадничі принципи Програми:</w:t>
      </w:r>
    </w:p>
    <w:p w:rsidR="0053383D" w:rsidRPr="00895D7B" w:rsidRDefault="0053383D" w:rsidP="00CA0E0A">
      <w:pPr>
        <w:pStyle w:val="ListParagraph"/>
        <w:numPr>
          <w:ilvl w:val="0"/>
          <w:numId w:val="21"/>
        </w:numPr>
        <w:shd w:val="clear" w:color="auto" w:fill="FDFDD9"/>
        <w:tabs>
          <w:tab w:val="num" w:pos="0"/>
        </w:tabs>
        <w:ind w:left="0" w:firstLine="426"/>
        <w:rPr>
          <w:rFonts w:ascii="Times New Roman" w:hAnsi="Times New Roman"/>
          <w:sz w:val="26"/>
          <w:szCs w:val="26"/>
          <w:lang w:val="uk-UA"/>
        </w:rPr>
      </w:pPr>
      <w:r w:rsidRPr="00895D7B">
        <w:rPr>
          <w:rFonts w:ascii="Times New Roman" w:hAnsi="Times New Roman"/>
          <w:sz w:val="26"/>
          <w:szCs w:val="26"/>
          <w:lang w:val="uk-UA"/>
        </w:rPr>
        <w:t>Найбільш успішні стратегії розвитку сучасних міст означають процес інтеграції: місто досягає успіхів лише тоді, коли усі складові частини його розвитку розглядаються у єдиній системі координат.</w:t>
      </w:r>
    </w:p>
    <w:p w:rsidR="0053383D" w:rsidRPr="00895D7B" w:rsidRDefault="0053383D" w:rsidP="00CA0E0A">
      <w:pPr>
        <w:pStyle w:val="ListParagraph"/>
        <w:numPr>
          <w:ilvl w:val="0"/>
          <w:numId w:val="21"/>
        </w:numPr>
        <w:shd w:val="clear" w:color="auto" w:fill="FDFDD9"/>
        <w:tabs>
          <w:tab w:val="num" w:pos="0"/>
        </w:tabs>
        <w:ind w:left="0" w:firstLine="426"/>
        <w:rPr>
          <w:rFonts w:ascii="Times New Roman" w:hAnsi="Times New Roman"/>
          <w:sz w:val="26"/>
          <w:szCs w:val="26"/>
          <w:lang w:val="uk-UA"/>
        </w:rPr>
      </w:pPr>
      <w:r w:rsidRPr="00895D7B">
        <w:rPr>
          <w:rFonts w:ascii="Times New Roman" w:hAnsi="Times New Roman"/>
          <w:sz w:val="26"/>
          <w:szCs w:val="26"/>
          <w:lang w:val="uk-UA"/>
        </w:rPr>
        <w:t>Бюджет формується та реалізовується на підставі пріоритетів, зазначених у Програмі.</w:t>
      </w:r>
    </w:p>
    <w:p w:rsidR="0053383D" w:rsidRPr="00895D7B" w:rsidRDefault="0053383D" w:rsidP="00CA0E0A">
      <w:pPr>
        <w:pStyle w:val="ListParagraph"/>
        <w:numPr>
          <w:ilvl w:val="0"/>
          <w:numId w:val="21"/>
        </w:numPr>
        <w:shd w:val="clear" w:color="auto" w:fill="FDFDD9"/>
        <w:tabs>
          <w:tab w:val="num" w:pos="0"/>
        </w:tabs>
        <w:ind w:left="0" w:firstLine="426"/>
        <w:rPr>
          <w:rFonts w:ascii="Times New Roman" w:hAnsi="Times New Roman"/>
          <w:sz w:val="26"/>
          <w:szCs w:val="26"/>
          <w:lang w:val="uk-UA"/>
        </w:rPr>
      </w:pPr>
      <w:r w:rsidRPr="00895D7B">
        <w:rPr>
          <w:rFonts w:ascii="Times New Roman" w:hAnsi="Times New Roman"/>
          <w:sz w:val="26"/>
          <w:szCs w:val="26"/>
          <w:lang w:val="uk-UA"/>
        </w:rPr>
        <w:t>Кожна сфера міського життя та господарства впливає на інші.</w:t>
      </w:r>
    </w:p>
    <w:p w:rsidR="0053383D" w:rsidRPr="00895D7B" w:rsidRDefault="0053383D" w:rsidP="00CA0E0A">
      <w:pPr>
        <w:pStyle w:val="ListParagraph"/>
        <w:numPr>
          <w:ilvl w:val="0"/>
          <w:numId w:val="21"/>
        </w:numPr>
        <w:shd w:val="clear" w:color="auto" w:fill="FDFDD9"/>
        <w:tabs>
          <w:tab w:val="num" w:pos="0"/>
        </w:tabs>
        <w:ind w:left="0" w:firstLine="426"/>
        <w:rPr>
          <w:rFonts w:ascii="Times New Roman" w:hAnsi="Times New Roman"/>
          <w:sz w:val="26"/>
          <w:szCs w:val="26"/>
          <w:lang w:val="uk-UA"/>
        </w:rPr>
      </w:pPr>
      <w:r w:rsidRPr="00895D7B">
        <w:rPr>
          <w:rFonts w:ascii="Times New Roman" w:hAnsi="Times New Roman"/>
          <w:sz w:val="26"/>
          <w:szCs w:val="26"/>
          <w:lang w:val="uk-UA"/>
        </w:rPr>
        <w:t>Кожна копійка, зароблена та витрачена у Боярці, використовується для просування стратегічних пріоритетів та знаходиться під пильним наглядом системного громадського контролю.</w:t>
      </w:r>
    </w:p>
    <w:p w:rsidR="0053383D" w:rsidRPr="00895D7B" w:rsidRDefault="0053383D" w:rsidP="00CA0E0A">
      <w:pPr>
        <w:pStyle w:val="ListParagraph"/>
        <w:numPr>
          <w:ilvl w:val="0"/>
          <w:numId w:val="21"/>
        </w:numPr>
        <w:shd w:val="clear" w:color="auto" w:fill="FDFDD9"/>
        <w:tabs>
          <w:tab w:val="num" w:pos="0"/>
        </w:tabs>
        <w:ind w:left="0" w:firstLine="426"/>
        <w:rPr>
          <w:rFonts w:ascii="Times New Roman" w:hAnsi="Times New Roman"/>
          <w:sz w:val="26"/>
          <w:szCs w:val="26"/>
          <w:lang w:val="uk-UA"/>
        </w:rPr>
      </w:pPr>
      <w:r w:rsidRPr="00895D7B">
        <w:rPr>
          <w:rFonts w:ascii="Times New Roman" w:hAnsi="Times New Roman"/>
          <w:sz w:val="26"/>
          <w:szCs w:val="26"/>
          <w:lang w:val="uk-UA"/>
        </w:rPr>
        <w:t>Добробут та якість життя залежать від активності</w:t>
      </w:r>
      <w:r w:rsidRPr="00895D7B">
        <w:rPr>
          <w:rFonts w:ascii="Times New Roman" w:hAnsi="Times New Roman"/>
          <w:color w:val="FF0000"/>
          <w:sz w:val="26"/>
          <w:szCs w:val="26"/>
          <w:lang w:val="uk-UA"/>
        </w:rPr>
        <w:t xml:space="preserve"> </w:t>
      </w:r>
      <w:r w:rsidRPr="00895D7B">
        <w:rPr>
          <w:rFonts w:ascii="Times New Roman" w:hAnsi="Times New Roman"/>
          <w:sz w:val="26"/>
          <w:szCs w:val="26"/>
          <w:lang w:val="uk-UA"/>
        </w:rPr>
        <w:t>громади та якості муніципального управління.</w:t>
      </w:r>
    </w:p>
    <w:p w:rsidR="0053383D" w:rsidRPr="00895D7B" w:rsidRDefault="0053383D" w:rsidP="00CA0E0A">
      <w:pPr>
        <w:pStyle w:val="ListParagraph"/>
        <w:numPr>
          <w:ilvl w:val="0"/>
          <w:numId w:val="21"/>
        </w:numPr>
        <w:shd w:val="clear" w:color="auto" w:fill="FDFDD9"/>
        <w:tabs>
          <w:tab w:val="num" w:pos="0"/>
        </w:tabs>
        <w:ind w:left="0" w:firstLine="426"/>
        <w:rPr>
          <w:rFonts w:ascii="Times New Roman" w:hAnsi="Times New Roman"/>
          <w:sz w:val="26"/>
          <w:szCs w:val="26"/>
          <w:lang w:val="uk-UA"/>
        </w:rPr>
      </w:pPr>
      <w:r w:rsidRPr="00895D7B">
        <w:rPr>
          <w:rFonts w:ascii="Times New Roman" w:hAnsi="Times New Roman"/>
          <w:sz w:val="26"/>
          <w:szCs w:val="26"/>
          <w:lang w:val="uk-UA"/>
        </w:rPr>
        <w:t>Міська рада, бізнес та мешканці працюють як одне ціле.</w:t>
      </w:r>
    </w:p>
    <w:p w:rsidR="0053383D" w:rsidRPr="00895D7B" w:rsidRDefault="0053383D" w:rsidP="00A6552B">
      <w:pPr>
        <w:ind w:firstLine="426"/>
        <w:jc w:val="both"/>
        <w:rPr>
          <w:sz w:val="26"/>
          <w:szCs w:val="26"/>
          <w:vertAlign w:val="subscript"/>
        </w:rPr>
      </w:pPr>
    </w:p>
    <w:p w:rsidR="0053383D" w:rsidRPr="00895D7B" w:rsidRDefault="0053383D" w:rsidP="00E02DA6">
      <w:pPr>
        <w:ind w:firstLine="708"/>
        <w:jc w:val="both"/>
        <w:rPr>
          <w:sz w:val="26"/>
          <w:szCs w:val="26"/>
        </w:rPr>
      </w:pPr>
      <w:r w:rsidRPr="00895D7B">
        <w:rPr>
          <w:sz w:val="26"/>
          <w:szCs w:val="26"/>
        </w:rPr>
        <w:t xml:space="preserve">Програму побудовано за принципами взаємодії стратегічних пріоритетів. Такий підхід сприяє комплексному баченню та загальному розумінню процесів розвитку міста як на найближчий період так і на перспективу. Стратегічні пріоритети – це головні сталі цілі, які обумовлені постійною зміною якісних вимог для їх досягнення. </w:t>
      </w:r>
    </w:p>
    <w:p w:rsidR="0053383D" w:rsidRPr="00895D7B" w:rsidRDefault="0053383D" w:rsidP="00E02DA6">
      <w:pPr>
        <w:ind w:firstLine="708"/>
        <w:jc w:val="both"/>
        <w:rPr>
          <w:sz w:val="26"/>
          <w:szCs w:val="26"/>
        </w:rPr>
      </w:pPr>
      <w:r w:rsidRPr="00895D7B">
        <w:rPr>
          <w:sz w:val="26"/>
          <w:szCs w:val="26"/>
        </w:rPr>
        <w:t xml:space="preserve">Підґрунтям сталого розвитку Боярки на 2016 рік та на найближчу перспективу визначено наступні </w:t>
      </w:r>
      <w:r w:rsidRPr="00895D7B">
        <w:rPr>
          <w:b/>
          <w:i/>
          <w:sz w:val="26"/>
          <w:szCs w:val="26"/>
        </w:rPr>
        <w:t>стратегічні пріоритети</w:t>
      </w:r>
      <w:r w:rsidRPr="00895D7B">
        <w:rPr>
          <w:sz w:val="26"/>
          <w:szCs w:val="26"/>
        </w:rPr>
        <w:t xml:space="preserve">: </w:t>
      </w:r>
    </w:p>
    <w:p w:rsidR="0053383D" w:rsidRPr="00895D7B" w:rsidRDefault="0053383D" w:rsidP="006D5D2D">
      <w:pPr>
        <w:pStyle w:val="Heading1"/>
        <w:keepNext w:val="0"/>
        <w:keepLines w:val="0"/>
        <w:widowControl w:val="0"/>
        <w:spacing w:before="0"/>
        <w:jc w:val="left"/>
        <w:rPr>
          <w:rFonts w:ascii="Times New Roman" w:hAnsi="Times New Roman"/>
          <w:b w:val="0"/>
          <w:color w:val="auto"/>
          <w:sz w:val="26"/>
          <w:szCs w:val="26"/>
          <w:lang w:val="uk-UA"/>
        </w:rPr>
      </w:pPr>
      <w:r w:rsidRPr="00895D7B">
        <w:rPr>
          <w:rFonts w:ascii="Times New Roman" w:hAnsi="Times New Roman"/>
          <w:b w:val="0"/>
          <w:color w:val="auto"/>
          <w:sz w:val="26"/>
          <w:szCs w:val="26"/>
          <w:lang w:val="uk-UA"/>
        </w:rPr>
        <w:t>А. Добре врядування Європейського зразка;</w:t>
      </w:r>
    </w:p>
    <w:p w:rsidR="0053383D" w:rsidRPr="00895D7B" w:rsidRDefault="0053383D" w:rsidP="00E02DA6">
      <w:pPr>
        <w:ind w:firstLine="567"/>
        <w:jc w:val="both"/>
        <w:rPr>
          <w:sz w:val="26"/>
          <w:szCs w:val="26"/>
        </w:rPr>
      </w:pPr>
      <w:r w:rsidRPr="00895D7B">
        <w:rPr>
          <w:rFonts w:eastAsia="Times New Roman"/>
          <w:sz w:val="26"/>
          <w:szCs w:val="26"/>
          <w:lang w:eastAsia="ru-RU"/>
        </w:rPr>
        <w:t>В. Сприятливе бізнес-середовище, сучасна місцева економіка;</w:t>
      </w:r>
    </w:p>
    <w:p w:rsidR="0053383D" w:rsidRPr="00895D7B" w:rsidRDefault="0053383D" w:rsidP="00E02DA6">
      <w:pPr>
        <w:ind w:firstLine="567"/>
        <w:jc w:val="both"/>
        <w:rPr>
          <w:rFonts w:eastAsia="Times New Roman"/>
          <w:sz w:val="26"/>
          <w:szCs w:val="26"/>
          <w:lang w:eastAsia="ru-RU"/>
        </w:rPr>
      </w:pPr>
      <w:r w:rsidRPr="00895D7B">
        <w:rPr>
          <w:rFonts w:eastAsia="Times New Roman"/>
          <w:sz w:val="26"/>
          <w:szCs w:val="26"/>
          <w:lang w:eastAsia="ru-RU"/>
        </w:rPr>
        <w:t>С. Високі соціальні стандарти життя;</w:t>
      </w:r>
    </w:p>
    <w:p w:rsidR="0053383D" w:rsidRPr="00895D7B" w:rsidRDefault="0053383D" w:rsidP="00E02DA6">
      <w:pPr>
        <w:ind w:firstLine="567"/>
        <w:jc w:val="both"/>
        <w:rPr>
          <w:rFonts w:eastAsia="Times New Roman"/>
          <w:sz w:val="26"/>
          <w:szCs w:val="26"/>
          <w:lang w:eastAsia="ru-RU"/>
        </w:rPr>
      </w:pPr>
      <w:r w:rsidRPr="00895D7B">
        <w:rPr>
          <w:rFonts w:eastAsia="Times New Roman"/>
          <w:sz w:val="26"/>
          <w:szCs w:val="26"/>
          <w:lang w:eastAsia="ru-RU"/>
        </w:rPr>
        <w:t>D. Рекреаційний центр столиці та пристоличного регіону.</w:t>
      </w:r>
    </w:p>
    <w:p w:rsidR="0053383D" w:rsidRPr="00253635" w:rsidRDefault="0053383D" w:rsidP="00E02DA6">
      <w:pPr>
        <w:ind w:firstLine="708"/>
        <w:jc w:val="both"/>
        <w:rPr>
          <w:rFonts w:eastAsia="Times New Roman"/>
          <w:sz w:val="16"/>
          <w:szCs w:val="16"/>
          <w:lang w:eastAsia="ru-RU"/>
        </w:rPr>
      </w:pPr>
    </w:p>
    <w:p w:rsidR="0053383D" w:rsidRPr="00895D7B" w:rsidRDefault="0053383D" w:rsidP="00D838D4">
      <w:pPr>
        <w:widowControl w:val="0"/>
        <w:autoSpaceDE w:val="0"/>
        <w:autoSpaceDN w:val="0"/>
        <w:adjustRightInd w:val="0"/>
        <w:ind w:firstLine="567"/>
        <w:jc w:val="both"/>
        <w:rPr>
          <w:b/>
          <w:i/>
          <w:sz w:val="26"/>
          <w:szCs w:val="26"/>
        </w:rPr>
      </w:pPr>
      <w:r w:rsidRPr="00895D7B">
        <w:rPr>
          <w:b/>
          <w:i/>
          <w:sz w:val="26"/>
          <w:szCs w:val="26"/>
        </w:rPr>
        <w:t xml:space="preserve">Сутність визначених пріоритетів </w:t>
      </w:r>
    </w:p>
    <w:p w:rsidR="0053383D" w:rsidRPr="00895D7B" w:rsidRDefault="0053383D" w:rsidP="00D838D4">
      <w:pPr>
        <w:pStyle w:val="Heading1"/>
        <w:keepNext w:val="0"/>
        <w:keepLines w:val="0"/>
        <w:widowControl w:val="0"/>
        <w:spacing w:before="0"/>
        <w:jc w:val="left"/>
        <w:rPr>
          <w:rFonts w:ascii="Times New Roman" w:hAnsi="Times New Roman"/>
          <w:b w:val="0"/>
          <w:i/>
          <w:color w:val="auto"/>
          <w:sz w:val="26"/>
          <w:szCs w:val="26"/>
          <w:lang w:val="uk-UA"/>
        </w:rPr>
      </w:pPr>
      <w:r w:rsidRPr="00895D7B">
        <w:rPr>
          <w:rFonts w:ascii="Times New Roman" w:hAnsi="Times New Roman"/>
          <w:b w:val="0"/>
          <w:i/>
          <w:color w:val="auto"/>
          <w:sz w:val="26"/>
          <w:szCs w:val="26"/>
          <w:lang w:val="uk-UA"/>
        </w:rPr>
        <w:t>А. Добре врядування Європейського зразка</w:t>
      </w:r>
    </w:p>
    <w:p w:rsidR="0053383D" w:rsidRPr="00895D7B" w:rsidRDefault="0053383D" w:rsidP="00D838D4">
      <w:pPr>
        <w:widowControl w:val="0"/>
        <w:autoSpaceDE w:val="0"/>
        <w:autoSpaceDN w:val="0"/>
        <w:adjustRightInd w:val="0"/>
        <w:ind w:firstLine="567"/>
        <w:jc w:val="both"/>
        <w:rPr>
          <w:sz w:val="26"/>
          <w:szCs w:val="26"/>
        </w:rPr>
      </w:pPr>
      <w:r w:rsidRPr="00895D7B">
        <w:rPr>
          <w:sz w:val="26"/>
          <w:szCs w:val="26"/>
        </w:rPr>
        <w:t xml:space="preserve">Якщо місто хоче розвиватися, необхідно чітко усвідомити, що головним суб’єктом усіх перетворень міста є територіальна громада. Тільки сильна місцева громада, здійснюючи міське самоврядування як безпосередньо, так і через органи місцевого самоврядування, може втілити в життя бачення майбутнього Боярки. </w:t>
      </w:r>
    </w:p>
    <w:p w:rsidR="0053383D" w:rsidRPr="00895D7B" w:rsidRDefault="0053383D" w:rsidP="00D838D4">
      <w:pPr>
        <w:widowControl w:val="0"/>
        <w:autoSpaceDE w:val="0"/>
        <w:autoSpaceDN w:val="0"/>
        <w:adjustRightInd w:val="0"/>
        <w:ind w:firstLine="567"/>
        <w:jc w:val="both"/>
        <w:rPr>
          <w:sz w:val="26"/>
          <w:szCs w:val="26"/>
        </w:rPr>
      </w:pPr>
      <w:r w:rsidRPr="00895D7B">
        <w:rPr>
          <w:sz w:val="26"/>
          <w:szCs w:val="26"/>
        </w:rPr>
        <w:t xml:space="preserve">Європейська хартія місцевого самоврядування, визначає органи місцевого самоврядування однією з головних підвалин будь-якого демократичного устрою, а охорона й посилення місцевого самоврядування – важливим внеском у розбудову суспільства на принципах демократії, участі та децентралізації влади. Цей документ передбачає право громадян на участь в управлінні державними справами й те, що це право найбільш безпосередньо може здійснюватися саме на місцевому рівні. </w:t>
      </w:r>
    </w:p>
    <w:p w:rsidR="0053383D" w:rsidRPr="00895D7B" w:rsidRDefault="0053383D" w:rsidP="00D838D4">
      <w:pPr>
        <w:autoSpaceDE w:val="0"/>
        <w:autoSpaceDN w:val="0"/>
        <w:adjustRightInd w:val="0"/>
        <w:ind w:firstLine="567"/>
        <w:jc w:val="both"/>
        <w:rPr>
          <w:sz w:val="26"/>
          <w:szCs w:val="26"/>
        </w:rPr>
      </w:pPr>
      <w:r w:rsidRPr="00895D7B">
        <w:rPr>
          <w:sz w:val="26"/>
          <w:szCs w:val="26"/>
        </w:rPr>
        <w:t>Як місцева громада, що будує сильну спільноту, Боярка повинна надавати пріоритетного значення цим процесам. Розвиток міської громади передбачає формування ефективних органів місцевого самоврядування, забезпечення участі у розбудові міста всіх зацікавлених сторін та спільне бачення владою та громадою його майбутнього.</w:t>
      </w:r>
    </w:p>
    <w:p w:rsidR="0053383D" w:rsidRPr="00895D7B" w:rsidRDefault="0053383D" w:rsidP="00D838D4">
      <w:pPr>
        <w:autoSpaceDE w:val="0"/>
        <w:autoSpaceDN w:val="0"/>
        <w:adjustRightInd w:val="0"/>
        <w:ind w:firstLine="567"/>
        <w:jc w:val="both"/>
        <w:rPr>
          <w:sz w:val="26"/>
          <w:szCs w:val="26"/>
        </w:rPr>
      </w:pPr>
      <w:r w:rsidRPr="00895D7B">
        <w:rPr>
          <w:sz w:val="26"/>
          <w:szCs w:val="26"/>
        </w:rPr>
        <w:t xml:space="preserve">Мета доброго врядування європейського зразка полягає у формуванні сильної й активної громади, центром якої є задоволення базових потреб своїх городян задля забезпечення сталого економічного, соціального та культурного розвитку міста. </w:t>
      </w:r>
    </w:p>
    <w:p w:rsidR="0053383D" w:rsidRPr="00253635" w:rsidRDefault="0053383D" w:rsidP="00D838D4">
      <w:pPr>
        <w:ind w:firstLine="567"/>
        <w:jc w:val="both"/>
        <w:rPr>
          <w:sz w:val="16"/>
          <w:szCs w:val="16"/>
        </w:rPr>
      </w:pPr>
    </w:p>
    <w:p w:rsidR="0053383D" w:rsidRPr="00193C72" w:rsidRDefault="0053383D" w:rsidP="003825B0">
      <w:pPr>
        <w:ind w:firstLine="567"/>
        <w:jc w:val="both"/>
        <w:rPr>
          <w:i/>
          <w:sz w:val="26"/>
          <w:szCs w:val="26"/>
        </w:rPr>
      </w:pPr>
      <w:r w:rsidRPr="00193C72">
        <w:rPr>
          <w:rFonts w:eastAsia="Times New Roman"/>
          <w:i/>
          <w:sz w:val="26"/>
          <w:szCs w:val="26"/>
          <w:lang w:eastAsia="ru-RU"/>
        </w:rPr>
        <w:t>В. Сприятливе бізнес-</w:t>
      </w:r>
      <w:r>
        <w:rPr>
          <w:rFonts w:eastAsia="Times New Roman"/>
          <w:i/>
          <w:sz w:val="26"/>
          <w:szCs w:val="26"/>
          <w:lang w:eastAsia="ru-RU"/>
        </w:rPr>
        <w:t>середовище, сучасна</w:t>
      </w:r>
      <w:r w:rsidRPr="00193C72">
        <w:rPr>
          <w:rFonts w:eastAsia="Times New Roman"/>
          <w:i/>
          <w:sz w:val="26"/>
          <w:szCs w:val="26"/>
          <w:lang w:eastAsia="ru-RU"/>
        </w:rPr>
        <w:t xml:space="preserve"> місцева економіка</w:t>
      </w:r>
    </w:p>
    <w:p w:rsidR="0053383D" w:rsidRPr="00193C72" w:rsidRDefault="0053383D" w:rsidP="003825B0">
      <w:pPr>
        <w:widowControl w:val="0"/>
        <w:tabs>
          <w:tab w:val="left" w:pos="567"/>
        </w:tabs>
        <w:ind w:firstLine="567"/>
        <w:jc w:val="both"/>
        <w:rPr>
          <w:sz w:val="26"/>
          <w:szCs w:val="26"/>
        </w:rPr>
      </w:pPr>
      <w:r w:rsidRPr="00193C72">
        <w:rPr>
          <w:sz w:val="26"/>
          <w:szCs w:val="26"/>
        </w:rPr>
        <w:t>У нинішніх умовах господарювання Боярка стоїть перед викликом створення нової економічної платформи для свого подальшого розвитку, що вимагає активізації економічної діяльності суб’єктів господарювання. Головним завданням при цьому постає створення сприятливого бізнес-клімату та</w:t>
      </w:r>
      <w:r>
        <w:rPr>
          <w:sz w:val="26"/>
          <w:szCs w:val="26"/>
        </w:rPr>
        <w:t xml:space="preserve"> підтримка бізнесу </w:t>
      </w:r>
      <w:r w:rsidRPr="00193C72">
        <w:rPr>
          <w:sz w:val="26"/>
          <w:szCs w:val="26"/>
        </w:rPr>
        <w:t>для створення достатньої кількості робочих місць із високим рівнем оплати праці.</w:t>
      </w:r>
    </w:p>
    <w:p w:rsidR="0053383D" w:rsidRPr="00193C72" w:rsidRDefault="0053383D" w:rsidP="003825B0">
      <w:pPr>
        <w:widowControl w:val="0"/>
        <w:tabs>
          <w:tab w:val="left" w:pos="567"/>
        </w:tabs>
        <w:autoSpaceDE w:val="0"/>
        <w:autoSpaceDN w:val="0"/>
        <w:adjustRightInd w:val="0"/>
        <w:ind w:firstLine="567"/>
        <w:jc w:val="both"/>
        <w:rPr>
          <w:b/>
          <w:sz w:val="26"/>
          <w:szCs w:val="26"/>
        </w:rPr>
      </w:pPr>
      <w:r w:rsidRPr="00193C72">
        <w:rPr>
          <w:sz w:val="26"/>
          <w:szCs w:val="26"/>
        </w:rPr>
        <w:t xml:space="preserve">Міський ринок праці характеризується низькою гнучкістю та значними структурними диспропорціями, пов’язаними з невідповідністю попиту та пропозиції на ринку праці. Значним залишається приховане безробіття. Крім того, спостерігається відтік з міста молоді через нестачу якісних робочих місць. Зважаючи на це, орієнтація на створення підприємцями нових якісних робочих місць, перебуватиме у постійному фокусі уваги Боярської міської ради.  </w:t>
      </w:r>
      <w:r w:rsidRPr="00193C72">
        <w:rPr>
          <w:b/>
          <w:sz w:val="26"/>
          <w:szCs w:val="26"/>
        </w:rPr>
        <w:t xml:space="preserve"> </w:t>
      </w:r>
    </w:p>
    <w:p w:rsidR="0053383D" w:rsidRPr="00193C72" w:rsidRDefault="0053383D" w:rsidP="003825B0">
      <w:pPr>
        <w:widowControl w:val="0"/>
        <w:tabs>
          <w:tab w:val="left" w:pos="567"/>
        </w:tabs>
        <w:ind w:firstLine="567"/>
        <w:jc w:val="both"/>
        <w:rPr>
          <w:sz w:val="26"/>
          <w:szCs w:val="26"/>
        </w:rPr>
      </w:pPr>
      <w:r w:rsidRPr="00193C72">
        <w:rPr>
          <w:sz w:val="26"/>
          <w:szCs w:val="26"/>
          <w:lang w:eastAsia="uk-UA"/>
        </w:rPr>
        <w:t xml:space="preserve">Водночас, Боярка потребує оновлення технологічної бази та прискорення темпів заміни застарілих технологій та обладнання. </w:t>
      </w:r>
      <w:r w:rsidRPr="00193C72">
        <w:rPr>
          <w:sz w:val="26"/>
          <w:szCs w:val="26"/>
        </w:rPr>
        <w:t xml:space="preserve">Основні засоби багатьох існуючих підприємств є зношеними та морально застарілими. Такі підприємства повинні почати з процесу модернізації та оновлення власних потужностей. Ключовий момент у цьому процесі – інвестування. Тому, місто має створити найсприятливіші умови для залучення приватних, іноземних та вітчизняних інвесторів, які будуть готові інвестувати до існуючих компаній, принесуть нові технології та власні ноу-хау, а також тих, які заснують нові компанії з якісними робочими місцями.  </w:t>
      </w:r>
    </w:p>
    <w:p w:rsidR="0053383D" w:rsidRPr="00253635" w:rsidRDefault="0053383D" w:rsidP="00D838D4">
      <w:pPr>
        <w:ind w:firstLine="567"/>
        <w:jc w:val="both"/>
        <w:rPr>
          <w:sz w:val="16"/>
          <w:szCs w:val="16"/>
          <w:vertAlign w:val="subscript"/>
        </w:rPr>
      </w:pPr>
    </w:p>
    <w:p w:rsidR="0053383D" w:rsidRPr="00193C72" w:rsidRDefault="0053383D" w:rsidP="003132E7">
      <w:pPr>
        <w:ind w:firstLine="567"/>
        <w:jc w:val="both"/>
        <w:rPr>
          <w:rFonts w:eastAsia="Times New Roman"/>
          <w:i/>
          <w:sz w:val="26"/>
          <w:szCs w:val="26"/>
          <w:lang w:eastAsia="ru-RU"/>
        </w:rPr>
      </w:pPr>
      <w:r w:rsidRPr="00193C72">
        <w:rPr>
          <w:rFonts w:eastAsia="Times New Roman"/>
          <w:i/>
          <w:sz w:val="26"/>
          <w:szCs w:val="26"/>
          <w:lang w:eastAsia="ru-RU"/>
        </w:rPr>
        <w:t>С. Високі соціальні стандарти життя</w:t>
      </w:r>
    </w:p>
    <w:p w:rsidR="0053383D" w:rsidRPr="00193C72" w:rsidRDefault="0053383D" w:rsidP="005B5BF2">
      <w:pPr>
        <w:widowControl w:val="0"/>
        <w:ind w:firstLine="567"/>
        <w:jc w:val="both"/>
        <w:rPr>
          <w:sz w:val="26"/>
          <w:szCs w:val="26"/>
        </w:rPr>
      </w:pPr>
      <w:r w:rsidRPr="00193C72">
        <w:rPr>
          <w:sz w:val="26"/>
          <w:szCs w:val="26"/>
        </w:rPr>
        <w:t xml:space="preserve">Одним з головних світових показників людського прогресу вважається інтегрований «індекс людського розвитку», визначальними складовими якого є тривале і здорове життя, можливості для здобуття освіти та доступність умов, що забезпечують гідний життєвий рівень. Ці три можливості є провідними для людського розвитку та визначають якість життя людини. </w:t>
      </w:r>
    </w:p>
    <w:p w:rsidR="0053383D" w:rsidRPr="00193C72" w:rsidRDefault="0053383D" w:rsidP="005B5BF2">
      <w:pPr>
        <w:ind w:firstLine="567"/>
        <w:jc w:val="both"/>
        <w:rPr>
          <w:sz w:val="26"/>
          <w:szCs w:val="26"/>
        </w:rPr>
      </w:pPr>
      <w:r w:rsidRPr="00193C72">
        <w:rPr>
          <w:sz w:val="26"/>
          <w:szCs w:val="26"/>
        </w:rPr>
        <w:t>Реалізуючи принципи соціальної злагоди, Боярка прагне залучати городян до участі у громадському житті, розширити можливості їх самореалізації, як соціальних суб’єктів, через формування різних колективних міських ідентичностей</w:t>
      </w:r>
      <w:r w:rsidRPr="00193C72">
        <w:rPr>
          <w:b/>
          <w:sz w:val="26"/>
          <w:szCs w:val="26"/>
        </w:rPr>
        <w:t>.</w:t>
      </w:r>
      <w:r w:rsidRPr="00193C72">
        <w:rPr>
          <w:sz w:val="26"/>
          <w:szCs w:val="26"/>
        </w:rPr>
        <w:t xml:space="preserve"> Таким чином, Боярка міська рада має намір покращити соціальний простір міста, підвищити соціальну згуртованість та інтеграцію до нього різних секторів - культури, мистецтва, освіти, безпеки, охорони здоров’я, спорту, туризму та ін.</w:t>
      </w:r>
    </w:p>
    <w:p w:rsidR="0053383D" w:rsidRPr="00193C72" w:rsidRDefault="0053383D" w:rsidP="005B5BF2">
      <w:pPr>
        <w:ind w:firstLine="567"/>
        <w:jc w:val="both"/>
        <w:rPr>
          <w:strike/>
          <w:sz w:val="26"/>
          <w:szCs w:val="26"/>
        </w:rPr>
      </w:pPr>
      <w:r w:rsidRPr="00193C72">
        <w:rPr>
          <w:sz w:val="26"/>
          <w:szCs w:val="26"/>
        </w:rPr>
        <w:t>Міська влада буде прагнути до подальшого вдосконалення роботи соціальних інститутів. А це у свою чергу сприятиме формуванню соціальної довіри та відчуття рівних можливостей для боярчан та поваги до них як до індивідів.</w:t>
      </w:r>
    </w:p>
    <w:p w:rsidR="0053383D" w:rsidRPr="00253635" w:rsidRDefault="0053383D" w:rsidP="00D838D4">
      <w:pPr>
        <w:ind w:firstLine="567"/>
        <w:jc w:val="both"/>
        <w:rPr>
          <w:sz w:val="16"/>
          <w:szCs w:val="16"/>
        </w:rPr>
      </w:pPr>
    </w:p>
    <w:p w:rsidR="0053383D" w:rsidRPr="00193C72" w:rsidRDefault="0053383D" w:rsidP="005B5BF2">
      <w:pPr>
        <w:ind w:firstLine="567"/>
        <w:jc w:val="both"/>
        <w:rPr>
          <w:rFonts w:eastAsia="Times New Roman"/>
          <w:i/>
          <w:sz w:val="26"/>
          <w:szCs w:val="26"/>
          <w:lang w:eastAsia="ru-RU"/>
        </w:rPr>
      </w:pPr>
      <w:r w:rsidRPr="00193C72">
        <w:rPr>
          <w:rFonts w:eastAsia="Times New Roman"/>
          <w:i/>
          <w:sz w:val="26"/>
          <w:szCs w:val="26"/>
          <w:lang w:val="en-US" w:eastAsia="ru-RU"/>
        </w:rPr>
        <w:t>D</w:t>
      </w:r>
      <w:r w:rsidRPr="00193C72">
        <w:rPr>
          <w:rFonts w:eastAsia="Times New Roman"/>
          <w:i/>
          <w:sz w:val="26"/>
          <w:szCs w:val="26"/>
          <w:lang w:eastAsia="ru-RU"/>
        </w:rPr>
        <w:t>. Рекреаційний центр столиці та пристоличного регіону</w:t>
      </w:r>
    </w:p>
    <w:p w:rsidR="0053383D" w:rsidRPr="00193C72" w:rsidRDefault="0053383D" w:rsidP="00D84D42">
      <w:pPr>
        <w:ind w:firstLine="567"/>
        <w:jc w:val="both"/>
        <w:rPr>
          <w:sz w:val="26"/>
          <w:szCs w:val="26"/>
        </w:rPr>
      </w:pPr>
      <w:r w:rsidRPr="00193C72">
        <w:rPr>
          <w:sz w:val="26"/>
          <w:szCs w:val="26"/>
        </w:rPr>
        <w:t xml:space="preserve">Процеси стратегічних перетворень та модернізації соціально-економічного життя Боярки необхідно узгоджувати з фізичним середовищем життєдіяльності боярчан та враховувати просторові потреби міста, які постійно змінюються. </w:t>
      </w:r>
    </w:p>
    <w:p w:rsidR="0053383D" w:rsidRPr="00193C72" w:rsidRDefault="0053383D" w:rsidP="00D84D42">
      <w:pPr>
        <w:ind w:firstLine="567"/>
        <w:jc w:val="both"/>
        <w:rPr>
          <w:sz w:val="26"/>
          <w:szCs w:val="26"/>
        </w:rPr>
      </w:pPr>
      <w:r w:rsidRPr="00193C72">
        <w:rPr>
          <w:sz w:val="26"/>
          <w:szCs w:val="26"/>
        </w:rPr>
        <w:t xml:space="preserve">В умовах протікання сучасної адміністративно-територіальної реформи та процесів добровільного об’єднання громад, для забезпечення появи нових та більш сталих форм організації міського простору повинні бути оновлені міські політики щодо його регулювання. </w:t>
      </w:r>
    </w:p>
    <w:p w:rsidR="0053383D" w:rsidRPr="00193C72" w:rsidRDefault="0053383D" w:rsidP="00D84D42">
      <w:pPr>
        <w:shd w:val="clear" w:color="auto" w:fill="FFFFFF"/>
        <w:ind w:firstLine="567"/>
        <w:jc w:val="both"/>
        <w:textAlignment w:val="top"/>
        <w:rPr>
          <w:rStyle w:val="hps"/>
          <w:sz w:val="26"/>
          <w:szCs w:val="26"/>
        </w:rPr>
      </w:pPr>
      <w:r w:rsidRPr="00193C72">
        <w:rPr>
          <w:rStyle w:val="hps"/>
          <w:sz w:val="26"/>
          <w:szCs w:val="26"/>
        </w:rPr>
        <w:t xml:space="preserve">Унікальні природно-кліматичні та територіально-географічні умови розташування Боярки дозволяють проектувати перспективний міський розвиток як рекреаційного екополісу для столиці та пристоличного регіону. </w:t>
      </w:r>
    </w:p>
    <w:p w:rsidR="0053383D" w:rsidRPr="00193C72" w:rsidRDefault="0053383D" w:rsidP="001F2087">
      <w:pPr>
        <w:shd w:val="clear" w:color="auto" w:fill="FFFFFF"/>
        <w:ind w:firstLine="567"/>
        <w:jc w:val="both"/>
        <w:textAlignment w:val="top"/>
        <w:rPr>
          <w:sz w:val="26"/>
          <w:szCs w:val="26"/>
        </w:rPr>
      </w:pPr>
      <w:r w:rsidRPr="00193C72">
        <w:rPr>
          <w:rStyle w:val="hps"/>
          <w:sz w:val="26"/>
          <w:szCs w:val="26"/>
        </w:rPr>
        <w:t>За</w:t>
      </w:r>
      <w:r w:rsidRPr="00193C72">
        <w:rPr>
          <w:sz w:val="26"/>
          <w:szCs w:val="26"/>
        </w:rPr>
        <w:t xml:space="preserve"> </w:t>
      </w:r>
      <w:r w:rsidRPr="00193C72">
        <w:rPr>
          <w:rStyle w:val="hps"/>
          <w:sz w:val="26"/>
          <w:szCs w:val="26"/>
        </w:rPr>
        <w:t>умов браку фінансових ресурсів</w:t>
      </w:r>
      <w:r w:rsidRPr="00193C72">
        <w:rPr>
          <w:sz w:val="26"/>
          <w:szCs w:val="26"/>
        </w:rPr>
        <w:t xml:space="preserve"> </w:t>
      </w:r>
      <w:r w:rsidRPr="00193C72">
        <w:rPr>
          <w:rStyle w:val="hps"/>
          <w:sz w:val="26"/>
          <w:szCs w:val="26"/>
        </w:rPr>
        <w:t>та</w:t>
      </w:r>
      <w:r w:rsidRPr="00193C72">
        <w:rPr>
          <w:sz w:val="26"/>
          <w:szCs w:val="26"/>
        </w:rPr>
        <w:t xml:space="preserve"> </w:t>
      </w:r>
      <w:r w:rsidRPr="00193C72">
        <w:rPr>
          <w:rStyle w:val="hps"/>
          <w:sz w:val="26"/>
          <w:szCs w:val="26"/>
        </w:rPr>
        <w:t>зростаючих вимог до якості всіх видів комунальних послуг, розбудова дієвої та ефективної інженерно-транспортної інфраструктури для забезпечення населення міста комунальними послугами високого рівня, постає</w:t>
      </w:r>
      <w:r w:rsidRPr="00193C72">
        <w:rPr>
          <w:rStyle w:val="hps"/>
          <w:color w:val="FF0000"/>
          <w:sz w:val="26"/>
          <w:szCs w:val="26"/>
        </w:rPr>
        <w:t xml:space="preserve"> </w:t>
      </w:r>
      <w:r w:rsidRPr="00193C72">
        <w:rPr>
          <w:rStyle w:val="hps"/>
          <w:sz w:val="26"/>
          <w:szCs w:val="26"/>
        </w:rPr>
        <w:t>в</w:t>
      </w:r>
      <w:r w:rsidRPr="00193C72">
        <w:rPr>
          <w:sz w:val="26"/>
          <w:szCs w:val="26"/>
        </w:rPr>
        <w:t xml:space="preserve"> </w:t>
      </w:r>
      <w:r w:rsidRPr="00193C72">
        <w:rPr>
          <w:rStyle w:val="hps"/>
          <w:sz w:val="26"/>
          <w:szCs w:val="26"/>
        </w:rPr>
        <w:t xml:space="preserve">якості однієї з </w:t>
      </w:r>
      <w:r w:rsidRPr="00193C72">
        <w:rPr>
          <w:sz w:val="26"/>
          <w:szCs w:val="26"/>
        </w:rPr>
        <w:t xml:space="preserve">провідних </w:t>
      </w:r>
      <w:r w:rsidRPr="00193C72">
        <w:rPr>
          <w:rStyle w:val="hps"/>
          <w:sz w:val="26"/>
          <w:szCs w:val="26"/>
        </w:rPr>
        <w:t>цілей</w:t>
      </w:r>
      <w:r w:rsidRPr="00193C72">
        <w:rPr>
          <w:sz w:val="26"/>
          <w:szCs w:val="26"/>
        </w:rPr>
        <w:t xml:space="preserve"> </w:t>
      </w:r>
      <w:r w:rsidRPr="00193C72">
        <w:rPr>
          <w:rStyle w:val="hps"/>
          <w:sz w:val="26"/>
          <w:szCs w:val="26"/>
        </w:rPr>
        <w:t>для</w:t>
      </w:r>
      <w:r w:rsidRPr="00193C72">
        <w:rPr>
          <w:sz w:val="26"/>
          <w:szCs w:val="26"/>
        </w:rPr>
        <w:t xml:space="preserve"> </w:t>
      </w:r>
      <w:r w:rsidRPr="00193C72">
        <w:rPr>
          <w:rStyle w:val="hps"/>
          <w:sz w:val="26"/>
          <w:szCs w:val="26"/>
        </w:rPr>
        <w:t>майбутнього</w:t>
      </w:r>
      <w:r w:rsidRPr="00193C72">
        <w:rPr>
          <w:sz w:val="26"/>
          <w:szCs w:val="26"/>
        </w:rPr>
        <w:t xml:space="preserve"> </w:t>
      </w:r>
      <w:r w:rsidRPr="00193C72">
        <w:rPr>
          <w:rStyle w:val="hps"/>
          <w:sz w:val="26"/>
          <w:szCs w:val="26"/>
        </w:rPr>
        <w:t>розвитку</w:t>
      </w:r>
      <w:r w:rsidRPr="00193C72">
        <w:rPr>
          <w:sz w:val="26"/>
          <w:szCs w:val="26"/>
        </w:rPr>
        <w:t xml:space="preserve"> </w:t>
      </w:r>
      <w:r w:rsidRPr="00193C72">
        <w:rPr>
          <w:rStyle w:val="hps"/>
          <w:sz w:val="26"/>
          <w:szCs w:val="26"/>
        </w:rPr>
        <w:t>міста</w:t>
      </w:r>
      <w:r w:rsidRPr="00193C72">
        <w:rPr>
          <w:sz w:val="26"/>
          <w:szCs w:val="26"/>
        </w:rPr>
        <w:t>.</w:t>
      </w:r>
    </w:p>
    <w:p w:rsidR="0053383D" w:rsidRPr="00193C72" w:rsidRDefault="0053383D" w:rsidP="00A0645B">
      <w:pPr>
        <w:ind w:firstLine="567"/>
        <w:jc w:val="both"/>
        <w:rPr>
          <w:sz w:val="26"/>
          <w:szCs w:val="26"/>
        </w:rPr>
      </w:pPr>
      <w:r w:rsidRPr="00193C72">
        <w:rPr>
          <w:sz w:val="26"/>
          <w:szCs w:val="26"/>
        </w:rPr>
        <w:t xml:space="preserve">Процес поступової трансформації міського простору є особливо важливим для задоволення амбіцій Боярки щодо створення комфортного та інноваційного міста як для </w:t>
      </w:r>
      <w:r>
        <w:rPr>
          <w:sz w:val="26"/>
          <w:szCs w:val="26"/>
        </w:rPr>
        <w:t>боярчан,</w:t>
      </w:r>
      <w:r w:rsidRPr="00193C72">
        <w:rPr>
          <w:sz w:val="26"/>
          <w:szCs w:val="26"/>
        </w:rPr>
        <w:t xml:space="preserve"> так і для гостей міста</w:t>
      </w:r>
      <w:r>
        <w:rPr>
          <w:sz w:val="26"/>
          <w:szCs w:val="26"/>
        </w:rPr>
        <w:t>,</w:t>
      </w:r>
      <w:r w:rsidRPr="00193C72">
        <w:rPr>
          <w:sz w:val="26"/>
          <w:szCs w:val="26"/>
        </w:rPr>
        <w:t xml:space="preserve"> та служитиме умовою для формування навколо міста рекреаційного полісу для столиці та усього пристоличного регіону. </w:t>
      </w:r>
    </w:p>
    <w:p w:rsidR="0053383D" w:rsidRPr="001C40D9" w:rsidRDefault="0053383D" w:rsidP="00D84D42">
      <w:pPr>
        <w:ind w:firstLine="567"/>
        <w:jc w:val="both"/>
        <w:rPr>
          <w:sz w:val="16"/>
          <w:szCs w:val="16"/>
        </w:rPr>
      </w:pPr>
    </w:p>
    <w:p w:rsidR="0053383D" w:rsidRPr="00193C72" w:rsidRDefault="0053383D" w:rsidP="00D84D42">
      <w:pPr>
        <w:widowControl w:val="0"/>
        <w:spacing w:after="120"/>
        <w:ind w:firstLine="709"/>
        <w:jc w:val="both"/>
        <w:rPr>
          <w:sz w:val="26"/>
          <w:szCs w:val="26"/>
        </w:rPr>
      </w:pPr>
      <w:r w:rsidRPr="00193C72">
        <w:rPr>
          <w:b/>
          <w:i/>
          <w:sz w:val="26"/>
          <w:szCs w:val="26"/>
        </w:rPr>
        <w:t>Таким чином</w:t>
      </w:r>
      <w:r w:rsidRPr="00193C72">
        <w:rPr>
          <w:sz w:val="26"/>
          <w:szCs w:val="26"/>
        </w:rPr>
        <w:t>, реалізація</w:t>
      </w:r>
      <w:r>
        <w:rPr>
          <w:sz w:val="26"/>
          <w:szCs w:val="26"/>
        </w:rPr>
        <w:t xml:space="preserve"> основних заходів соціально-економічного та культурного розвитку м. Боярка, відповідно до</w:t>
      </w:r>
      <w:r w:rsidRPr="00193C72">
        <w:rPr>
          <w:sz w:val="26"/>
          <w:szCs w:val="26"/>
        </w:rPr>
        <w:t xml:space="preserve"> зазначених пріоритетів</w:t>
      </w:r>
      <w:r>
        <w:rPr>
          <w:sz w:val="26"/>
          <w:szCs w:val="26"/>
        </w:rPr>
        <w:t>,</w:t>
      </w:r>
      <w:r w:rsidRPr="00193C72">
        <w:rPr>
          <w:sz w:val="26"/>
          <w:szCs w:val="26"/>
        </w:rPr>
        <w:t xml:space="preserve"> створить умови для зростання добробуту та підвищення якості життя боярчан за рахунок забезпечення позитивних структурних зрушень в економічній, господарській, соціально-культурній сферах, підвищення їх конкурентоспроможності як основи для збалансованого зростання стандартів та показників соціально-економічного та культурного розвитку.</w:t>
      </w:r>
    </w:p>
    <w:p w:rsidR="0053383D" w:rsidRPr="00193C72" w:rsidRDefault="0053383D" w:rsidP="006835C8">
      <w:pPr>
        <w:ind w:firstLine="567"/>
        <w:jc w:val="both"/>
        <w:rPr>
          <w:sz w:val="26"/>
          <w:szCs w:val="26"/>
        </w:rPr>
      </w:pPr>
      <w:r w:rsidRPr="00193C72">
        <w:rPr>
          <w:sz w:val="26"/>
          <w:szCs w:val="26"/>
        </w:rPr>
        <w:t>У процесі виконання Програма може уточнюватися. Зміни та доповнення до Програми затверджуються рішенням сесії міської Ради за поданням виконавчого комітету.</w:t>
      </w:r>
    </w:p>
    <w:p w:rsidR="0053383D" w:rsidRDefault="0053383D" w:rsidP="006835C8">
      <w:pPr>
        <w:ind w:firstLine="567"/>
        <w:jc w:val="both"/>
        <w:rPr>
          <w:sz w:val="16"/>
          <w:szCs w:val="16"/>
        </w:rPr>
      </w:pPr>
    </w:p>
    <w:p w:rsidR="0053383D" w:rsidRPr="001C40D9" w:rsidRDefault="0053383D" w:rsidP="006835C8">
      <w:pPr>
        <w:ind w:firstLine="567"/>
        <w:jc w:val="both"/>
        <w:rPr>
          <w:sz w:val="16"/>
          <w:szCs w:val="16"/>
        </w:rPr>
      </w:pPr>
    </w:p>
    <w:p w:rsidR="0053383D" w:rsidRPr="001561A9" w:rsidRDefault="0053383D" w:rsidP="001561A9">
      <w:pPr>
        <w:rPr>
          <w:b/>
          <w:sz w:val="26"/>
          <w:szCs w:val="26"/>
        </w:rPr>
      </w:pPr>
      <w:r w:rsidRPr="001561A9">
        <w:rPr>
          <w:b/>
          <w:sz w:val="26"/>
          <w:szCs w:val="26"/>
        </w:rPr>
        <w:t>Структура пріоритетів Програми</w:t>
      </w:r>
    </w:p>
    <w:p w:rsidR="0053383D" w:rsidRDefault="0053383D" w:rsidP="006835C8">
      <w:pPr>
        <w:ind w:firstLine="567"/>
        <w:jc w:val="both"/>
      </w:pPr>
    </w:p>
    <w:p w:rsidR="0053383D" w:rsidRDefault="0053383D" w:rsidP="00193C72">
      <w:pPr>
        <w:jc w:val="both"/>
      </w:pPr>
      <w:r w:rsidRPr="00AE1911">
        <w:rPr>
          <w:i/>
          <w:noProof/>
          <w:lang w:val="ru-RU" w:eastAsia="ru-RU"/>
        </w:rPr>
        <w:pict>
          <v:shape id="Схема 389" o:spid="_x0000_i1027" type="#_x0000_t75" style="width:487.5pt;height:427.5pt;visibility:visible">
            <v:imagedata r:id="rId9" o:title="" cropbottom="-7f"/>
          </v:shape>
        </w:pict>
      </w:r>
    </w:p>
    <w:p w:rsidR="0053383D" w:rsidRPr="00CB5FE9" w:rsidRDefault="0053383D" w:rsidP="001C40D9">
      <w:r>
        <w:rPr>
          <w:i/>
          <w:lang w:eastAsia="uk-UA"/>
        </w:rPr>
        <w:t>Мал. 1. Структура пріоритетів сталого розвитку Боярки відповідно до Програми</w:t>
      </w:r>
    </w:p>
    <w:p w:rsidR="0053383D" w:rsidRDefault="0053383D">
      <w:pPr>
        <w:rPr>
          <w:sz w:val="28"/>
          <w:szCs w:val="28"/>
        </w:rPr>
        <w:sectPr w:rsidR="0053383D" w:rsidSect="000C42A2">
          <w:headerReference w:type="default" r:id="rId10"/>
          <w:footerReference w:type="default" r:id="rId11"/>
          <w:pgSz w:w="11906" w:h="16838"/>
          <w:pgMar w:top="568" w:right="850" w:bottom="850" w:left="1417" w:header="708" w:footer="708" w:gutter="0"/>
          <w:cols w:space="708"/>
          <w:docGrid w:linePitch="360"/>
        </w:sectPr>
      </w:pPr>
    </w:p>
    <w:p w:rsidR="0053383D" w:rsidRPr="00243FA8" w:rsidRDefault="0053383D" w:rsidP="00243FA8">
      <w:pPr>
        <w:jc w:val="right"/>
        <w:rPr>
          <w:i/>
        </w:rPr>
      </w:pPr>
      <w:r>
        <w:rPr>
          <w:i/>
        </w:rPr>
        <w:t>Таблиця 1</w:t>
      </w:r>
    </w:p>
    <w:p w:rsidR="0053383D" w:rsidRPr="00955096" w:rsidRDefault="0053383D" w:rsidP="001524CB">
      <w:pPr>
        <w:jc w:val="center"/>
        <w:rPr>
          <w:b/>
          <w:sz w:val="28"/>
          <w:szCs w:val="28"/>
        </w:rPr>
      </w:pPr>
      <w:r w:rsidRPr="00955096">
        <w:rPr>
          <w:b/>
          <w:sz w:val="28"/>
          <w:szCs w:val="28"/>
        </w:rPr>
        <w:t>ЗАХОДИ</w:t>
      </w:r>
    </w:p>
    <w:p w:rsidR="0053383D" w:rsidRPr="00955096" w:rsidRDefault="0053383D" w:rsidP="000D0DA2">
      <w:pPr>
        <w:jc w:val="center"/>
        <w:rPr>
          <w:b/>
          <w:sz w:val="28"/>
          <w:szCs w:val="28"/>
        </w:rPr>
      </w:pPr>
      <w:r w:rsidRPr="00955096">
        <w:rPr>
          <w:b/>
          <w:sz w:val="28"/>
          <w:szCs w:val="28"/>
        </w:rPr>
        <w:t>на виконання Програми соціально-економічного та культурного розвитку м. Боярка на 2016 рік</w:t>
      </w:r>
    </w:p>
    <w:p w:rsidR="0053383D" w:rsidRDefault="0053383D" w:rsidP="002C740D">
      <w:pPr>
        <w:pStyle w:val="Heading1"/>
        <w:keepNext w:val="0"/>
        <w:keepLines w:val="0"/>
        <w:widowControl w:val="0"/>
        <w:shd w:val="clear" w:color="auto" w:fill="FDE9D9"/>
        <w:spacing w:before="0"/>
        <w:ind w:firstLine="0"/>
        <w:jc w:val="center"/>
        <w:rPr>
          <w:rFonts w:ascii="Times New Roman" w:hAnsi="Times New Roman"/>
          <w:color w:val="auto"/>
        </w:rPr>
      </w:pPr>
    </w:p>
    <w:p w:rsidR="0053383D" w:rsidRPr="00955096" w:rsidRDefault="0053383D" w:rsidP="002C740D">
      <w:pPr>
        <w:pStyle w:val="Heading1"/>
        <w:keepNext w:val="0"/>
        <w:keepLines w:val="0"/>
        <w:widowControl w:val="0"/>
        <w:shd w:val="clear" w:color="auto" w:fill="FDE9D9"/>
        <w:spacing w:before="0"/>
        <w:ind w:firstLine="0"/>
        <w:jc w:val="center"/>
        <w:rPr>
          <w:rFonts w:ascii="Times New Roman" w:hAnsi="Times New Roman"/>
          <w:color w:val="auto"/>
        </w:rPr>
      </w:pPr>
      <w:r w:rsidRPr="00955096">
        <w:rPr>
          <w:rFonts w:ascii="Times New Roman" w:hAnsi="Times New Roman"/>
          <w:color w:val="auto"/>
        </w:rPr>
        <w:t>Стратегічний пріоритет А: Добре врядування Європейського зразка</w:t>
      </w:r>
    </w:p>
    <w:tbl>
      <w:tblPr>
        <w:tblW w:w="496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7796"/>
        <w:gridCol w:w="2832"/>
        <w:gridCol w:w="1422"/>
        <w:gridCol w:w="1275"/>
        <w:gridCol w:w="1557"/>
      </w:tblGrid>
      <w:tr w:rsidR="0053383D" w:rsidRPr="000D0DA2">
        <w:trPr>
          <w:trHeight w:val="451"/>
        </w:trPr>
        <w:tc>
          <w:tcPr>
            <w:tcW w:w="260" w:type="pct"/>
            <w:shd w:val="clear" w:color="auto" w:fill="C4E59F"/>
            <w:vAlign w:val="center"/>
          </w:tcPr>
          <w:p w:rsidR="0053383D" w:rsidRPr="000D0DA2" w:rsidRDefault="0053383D" w:rsidP="008C587B">
            <w:pPr>
              <w:jc w:val="center"/>
            </w:pPr>
            <w:r w:rsidRPr="000D0DA2">
              <w:t>№</w:t>
            </w:r>
          </w:p>
          <w:p w:rsidR="0053383D" w:rsidRPr="000D0DA2" w:rsidRDefault="0053383D" w:rsidP="008C587B">
            <w:pPr>
              <w:jc w:val="center"/>
            </w:pPr>
            <w:r w:rsidRPr="000D0DA2">
              <w:t>з/п</w:t>
            </w:r>
          </w:p>
        </w:tc>
        <w:tc>
          <w:tcPr>
            <w:tcW w:w="2483" w:type="pct"/>
            <w:shd w:val="clear" w:color="auto" w:fill="C4E59F"/>
            <w:vAlign w:val="center"/>
          </w:tcPr>
          <w:p w:rsidR="0053383D" w:rsidRPr="000D0DA2" w:rsidRDefault="0053383D" w:rsidP="008C587B">
            <w:pPr>
              <w:jc w:val="center"/>
            </w:pPr>
            <w:r>
              <w:t>Основні заходи</w:t>
            </w:r>
          </w:p>
        </w:tc>
        <w:tc>
          <w:tcPr>
            <w:tcW w:w="902" w:type="pct"/>
            <w:shd w:val="clear" w:color="auto" w:fill="C4E59F"/>
            <w:vAlign w:val="center"/>
          </w:tcPr>
          <w:p w:rsidR="0053383D" w:rsidRPr="000D0DA2" w:rsidRDefault="0053383D" w:rsidP="008C587B">
            <w:pPr>
              <w:jc w:val="center"/>
            </w:pPr>
            <w:r w:rsidRPr="000D0DA2">
              <w:t>Відповідальні</w:t>
            </w:r>
          </w:p>
        </w:tc>
        <w:tc>
          <w:tcPr>
            <w:tcW w:w="453" w:type="pct"/>
            <w:shd w:val="clear" w:color="auto" w:fill="C4E59F"/>
            <w:vAlign w:val="center"/>
          </w:tcPr>
          <w:p w:rsidR="0053383D" w:rsidRPr="000D0DA2" w:rsidRDefault="0053383D" w:rsidP="009D5F38">
            <w:pPr>
              <w:spacing w:after="200" w:line="276" w:lineRule="auto"/>
              <w:jc w:val="center"/>
            </w:pPr>
            <w:r>
              <w:t>Терміни виконання</w:t>
            </w:r>
          </w:p>
        </w:tc>
        <w:tc>
          <w:tcPr>
            <w:tcW w:w="406" w:type="pct"/>
            <w:shd w:val="clear" w:color="auto" w:fill="C4E59F"/>
            <w:vAlign w:val="center"/>
          </w:tcPr>
          <w:p w:rsidR="0053383D" w:rsidRPr="000D0DA2" w:rsidRDefault="0053383D" w:rsidP="004B1F2D">
            <w:pPr>
              <w:jc w:val="center"/>
            </w:pPr>
            <w:r>
              <w:t>Джерела фінансування</w:t>
            </w:r>
          </w:p>
        </w:tc>
        <w:tc>
          <w:tcPr>
            <w:tcW w:w="496" w:type="pct"/>
            <w:shd w:val="clear" w:color="auto" w:fill="C4E59F"/>
            <w:vAlign w:val="center"/>
          </w:tcPr>
          <w:p w:rsidR="0053383D" w:rsidRPr="008D0E1C" w:rsidRDefault="0053383D" w:rsidP="008D0E1C">
            <w:pPr>
              <w:jc w:val="center"/>
            </w:pPr>
            <w:r>
              <w:t>Запла</w:t>
            </w:r>
            <w:r w:rsidRPr="008D0E1C">
              <w:t>новані видатки на 2016 рік, грн.</w:t>
            </w:r>
          </w:p>
        </w:tc>
      </w:tr>
      <w:tr w:rsidR="0053383D" w:rsidRPr="000D0DA2">
        <w:trPr>
          <w:trHeight w:val="223"/>
        </w:trPr>
        <w:tc>
          <w:tcPr>
            <w:tcW w:w="260" w:type="pct"/>
            <w:shd w:val="clear" w:color="auto" w:fill="92D050"/>
          </w:tcPr>
          <w:p w:rsidR="0053383D" w:rsidRPr="00CA15D1" w:rsidRDefault="0053383D" w:rsidP="008C587B">
            <w:pPr>
              <w:jc w:val="center"/>
              <w:rPr>
                <w:b/>
                <w:i/>
              </w:rPr>
            </w:pPr>
            <w:r w:rsidRPr="00CA15D1">
              <w:rPr>
                <w:b/>
                <w:i/>
                <w:sz w:val="22"/>
                <w:szCs w:val="22"/>
              </w:rPr>
              <w:t>1</w:t>
            </w:r>
          </w:p>
        </w:tc>
        <w:tc>
          <w:tcPr>
            <w:tcW w:w="2483" w:type="pct"/>
            <w:shd w:val="clear" w:color="auto" w:fill="92D050"/>
          </w:tcPr>
          <w:p w:rsidR="0053383D" w:rsidRPr="00CA15D1" w:rsidRDefault="0053383D" w:rsidP="008C587B">
            <w:pPr>
              <w:jc w:val="center"/>
              <w:rPr>
                <w:b/>
                <w:i/>
              </w:rPr>
            </w:pPr>
            <w:r w:rsidRPr="00CA15D1">
              <w:rPr>
                <w:b/>
                <w:i/>
                <w:sz w:val="22"/>
                <w:szCs w:val="22"/>
              </w:rPr>
              <w:t>2</w:t>
            </w:r>
          </w:p>
        </w:tc>
        <w:tc>
          <w:tcPr>
            <w:tcW w:w="902" w:type="pct"/>
            <w:shd w:val="clear" w:color="auto" w:fill="92D050"/>
          </w:tcPr>
          <w:p w:rsidR="0053383D" w:rsidRPr="00CA15D1" w:rsidRDefault="0053383D" w:rsidP="008C587B">
            <w:pPr>
              <w:jc w:val="center"/>
              <w:rPr>
                <w:b/>
                <w:i/>
              </w:rPr>
            </w:pPr>
            <w:r w:rsidRPr="00CA15D1">
              <w:rPr>
                <w:b/>
                <w:i/>
                <w:sz w:val="22"/>
                <w:szCs w:val="22"/>
              </w:rPr>
              <w:t>3</w:t>
            </w:r>
          </w:p>
        </w:tc>
        <w:tc>
          <w:tcPr>
            <w:tcW w:w="453" w:type="pct"/>
            <w:shd w:val="clear" w:color="auto" w:fill="92D050"/>
          </w:tcPr>
          <w:p w:rsidR="0053383D" w:rsidRPr="00CA15D1" w:rsidRDefault="0053383D" w:rsidP="008C587B">
            <w:pPr>
              <w:jc w:val="center"/>
              <w:rPr>
                <w:b/>
                <w:i/>
              </w:rPr>
            </w:pPr>
            <w:r w:rsidRPr="00CA15D1">
              <w:rPr>
                <w:b/>
                <w:i/>
                <w:sz w:val="22"/>
                <w:szCs w:val="22"/>
              </w:rPr>
              <w:t>4</w:t>
            </w:r>
          </w:p>
        </w:tc>
        <w:tc>
          <w:tcPr>
            <w:tcW w:w="406" w:type="pct"/>
            <w:shd w:val="clear" w:color="auto" w:fill="92D050"/>
          </w:tcPr>
          <w:p w:rsidR="0053383D" w:rsidRPr="00CA15D1" w:rsidRDefault="0053383D" w:rsidP="008C587B">
            <w:pPr>
              <w:jc w:val="center"/>
              <w:rPr>
                <w:b/>
                <w:i/>
              </w:rPr>
            </w:pPr>
            <w:r w:rsidRPr="00CA15D1">
              <w:rPr>
                <w:b/>
                <w:i/>
                <w:sz w:val="22"/>
                <w:szCs w:val="22"/>
              </w:rPr>
              <w:t>5</w:t>
            </w:r>
          </w:p>
        </w:tc>
        <w:tc>
          <w:tcPr>
            <w:tcW w:w="496" w:type="pct"/>
            <w:shd w:val="clear" w:color="auto" w:fill="92D050"/>
          </w:tcPr>
          <w:p w:rsidR="0053383D" w:rsidRPr="00CA15D1" w:rsidRDefault="0053383D" w:rsidP="008C587B">
            <w:pPr>
              <w:jc w:val="center"/>
              <w:rPr>
                <w:b/>
                <w:i/>
              </w:rPr>
            </w:pPr>
            <w:r w:rsidRPr="00CA15D1">
              <w:rPr>
                <w:b/>
                <w:i/>
                <w:sz w:val="22"/>
                <w:szCs w:val="22"/>
              </w:rPr>
              <w:t>6</w:t>
            </w:r>
          </w:p>
        </w:tc>
      </w:tr>
      <w:tr w:rsidR="0053383D" w:rsidRPr="000D0DA2">
        <w:trPr>
          <w:trHeight w:val="223"/>
        </w:trPr>
        <w:tc>
          <w:tcPr>
            <w:tcW w:w="5000" w:type="pct"/>
            <w:gridSpan w:val="6"/>
          </w:tcPr>
          <w:p w:rsidR="0053383D" w:rsidRPr="000D0DA2" w:rsidRDefault="0053383D" w:rsidP="009D5F38">
            <w:pPr>
              <w:widowControl w:val="0"/>
              <w:shd w:val="clear" w:color="auto" w:fill="FFFFCC"/>
              <w:jc w:val="center"/>
            </w:pPr>
            <w:r w:rsidRPr="00CB5FE9">
              <w:t>Стратегічна ціль А.1.</w:t>
            </w:r>
            <w:r>
              <w:t xml:space="preserve"> </w:t>
            </w:r>
            <w:r w:rsidRPr="00CB5FE9">
              <w:t>Розвиток громадянського суспільства</w:t>
            </w:r>
          </w:p>
        </w:tc>
      </w:tr>
      <w:tr w:rsidR="0053383D" w:rsidRPr="000D0DA2">
        <w:tc>
          <w:tcPr>
            <w:tcW w:w="260" w:type="pct"/>
          </w:tcPr>
          <w:p w:rsidR="0053383D" w:rsidRPr="000D0DA2" w:rsidRDefault="0053383D" w:rsidP="008C587B">
            <w:pPr>
              <w:jc w:val="both"/>
            </w:pPr>
            <w:r>
              <w:t>1.1</w:t>
            </w:r>
          </w:p>
        </w:tc>
        <w:tc>
          <w:tcPr>
            <w:tcW w:w="2483" w:type="pct"/>
          </w:tcPr>
          <w:p w:rsidR="0053383D" w:rsidRPr="00A92436" w:rsidRDefault="0053383D" w:rsidP="00C83E60">
            <w:pPr>
              <w:jc w:val="both"/>
            </w:pPr>
            <w:r>
              <w:rPr>
                <w:color w:val="000000"/>
              </w:rPr>
              <w:t>Р</w:t>
            </w:r>
            <w:r w:rsidRPr="00A92436">
              <w:rPr>
                <w:color w:val="000000"/>
              </w:rPr>
              <w:t>озширення участі в управлінні містом інституці</w:t>
            </w:r>
            <w:r>
              <w:rPr>
                <w:color w:val="000000"/>
              </w:rPr>
              <w:t>ями</w:t>
            </w:r>
            <w:r w:rsidRPr="00A92436">
              <w:rPr>
                <w:color w:val="000000"/>
              </w:rPr>
              <w:t xml:space="preserve"> г</w:t>
            </w:r>
            <w:r>
              <w:rPr>
                <w:color w:val="000000"/>
              </w:rPr>
              <w:t>ромадянського суспільства (ІГС)</w:t>
            </w:r>
            <w:r w:rsidRPr="00C83E60">
              <w:rPr>
                <w:color w:val="000000"/>
              </w:rPr>
              <w:t xml:space="preserve"> </w:t>
            </w:r>
            <w:r>
              <w:rPr>
                <w:color w:val="000000"/>
              </w:rPr>
              <w:t>шляхом підготовки відповідної програми.</w:t>
            </w:r>
          </w:p>
        </w:tc>
        <w:tc>
          <w:tcPr>
            <w:tcW w:w="902" w:type="pct"/>
          </w:tcPr>
          <w:p w:rsidR="0053383D" w:rsidRDefault="0053383D" w:rsidP="008C587B">
            <w:pPr>
              <w:jc w:val="center"/>
            </w:pPr>
            <w:r>
              <w:t xml:space="preserve">Апарат ради, </w:t>
            </w:r>
          </w:p>
          <w:p w:rsidR="0053383D" w:rsidRPr="000D0DA2" w:rsidRDefault="0053383D" w:rsidP="00CC4754">
            <w:pPr>
              <w:jc w:val="center"/>
            </w:pPr>
            <w:r>
              <w:t>ПДК*</w:t>
            </w:r>
          </w:p>
        </w:tc>
        <w:tc>
          <w:tcPr>
            <w:tcW w:w="453" w:type="pct"/>
          </w:tcPr>
          <w:p w:rsidR="0053383D" w:rsidRPr="000D0DA2" w:rsidRDefault="0053383D" w:rsidP="008C587B">
            <w:pPr>
              <w:jc w:val="center"/>
            </w:pPr>
            <w:r>
              <w:t>ІІ квартал</w:t>
            </w:r>
          </w:p>
        </w:tc>
        <w:tc>
          <w:tcPr>
            <w:tcW w:w="406" w:type="pct"/>
          </w:tcPr>
          <w:p w:rsidR="0053383D" w:rsidRPr="000D0DA2" w:rsidRDefault="0053383D" w:rsidP="001733FC">
            <w:pPr>
              <w:jc w:val="center"/>
            </w:pPr>
            <w:r>
              <w:t xml:space="preserve">м/бюджет </w:t>
            </w:r>
          </w:p>
        </w:tc>
        <w:tc>
          <w:tcPr>
            <w:tcW w:w="496" w:type="pct"/>
          </w:tcPr>
          <w:p w:rsidR="0053383D" w:rsidRPr="00955096" w:rsidRDefault="0053383D" w:rsidP="002B5619">
            <w:pPr>
              <w:jc w:val="center"/>
            </w:pPr>
            <w:r w:rsidRPr="00955096">
              <w:t>МОП</w:t>
            </w:r>
          </w:p>
        </w:tc>
      </w:tr>
      <w:tr w:rsidR="0053383D" w:rsidRPr="000D0DA2">
        <w:tc>
          <w:tcPr>
            <w:tcW w:w="260" w:type="pct"/>
          </w:tcPr>
          <w:p w:rsidR="0053383D" w:rsidRDefault="0053383D" w:rsidP="008C587B">
            <w:pPr>
              <w:jc w:val="both"/>
            </w:pPr>
            <w:r w:rsidRPr="007266D7">
              <w:t>1.2</w:t>
            </w:r>
          </w:p>
        </w:tc>
        <w:tc>
          <w:tcPr>
            <w:tcW w:w="2483" w:type="pct"/>
          </w:tcPr>
          <w:p w:rsidR="0053383D" w:rsidRDefault="0053383D" w:rsidP="00C83E60">
            <w:pPr>
              <w:jc w:val="both"/>
              <w:rPr>
                <w:color w:val="000000"/>
              </w:rPr>
            </w:pPr>
            <w:r>
              <w:rPr>
                <w:color w:val="000000"/>
              </w:rPr>
              <w:t>Створення Громадської ради при виконавчому комітеті БМР</w:t>
            </w:r>
          </w:p>
        </w:tc>
        <w:tc>
          <w:tcPr>
            <w:tcW w:w="902" w:type="pct"/>
          </w:tcPr>
          <w:p w:rsidR="0053383D" w:rsidRDefault="0053383D" w:rsidP="008C587B">
            <w:pPr>
              <w:jc w:val="center"/>
            </w:pPr>
            <w:r>
              <w:t>Виконком, ПДК, ІГС</w:t>
            </w:r>
          </w:p>
        </w:tc>
        <w:tc>
          <w:tcPr>
            <w:tcW w:w="453" w:type="pct"/>
          </w:tcPr>
          <w:p w:rsidR="0053383D" w:rsidRDefault="0053383D" w:rsidP="008C587B">
            <w:pPr>
              <w:jc w:val="center"/>
            </w:pPr>
            <w:r>
              <w:t>ІІ квартал</w:t>
            </w:r>
          </w:p>
        </w:tc>
        <w:tc>
          <w:tcPr>
            <w:tcW w:w="406" w:type="pct"/>
          </w:tcPr>
          <w:p w:rsidR="0053383D" w:rsidRDefault="0053383D" w:rsidP="001733FC">
            <w:pPr>
              <w:jc w:val="center"/>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C83E60" w:rsidRDefault="0053383D" w:rsidP="008C587B">
            <w:pPr>
              <w:jc w:val="both"/>
              <w:rPr>
                <w:highlight w:val="yellow"/>
              </w:rPr>
            </w:pPr>
            <w:r w:rsidRPr="007266D7">
              <w:t>1.3</w:t>
            </w:r>
          </w:p>
        </w:tc>
        <w:tc>
          <w:tcPr>
            <w:tcW w:w="2483" w:type="pct"/>
          </w:tcPr>
          <w:p w:rsidR="0053383D" w:rsidRPr="006240F8" w:rsidRDefault="0053383D" w:rsidP="00C83E60">
            <w:pPr>
              <w:jc w:val="both"/>
              <w:rPr>
                <w:color w:val="000000"/>
              </w:rPr>
            </w:pPr>
            <w:r>
              <w:rPr>
                <w:color w:val="000000"/>
              </w:rPr>
              <w:t>Створення молодіжної ради при міському голові</w:t>
            </w:r>
          </w:p>
        </w:tc>
        <w:tc>
          <w:tcPr>
            <w:tcW w:w="902" w:type="pct"/>
          </w:tcPr>
          <w:p w:rsidR="0053383D" w:rsidRDefault="0053383D" w:rsidP="006760F1">
            <w:pPr>
              <w:jc w:val="center"/>
            </w:pPr>
            <w:r>
              <w:t xml:space="preserve">Виконком, ПДК, </w:t>
            </w:r>
          </w:p>
        </w:tc>
        <w:tc>
          <w:tcPr>
            <w:tcW w:w="453" w:type="pct"/>
          </w:tcPr>
          <w:p w:rsidR="0053383D" w:rsidRDefault="0053383D" w:rsidP="006760F1">
            <w:pPr>
              <w:jc w:val="center"/>
            </w:pPr>
            <w:r>
              <w:t>ІІ квартал</w:t>
            </w:r>
          </w:p>
        </w:tc>
        <w:tc>
          <w:tcPr>
            <w:tcW w:w="406" w:type="pct"/>
          </w:tcPr>
          <w:p w:rsidR="0053383D" w:rsidRDefault="0053383D" w:rsidP="006760F1">
            <w:pPr>
              <w:jc w:val="center"/>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7266D7" w:rsidRDefault="0053383D" w:rsidP="006760F1">
            <w:pPr>
              <w:jc w:val="both"/>
            </w:pPr>
            <w:r>
              <w:t>1.4</w:t>
            </w:r>
          </w:p>
        </w:tc>
        <w:tc>
          <w:tcPr>
            <w:tcW w:w="2483" w:type="pct"/>
          </w:tcPr>
          <w:p w:rsidR="0053383D" w:rsidRDefault="0053383D" w:rsidP="00C83E60">
            <w:pPr>
              <w:jc w:val="both"/>
              <w:rPr>
                <w:color w:val="000000"/>
              </w:rPr>
            </w:pPr>
            <w:r>
              <w:rPr>
                <w:color w:val="000000"/>
              </w:rPr>
              <w:t>Створення ради громадських організацій міста</w:t>
            </w:r>
          </w:p>
        </w:tc>
        <w:tc>
          <w:tcPr>
            <w:tcW w:w="902" w:type="pct"/>
          </w:tcPr>
          <w:p w:rsidR="0053383D" w:rsidRDefault="0053383D" w:rsidP="006760F1">
            <w:pPr>
              <w:jc w:val="center"/>
            </w:pPr>
            <w:r>
              <w:t>Виконком, ПДК, ІГС</w:t>
            </w:r>
          </w:p>
        </w:tc>
        <w:tc>
          <w:tcPr>
            <w:tcW w:w="453" w:type="pct"/>
          </w:tcPr>
          <w:p w:rsidR="0053383D" w:rsidRDefault="0053383D" w:rsidP="006760F1">
            <w:pPr>
              <w:jc w:val="center"/>
            </w:pPr>
            <w:r>
              <w:t>ІІ квартал</w:t>
            </w:r>
          </w:p>
        </w:tc>
        <w:tc>
          <w:tcPr>
            <w:tcW w:w="406" w:type="pct"/>
          </w:tcPr>
          <w:p w:rsidR="0053383D" w:rsidRDefault="0053383D" w:rsidP="006760F1">
            <w:pPr>
              <w:jc w:val="center"/>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0D0DA2" w:rsidRDefault="0053383D" w:rsidP="006760F1">
            <w:pPr>
              <w:jc w:val="both"/>
            </w:pPr>
            <w:r w:rsidRPr="006240F8">
              <w:t>1.5</w:t>
            </w:r>
          </w:p>
        </w:tc>
        <w:tc>
          <w:tcPr>
            <w:tcW w:w="2483" w:type="pct"/>
          </w:tcPr>
          <w:p w:rsidR="0053383D" w:rsidRPr="000D0DA2" w:rsidRDefault="0053383D" w:rsidP="008C587B">
            <w:pPr>
              <w:jc w:val="both"/>
            </w:pPr>
            <w:r>
              <w:t xml:space="preserve">Проведення форуму громадських організацій міста </w:t>
            </w:r>
          </w:p>
        </w:tc>
        <w:tc>
          <w:tcPr>
            <w:tcW w:w="902" w:type="pct"/>
          </w:tcPr>
          <w:p w:rsidR="0053383D" w:rsidRPr="000D0DA2" w:rsidRDefault="0053383D" w:rsidP="008C587B">
            <w:pPr>
              <w:jc w:val="center"/>
            </w:pPr>
            <w:r>
              <w:t>Апарат ради, ІГС</w:t>
            </w:r>
          </w:p>
        </w:tc>
        <w:tc>
          <w:tcPr>
            <w:tcW w:w="453" w:type="pct"/>
          </w:tcPr>
          <w:p w:rsidR="0053383D" w:rsidRPr="000D0DA2" w:rsidRDefault="0053383D" w:rsidP="008C587B">
            <w:pPr>
              <w:jc w:val="center"/>
            </w:pPr>
            <w:r>
              <w:t xml:space="preserve">Лютий </w:t>
            </w:r>
          </w:p>
        </w:tc>
        <w:tc>
          <w:tcPr>
            <w:tcW w:w="406" w:type="pct"/>
          </w:tcPr>
          <w:p w:rsidR="0053383D" w:rsidRPr="000D0DA2" w:rsidRDefault="0053383D" w:rsidP="008C587B">
            <w:pPr>
              <w:jc w:val="center"/>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0D0DA2" w:rsidRDefault="0053383D" w:rsidP="006760F1">
            <w:pPr>
              <w:jc w:val="both"/>
            </w:pPr>
            <w:r w:rsidRPr="002B5619">
              <w:t>1.6</w:t>
            </w:r>
          </w:p>
        </w:tc>
        <w:tc>
          <w:tcPr>
            <w:tcW w:w="2483" w:type="pct"/>
          </w:tcPr>
          <w:p w:rsidR="0053383D" w:rsidRPr="000D0DA2" w:rsidRDefault="0053383D" w:rsidP="008C587B">
            <w:pPr>
              <w:jc w:val="both"/>
            </w:pPr>
            <w:r>
              <w:t>Впровадження програми розвитку міських ініціатив</w:t>
            </w:r>
          </w:p>
        </w:tc>
        <w:tc>
          <w:tcPr>
            <w:tcW w:w="902" w:type="pct"/>
          </w:tcPr>
          <w:p w:rsidR="0053383D" w:rsidRDefault="0053383D" w:rsidP="008C587B">
            <w:pPr>
              <w:jc w:val="center"/>
            </w:pPr>
            <w:r>
              <w:t>Гуманітарний відділ,</w:t>
            </w:r>
          </w:p>
          <w:p w:rsidR="0053383D" w:rsidRPr="000D0DA2" w:rsidRDefault="0053383D" w:rsidP="008C587B">
            <w:pPr>
              <w:jc w:val="center"/>
            </w:pPr>
            <w:r>
              <w:t>ПДК, ІГС</w:t>
            </w:r>
          </w:p>
        </w:tc>
        <w:tc>
          <w:tcPr>
            <w:tcW w:w="453" w:type="pct"/>
          </w:tcPr>
          <w:p w:rsidR="0053383D" w:rsidRPr="000D0DA2" w:rsidRDefault="0053383D" w:rsidP="008C587B">
            <w:pPr>
              <w:jc w:val="center"/>
            </w:pPr>
            <w:r>
              <w:t>І квартал</w:t>
            </w:r>
          </w:p>
        </w:tc>
        <w:tc>
          <w:tcPr>
            <w:tcW w:w="406" w:type="pct"/>
          </w:tcPr>
          <w:p w:rsidR="0053383D" w:rsidRPr="000D0DA2" w:rsidRDefault="0053383D" w:rsidP="008C587B">
            <w:pPr>
              <w:jc w:val="center"/>
            </w:pPr>
            <w:r>
              <w:t>м/бюджет</w:t>
            </w:r>
          </w:p>
        </w:tc>
        <w:tc>
          <w:tcPr>
            <w:tcW w:w="496" w:type="pct"/>
          </w:tcPr>
          <w:p w:rsidR="0053383D" w:rsidRDefault="0053383D" w:rsidP="002B5619">
            <w:pPr>
              <w:jc w:val="center"/>
            </w:pPr>
            <w:r w:rsidRPr="00A05C56">
              <w:t>60</w:t>
            </w:r>
            <w:r>
              <w:t> </w:t>
            </w:r>
            <w:r w:rsidRPr="00A05C56">
              <w:t>000</w:t>
            </w:r>
          </w:p>
          <w:p w:rsidR="0053383D" w:rsidRPr="00A05C56" w:rsidRDefault="0053383D" w:rsidP="002B5619">
            <w:pPr>
              <w:jc w:val="center"/>
            </w:pPr>
            <w:r>
              <w:t>МЦП</w:t>
            </w:r>
          </w:p>
        </w:tc>
      </w:tr>
      <w:tr w:rsidR="0053383D" w:rsidRPr="000D0DA2">
        <w:tc>
          <w:tcPr>
            <w:tcW w:w="260" w:type="pct"/>
          </w:tcPr>
          <w:p w:rsidR="0053383D" w:rsidRPr="007266D7" w:rsidRDefault="0053383D" w:rsidP="008C587B">
            <w:pPr>
              <w:jc w:val="both"/>
            </w:pPr>
            <w:r>
              <w:t>1.7</w:t>
            </w:r>
          </w:p>
        </w:tc>
        <w:tc>
          <w:tcPr>
            <w:tcW w:w="2483" w:type="pct"/>
          </w:tcPr>
          <w:p w:rsidR="0053383D" w:rsidRPr="000D0DA2" w:rsidRDefault="0053383D" w:rsidP="00C83E60">
            <w:pPr>
              <w:jc w:val="both"/>
            </w:pPr>
            <w:r>
              <w:t>Створення квартальних комітетів у м. Боярка відповідно до окремого плану-графіка</w:t>
            </w:r>
          </w:p>
        </w:tc>
        <w:tc>
          <w:tcPr>
            <w:tcW w:w="902" w:type="pct"/>
          </w:tcPr>
          <w:p w:rsidR="0053383D" w:rsidRDefault="0053383D" w:rsidP="008C587B">
            <w:pPr>
              <w:jc w:val="center"/>
            </w:pPr>
            <w:r>
              <w:t xml:space="preserve">Апарат ради, </w:t>
            </w:r>
          </w:p>
          <w:p w:rsidR="0053383D" w:rsidRPr="000D0DA2" w:rsidRDefault="0053383D" w:rsidP="008C587B">
            <w:pPr>
              <w:jc w:val="center"/>
            </w:pPr>
            <w:r>
              <w:t xml:space="preserve">ПДК, ІГС  </w:t>
            </w:r>
          </w:p>
        </w:tc>
        <w:tc>
          <w:tcPr>
            <w:tcW w:w="453" w:type="pct"/>
          </w:tcPr>
          <w:p w:rsidR="0053383D" w:rsidRPr="000D0DA2" w:rsidRDefault="0053383D" w:rsidP="008C587B">
            <w:pPr>
              <w:jc w:val="center"/>
            </w:pPr>
            <w:r>
              <w:t xml:space="preserve">Травень </w:t>
            </w:r>
          </w:p>
        </w:tc>
        <w:tc>
          <w:tcPr>
            <w:tcW w:w="406" w:type="pct"/>
          </w:tcPr>
          <w:p w:rsidR="0053383D" w:rsidRPr="000D0DA2" w:rsidRDefault="0053383D" w:rsidP="008C587B">
            <w:pPr>
              <w:jc w:val="center"/>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7266D7" w:rsidRDefault="0053383D" w:rsidP="008C587B">
            <w:pPr>
              <w:jc w:val="both"/>
            </w:pPr>
            <w:r>
              <w:t>1.8</w:t>
            </w:r>
          </w:p>
        </w:tc>
        <w:tc>
          <w:tcPr>
            <w:tcW w:w="2483" w:type="pct"/>
          </w:tcPr>
          <w:p w:rsidR="0053383D" w:rsidRDefault="0053383D" w:rsidP="00ED36A9">
            <w:pPr>
              <w:jc w:val="both"/>
            </w:pPr>
            <w:r>
              <w:t xml:space="preserve">Проведення форуму органів самоорганізації населення (ОСН) </w:t>
            </w:r>
          </w:p>
        </w:tc>
        <w:tc>
          <w:tcPr>
            <w:tcW w:w="902" w:type="pct"/>
          </w:tcPr>
          <w:p w:rsidR="0053383D" w:rsidRDefault="0053383D" w:rsidP="008C587B">
            <w:pPr>
              <w:jc w:val="center"/>
            </w:pPr>
            <w:r>
              <w:t xml:space="preserve">Апарат ради, </w:t>
            </w:r>
          </w:p>
          <w:p w:rsidR="0053383D" w:rsidRPr="000D0DA2" w:rsidRDefault="0053383D" w:rsidP="008C587B">
            <w:pPr>
              <w:jc w:val="center"/>
            </w:pPr>
            <w:r>
              <w:t>ПДК, ІГС</w:t>
            </w:r>
          </w:p>
        </w:tc>
        <w:tc>
          <w:tcPr>
            <w:tcW w:w="453" w:type="pct"/>
          </w:tcPr>
          <w:p w:rsidR="0053383D" w:rsidRPr="000D0DA2" w:rsidRDefault="0053383D" w:rsidP="008C587B">
            <w:pPr>
              <w:jc w:val="center"/>
            </w:pPr>
            <w:r>
              <w:t xml:space="preserve">Червень </w:t>
            </w:r>
          </w:p>
        </w:tc>
        <w:tc>
          <w:tcPr>
            <w:tcW w:w="406" w:type="pct"/>
          </w:tcPr>
          <w:p w:rsidR="0053383D" w:rsidRPr="000D0DA2" w:rsidRDefault="0053383D" w:rsidP="008C587B">
            <w:pPr>
              <w:jc w:val="center"/>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7266D7" w:rsidRDefault="0053383D" w:rsidP="008C587B">
            <w:pPr>
              <w:jc w:val="both"/>
            </w:pPr>
            <w:r>
              <w:t>1.9</w:t>
            </w:r>
          </w:p>
        </w:tc>
        <w:tc>
          <w:tcPr>
            <w:tcW w:w="2483" w:type="pct"/>
          </w:tcPr>
          <w:p w:rsidR="0053383D" w:rsidRDefault="0053383D" w:rsidP="00C83E60">
            <w:pPr>
              <w:jc w:val="both"/>
            </w:pPr>
            <w:r>
              <w:t xml:space="preserve">Здійснення інформаційно-просвітницької роботи з жителями багатоквартирних будинків щодо роз’яснення їх прав та переваг під час утворення об’єднання співвласників </w:t>
            </w:r>
          </w:p>
        </w:tc>
        <w:tc>
          <w:tcPr>
            <w:tcW w:w="902" w:type="pct"/>
          </w:tcPr>
          <w:p w:rsidR="0053383D" w:rsidRDefault="0053383D" w:rsidP="00CC4754">
            <w:pPr>
              <w:jc w:val="center"/>
            </w:pPr>
            <w:r>
              <w:t>ПДК, ІГС</w:t>
            </w:r>
          </w:p>
          <w:p w:rsidR="0053383D" w:rsidRPr="000D0DA2" w:rsidRDefault="0053383D" w:rsidP="00CC4754">
            <w:pPr>
              <w:jc w:val="center"/>
            </w:pPr>
            <w:r>
              <w:t>Гуманітарний відділ</w:t>
            </w:r>
          </w:p>
        </w:tc>
        <w:tc>
          <w:tcPr>
            <w:tcW w:w="453" w:type="pct"/>
          </w:tcPr>
          <w:p w:rsidR="0053383D" w:rsidRDefault="0053383D" w:rsidP="008C587B">
            <w:pPr>
              <w:jc w:val="center"/>
            </w:pPr>
          </w:p>
          <w:p w:rsidR="0053383D" w:rsidRPr="000D0DA2" w:rsidRDefault="0053383D" w:rsidP="008C587B">
            <w:pPr>
              <w:jc w:val="center"/>
            </w:pPr>
            <w:r>
              <w:t xml:space="preserve">Постійно </w:t>
            </w:r>
          </w:p>
        </w:tc>
        <w:tc>
          <w:tcPr>
            <w:tcW w:w="406" w:type="pct"/>
          </w:tcPr>
          <w:p w:rsidR="0053383D" w:rsidRDefault="0053383D" w:rsidP="00304558">
            <w:pPr>
              <w:tabs>
                <w:tab w:val="center" w:pos="601"/>
              </w:tabs>
              <w:jc w:val="center"/>
            </w:pPr>
          </w:p>
          <w:p w:rsidR="0053383D" w:rsidRPr="000D0DA2" w:rsidRDefault="0053383D" w:rsidP="00CC4754">
            <w:pPr>
              <w:tabs>
                <w:tab w:val="center" w:pos="601"/>
              </w:tabs>
            </w:pPr>
            <w:r>
              <w:t>м/бюджет</w:t>
            </w:r>
          </w:p>
        </w:tc>
        <w:tc>
          <w:tcPr>
            <w:tcW w:w="496" w:type="pct"/>
          </w:tcPr>
          <w:p w:rsidR="0053383D" w:rsidRPr="00A22D8B" w:rsidRDefault="0053383D" w:rsidP="002B5619">
            <w:pPr>
              <w:jc w:val="center"/>
              <w:rPr>
                <w:sz w:val="20"/>
                <w:szCs w:val="20"/>
              </w:rPr>
            </w:pPr>
            <w:r w:rsidRPr="00955096">
              <w:t>МОП</w:t>
            </w:r>
          </w:p>
        </w:tc>
      </w:tr>
      <w:tr w:rsidR="0053383D" w:rsidRPr="000D0DA2">
        <w:tc>
          <w:tcPr>
            <w:tcW w:w="260" w:type="pct"/>
          </w:tcPr>
          <w:p w:rsidR="0053383D" w:rsidRPr="00CA15D1" w:rsidRDefault="0053383D" w:rsidP="008C587B">
            <w:pPr>
              <w:jc w:val="both"/>
            </w:pPr>
            <w:r>
              <w:t>1.10</w:t>
            </w:r>
          </w:p>
        </w:tc>
        <w:tc>
          <w:tcPr>
            <w:tcW w:w="2483" w:type="pct"/>
          </w:tcPr>
          <w:p w:rsidR="0053383D" w:rsidRDefault="0053383D" w:rsidP="00C83E60">
            <w:pPr>
              <w:jc w:val="both"/>
            </w:pPr>
            <w:r>
              <w:t>Затвердження Статуту м. Боярка</w:t>
            </w:r>
          </w:p>
        </w:tc>
        <w:tc>
          <w:tcPr>
            <w:tcW w:w="902" w:type="pct"/>
          </w:tcPr>
          <w:p w:rsidR="0053383D" w:rsidRPr="000D0DA2" w:rsidRDefault="0053383D" w:rsidP="006760F1">
            <w:pPr>
              <w:jc w:val="center"/>
            </w:pPr>
            <w:r>
              <w:t xml:space="preserve">Апарат ради, ПДК, ІГС </w:t>
            </w:r>
          </w:p>
        </w:tc>
        <w:tc>
          <w:tcPr>
            <w:tcW w:w="453" w:type="pct"/>
          </w:tcPr>
          <w:p w:rsidR="0053383D" w:rsidRPr="000D0DA2" w:rsidRDefault="0053383D" w:rsidP="006760F1">
            <w:pPr>
              <w:jc w:val="center"/>
            </w:pPr>
            <w:r>
              <w:t xml:space="preserve">Серпень  </w:t>
            </w:r>
          </w:p>
        </w:tc>
        <w:tc>
          <w:tcPr>
            <w:tcW w:w="406" w:type="pct"/>
          </w:tcPr>
          <w:p w:rsidR="0053383D" w:rsidRPr="000D0DA2" w:rsidRDefault="0053383D" w:rsidP="006760F1">
            <w:pPr>
              <w:jc w:val="center"/>
            </w:pPr>
            <w:r>
              <w:t>м/бюджет</w:t>
            </w:r>
          </w:p>
        </w:tc>
        <w:tc>
          <w:tcPr>
            <w:tcW w:w="496" w:type="pct"/>
          </w:tcPr>
          <w:p w:rsidR="0053383D" w:rsidRPr="00A22D8B" w:rsidRDefault="0053383D" w:rsidP="006760F1">
            <w:pPr>
              <w:jc w:val="center"/>
              <w:rPr>
                <w:sz w:val="20"/>
                <w:szCs w:val="20"/>
              </w:rPr>
            </w:pPr>
            <w:r w:rsidRPr="00955096">
              <w:t>МОП</w:t>
            </w:r>
          </w:p>
        </w:tc>
      </w:tr>
      <w:tr w:rsidR="0053383D" w:rsidRPr="000D0DA2">
        <w:trPr>
          <w:trHeight w:val="70"/>
        </w:trPr>
        <w:tc>
          <w:tcPr>
            <w:tcW w:w="260" w:type="pct"/>
          </w:tcPr>
          <w:p w:rsidR="0053383D" w:rsidRPr="00CA15D1" w:rsidRDefault="0053383D" w:rsidP="00855408">
            <w:pPr>
              <w:jc w:val="both"/>
            </w:pPr>
            <w:r>
              <w:t>1.11</w:t>
            </w:r>
          </w:p>
        </w:tc>
        <w:tc>
          <w:tcPr>
            <w:tcW w:w="2483" w:type="pct"/>
          </w:tcPr>
          <w:p w:rsidR="0053383D" w:rsidRPr="00855408" w:rsidRDefault="0053383D" w:rsidP="00855408">
            <w:pPr>
              <w:jc w:val="both"/>
            </w:pPr>
            <w:r>
              <w:t>Ств</w:t>
            </w:r>
            <w:r w:rsidRPr="00855408">
              <w:t>орення фонду громади</w:t>
            </w:r>
          </w:p>
        </w:tc>
        <w:tc>
          <w:tcPr>
            <w:tcW w:w="902" w:type="pct"/>
          </w:tcPr>
          <w:p w:rsidR="0053383D" w:rsidRDefault="0053383D" w:rsidP="00855408">
            <w:pPr>
              <w:jc w:val="center"/>
            </w:pPr>
            <w:r>
              <w:t xml:space="preserve">Апарат ради, ПДК, ІГС </w:t>
            </w:r>
          </w:p>
        </w:tc>
        <w:tc>
          <w:tcPr>
            <w:tcW w:w="453" w:type="pct"/>
          </w:tcPr>
          <w:p w:rsidR="0053383D" w:rsidRPr="000D0DA2" w:rsidRDefault="0053383D" w:rsidP="00855408">
            <w:pPr>
              <w:jc w:val="center"/>
            </w:pPr>
            <w:r>
              <w:t xml:space="preserve">Травень  </w:t>
            </w:r>
          </w:p>
        </w:tc>
        <w:tc>
          <w:tcPr>
            <w:tcW w:w="406" w:type="pct"/>
          </w:tcPr>
          <w:p w:rsidR="0053383D" w:rsidRPr="000D0DA2" w:rsidRDefault="0053383D" w:rsidP="00855408">
            <w:pPr>
              <w:jc w:val="center"/>
            </w:pPr>
            <w:r>
              <w:t>м/бюджет</w:t>
            </w:r>
          </w:p>
        </w:tc>
        <w:tc>
          <w:tcPr>
            <w:tcW w:w="496" w:type="pct"/>
          </w:tcPr>
          <w:p w:rsidR="0053383D" w:rsidRPr="00A22D8B" w:rsidRDefault="0053383D" w:rsidP="00855408">
            <w:pPr>
              <w:jc w:val="center"/>
              <w:rPr>
                <w:sz w:val="20"/>
                <w:szCs w:val="20"/>
              </w:rPr>
            </w:pPr>
            <w:r>
              <w:t>-</w:t>
            </w:r>
          </w:p>
        </w:tc>
      </w:tr>
      <w:tr w:rsidR="0053383D" w:rsidRPr="000D0DA2">
        <w:tc>
          <w:tcPr>
            <w:tcW w:w="5000" w:type="pct"/>
            <w:gridSpan w:val="6"/>
          </w:tcPr>
          <w:p w:rsidR="0053383D" w:rsidRPr="000D0DA2" w:rsidRDefault="0053383D" w:rsidP="00855408">
            <w:pPr>
              <w:widowControl w:val="0"/>
              <w:shd w:val="clear" w:color="auto" w:fill="FFFFCC"/>
              <w:jc w:val="center"/>
            </w:pPr>
            <w:r>
              <w:t>Стратегічна ціль А.2. Підвищення</w:t>
            </w:r>
            <w:r w:rsidRPr="00CB5FE9">
              <w:t xml:space="preserve"> ефективності та дієвості місцевого самоврядування</w:t>
            </w:r>
          </w:p>
        </w:tc>
      </w:tr>
      <w:tr w:rsidR="0053383D" w:rsidRPr="000D0DA2">
        <w:tc>
          <w:tcPr>
            <w:tcW w:w="260" w:type="pct"/>
          </w:tcPr>
          <w:p w:rsidR="0053383D" w:rsidRPr="000D0DA2" w:rsidRDefault="0053383D" w:rsidP="00855408">
            <w:pPr>
              <w:jc w:val="both"/>
            </w:pPr>
            <w:r w:rsidRPr="00CA15D1">
              <w:t>2</w:t>
            </w:r>
            <w:r>
              <w:t>.1</w:t>
            </w:r>
          </w:p>
        </w:tc>
        <w:tc>
          <w:tcPr>
            <w:tcW w:w="2483" w:type="pct"/>
          </w:tcPr>
          <w:p w:rsidR="0053383D" w:rsidRPr="000D0DA2" w:rsidRDefault="0053383D" w:rsidP="00855408">
            <w:pPr>
              <w:jc w:val="both"/>
            </w:pPr>
            <w:r>
              <w:t>Створення умов для заохочення та забезпечення ефективного контролю за процедурами надходження місцевих податків та зборів</w:t>
            </w:r>
          </w:p>
        </w:tc>
        <w:tc>
          <w:tcPr>
            <w:tcW w:w="902" w:type="pct"/>
          </w:tcPr>
          <w:p w:rsidR="0053383D" w:rsidRDefault="0053383D" w:rsidP="00855408">
            <w:pPr>
              <w:jc w:val="center"/>
            </w:pPr>
            <w:r>
              <w:t>Економічний відділ,</w:t>
            </w:r>
          </w:p>
          <w:p w:rsidR="0053383D" w:rsidRPr="000D0DA2" w:rsidRDefault="0053383D" w:rsidP="00855408">
            <w:pPr>
              <w:jc w:val="center"/>
            </w:pPr>
            <w:r>
              <w:t>ПДК</w:t>
            </w:r>
          </w:p>
        </w:tc>
        <w:tc>
          <w:tcPr>
            <w:tcW w:w="453" w:type="pct"/>
          </w:tcPr>
          <w:p w:rsidR="0053383D" w:rsidRPr="000D0DA2" w:rsidRDefault="0053383D" w:rsidP="00855408">
            <w:pPr>
              <w:jc w:val="center"/>
            </w:pPr>
            <w:r>
              <w:t>І квартал</w:t>
            </w:r>
          </w:p>
        </w:tc>
        <w:tc>
          <w:tcPr>
            <w:tcW w:w="406" w:type="pct"/>
          </w:tcPr>
          <w:p w:rsidR="0053383D" w:rsidRPr="000D0DA2" w:rsidRDefault="0053383D" w:rsidP="00855408">
            <w:pPr>
              <w:jc w:val="center"/>
            </w:pPr>
            <w:r>
              <w:t>м/бюджет</w:t>
            </w:r>
          </w:p>
        </w:tc>
        <w:tc>
          <w:tcPr>
            <w:tcW w:w="496" w:type="pct"/>
          </w:tcPr>
          <w:p w:rsidR="0053383D" w:rsidRPr="00A22D8B" w:rsidRDefault="0053383D" w:rsidP="00855408">
            <w:pPr>
              <w:jc w:val="center"/>
              <w:rPr>
                <w:sz w:val="20"/>
                <w:szCs w:val="20"/>
              </w:rPr>
            </w:pPr>
            <w:r w:rsidRPr="00955096">
              <w:t>МОП</w:t>
            </w:r>
          </w:p>
        </w:tc>
      </w:tr>
    </w:tbl>
    <w:p w:rsidR="0053383D" w:rsidRDefault="0053383D"/>
    <w:p w:rsidR="0053383D" w:rsidRDefault="0053383D"/>
    <w:p w:rsidR="0053383D" w:rsidRDefault="0053383D" w:rsidP="001C40D9">
      <w:pPr>
        <w:jc w:val="right"/>
        <w:rPr>
          <w:i/>
        </w:rPr>
      </w:pPr>
    </w:p>
    <w:p w:rsidR="0053383D" w:rsidRDefault="0053383D" w:rsidP="000D3D79">
      <w:pPr>
        <w:jc w:val="right"/>
      </w:pPr>
      <w:r>
        <w:rPr>
          <w:i/>
        </w:rPr>
        <w:t>Продовження таблиці 1</w:t>
      </w:r>
    </w:p>
    <w:tbl>
      <w:tblPr>
        <w:tblW w:w="496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7796"/>
        <w:gridCol w:w="2835"/>
        <w:gridCol w:w="1422"/>
        <w:gridCol w:w="1413"/>
        <w:gridCol w:w="6"/>
        <w:gridCol w:w="1410"/>
      </w:tblGrid>
      <w:tr w:rsidR="0053383D" w:rsidRPr="000D0DA2">
        <w:tc>
          <w:tcPr>
            <w:tcW w:w="260" w:type="pct"/>
            <w:shd w:val="clear" w:color="auto" w:fill="92D050"/>
          </w:tcPr>
          <w:p w:rsidR="0053383D" w:rsidRPr="00CA15D1" w:rsidRDefault="0053383D" w:rsidP="00CA15D1">
            <w:pPr>
              <w:shd w:val="clear" w:color="auto" w:fill="92D050"/>
              <w:jc w:val="center"/>
              <w:rPr>
                <w:i/>
              </w:rPr>
            </w:pPr>
            <w:r w:rsidRPr="00CA15D1">
              <w:rPr>
                <w:i/>
                <w:sz w:val="22"/>
                <w:szCs w:val="22"/>
              </w:rPr>
              <w:t>1</w:t>
            </w:r>
          </w:p>
        </w:tc>
        <w:tc>
          <w:tcPr>
            <w:tcW w:w="2483" w:type="pct"/>
            <w:shd w:val="clear" w:color="auto" w:fill="92D050"/>
          </w:tcPr>
          <w:p w:rsidR="0053383D" w:rsidRPr="00CA15D1" w:rsidRDefault="0053383D" w:rsidP="00CA15D1">
            <w:pPr>
              <w:shd w:val="clear" w:color="auto" w:fill="92D050"/>
              <w:ind w:left="33"/>
              <w:jc w:val="center"/>
              <w:rPr>
                <w:i/>
              </w:rPr>
            </w:pPr>
            <w:r w:rsidRPr="00CA15D1">
              <w:rPr>
                <w:i/>
                <w:sz w:val="22"/>
                <w:szCs w:val="22"/>
              </w:rPr>
              <w:t>2</w:t>
            </w:r>
          </w:p>
        </w:tc>
        <w:tc>
          <w:tcPr>
            <w:tcW w:w="903" w:type="pct"/>
            <w:shd w:val="clear" w:color="auto" w:fill="92D050"/>
          </w:tcPr>
          <w:p w:rsidR="0053383D" w:rsidRPr="00CA15D1" w:rsidRDefault="0053383D" w:rsidP="00CA15D1">
            <w:pPr>
              <w:shd w:val="clear" w:color="auto" w:fill="92D050"/>
              <w:jc w:val="center"/>
              <w:rPr>
                <w:i/>
              </w:rPr>
            </w:pPr>
            <w:r w:rsidRPr="00CA15D1">
              <w:rPr>
                <w:i/>
                <w:sz w:val="22"/>
                <w:szCs w:val="22"/>
              </w:rPr>
              <w:t>3</w:t>
            </w:r>
          </w:p>
        </w:tc>
        <w:tc>
          <w:tcPr>
            <w:tcW w:w="453" w:type="pct"/>
            <w:shd w:val="clear" w:color="auto" w:fill="92D050"/>
          </w:tcPr>
          <w:p w:rsidR="0053383D" w:rsidRPr="00CA15D1" w:rsidRDefault="0053383D" w:rsidP="00CA15D1">
            <w:pPr>
              <w:shd w:val="clear" w:color="auto" w:fill="92D050"/>
              <w:jc w:val="center"/>
              <w:rPr>
                <w:i/>
              </w:rPr>
            </w:pPr>
            <w:r w:rsidRPr="00CA15D1">
              <w:rPr>
                <w:i/>
                <w:sz w:val="22"/>
                <w:szCs w:val="22"/>
              </w:rPr>
              <w:t>4</w:t>
            </w:r>
          </w:p>
        </w:tc>
        <w:tc>
          <w:tcPr>
            <w:tcW w:w="450" w:type="pct"/>
            <w:shd w:val="clear" w:color="auto" w:fill="92D050"/>
          </w:tcPr>
          <w:p w:rsidR="0053383D" w:rsidRPr="00CA15D1" w:rsidRDefault="0053383D" w:rsidP="00CA15D1">
            <w:pPr>
              <w:shd w:val="clear" w:color="auto" w:fill="92D050"/>
              <w:jc w:val="center"/>
              <w:rPr>
                <w:i/>
              </w:rPr>
            </w:pPr>
            <w:r w:rsidRPr="00CA15D1">
              <w:rPr>
                <w:i/>
                <w:sz w:val="22"/>
                <w:szCs w:val="22"/>
              </w:rPr>
              <w:t>5</w:t>
            </w:r>
          </w:p>
        </w:tc>
        <w:tc>
          <w:tcPr>
            <w:tcW w:w="451" w:type="pct"/>
            <w:gridSpan w:val="2"/>
            <w:shd w:val="clear" w:color="auto" w:fill="92D050"/>
          </w:tcPr>
          <w:p w:rsidR="0053383D" w:rsidRPr="00CA15D1" w:rsidRDefault="0053383D" w:rsidP="00CA15D1">
            <w:pPr>
              <w:shd w:val="clear" w:color="auto" w:fill="92D050"/>
              <w:jc w:val="center"/>
              <w:rPr>
                <w:i/>
              </w:rPr>
            </w:pPr>
            <w:r w:rsidRPr="00CA15D1">
              <w:rPr>
                <w:i/>
                <w:sz w:val="22"/>
                <w:szCs w:val="22"/>
              </w:rPr>
              <w:t>6</w:t>
            </w:r>
          </w:p>
        </w:tc>
      </w:tr>
      <w:tr w:rsidR="0053383D" w:rsidRPr="000D0DA2">
        <w:tc>
          <w:tcPr>
            <w:tcW w:w="260" w:type="pct"/>
          </w:tcPr>
          <w:p w:rsidR="0053383D" w:rsidRPr="000D0DA2" w:rsidRDefault="0053383D" w:rsidP="001C40D9">
            <w:pPr>
              <w:jc w:val="both"/>
            </w:pPr>
            <w:r>
              <w:t>2.2</w:t>
            </w:r>
          </w:p>
        </w:tc>
        <w:tc>
          <w:tcPr>
            <w:tcW w:w="2483" w:type="pct"/>
          </w:tcPr>
          <w:p w:rsidR="0053383D" w:rsidRPr="00AA2C48" w:rsidRDefault="0053383D" w:rsidP="001C40D9">
            <w:pPr>
              <w:ind w:left="33"/>
              <w:jc w:val="both"/>
            </w:pPr>
            <w:r w:rsidRPr="00AA2C48">
              <w:t xml:space="preserve">Впровадження </w:t>
            </w:r>
            <w:r>
              <w:t xml:space="preserve">сучасних </w:t>
            </w:r>
            <w:r w:rsidRPr="00AA2C48">
              <w:t>інформаційних технологій та розвиток інтегрованої системи муніципального управління</w:t>
            </w:r>
            <w:r>
              <w:t xml:space="preserve"> (проект електронне місто, система електронних закупівель, </w:t>
            </w:r>
            <w:r w:rsidRPr="00993079">
              <w:t>електронні петиції</w:t>
            </w:r>
            <w:r>
              <w:t xml:space="preserve"> тощо) </w:t>
            </w:r>
          </w:p>
        </w:tc>
        <w:tc>
          <w:tcPr>
            <w:tcW w:w="903" w:type="pct"/>
          </w:tcPr>
          <w:p w:rsidR="0053383D" w:rsidRDefault="0053383D" w:rsidP="001C40D9">
            <w:pPr>
              <w:jc w:val="center"/>
            </w:pPr>
            <w:r>
              <w:t>Економічний відділ,</w:t>
            </w:r>
          </w:p>
          <w:p w:rsidR="0053383D" w:rsidRPr="000D0DA2" w:rsidRDefault="0053383D" w:rsidP="001C40D9">
            <w:pPr>
              <w:jc w:val="center"/>
            </w:pPr>
            <w:r>
              <w:t>ПДК</w:t>
            </w:r>
          </w:p>
        </w:tc>
        <w:tc>
          <w:tcPr>
            <w:tcW w:w="453" w:type="pct"/>
          </w:tcPr>
          <w:p w:rsidR="0053383D" w:rsidRPr="00771191" w:rsidRDefault="0053383D" w:rsidP="001C40D9">
            <w:pPr>
              <w:jc w:val="center"/>
            </w:pPr>
            <w:r>
              <w:t xml:space="preserve">Постійно </w:t>
            </w:r>
          </w:p>
        </w:tc>
        <w:tc>
          <w:tcPr>
            <w:tcW w:w="450" w:type="pct"/>
          </w:tcPr>
          <w:p w:rsidR="0053383D" w:rsidRDefault="0053383D" w:rsidP="001C40D9">
            <w:pPr>
              <w:jc w:val="center"/>
            </w:pPr>
            <w:r>
              <w:t>м/бюджет</w:t>
            </w:r>
          </w:p>
          <w:p w:rsidR="0053383D" w:rsidRPr="000D0DA2" w:rsidRDefault="0053383D" w:rsidP="001C40D9">
            <w:pPr>
              <w:jc w:val="center"/>
            </w:pPr>
            <w:r>
              <w:t>інвестори</w:t>
            </w:r>
          </w:p>
        </w:tc>
        <w:tc>
          <w:tcPr>
            <w:tcW w:w="451" w:type="pct"/>
            <w:gridSpan w:val="2"/>
          </w:tcPr>
          <w:p w:rsidR="0053383D" w:rsidRDefault="0053383D" w:rsidP="001C40D9">
            <w:pPr>
              <w:jc w:val="center"/>
            </w:pPr>
            <w:r>
              <w:t>15</w:t>
            </w:r>
            <w:r w:rsidRPr="00A05C56">
              <w:t>0</w:t>
            </w:r>
            <w:r>
              <w:t> </w:t>
            </w:r>
            <w:r w:rsidRPr="00A05C56">
              <w:t>000</w:t>
            </w:r>
          </w:p>
          <w:p w:rsidR="0053383D" w:rsidRPr="00A05C56" w:rsidRDefault="0053383D" w:rsidP="001C40D9">
            <w:pPr>
              <w:jc w:val="center"/>
            </w:pPr>
            <w:r>
              <w:t>код 3110</w:t>
            </w:r>
          </w:p>
        </w:tc>
      </w:tr>
      <w:tr w:rsidR="0053383D" w:rsidRPr="000D0DA2">
        <w:tc>
          <w:tcPr>
            <w:tcW w:w="260" w:type="pct"/>
          </w:tcPr>
          <w:p w:rsidR="0053383D" w:rsidRPr="000D0DA2" w:rsidRDefault="0053383D" w:rsidP="001C40D9">
            <w:pPr>
              <w:jc w:val="both"/>
            </w:pPr>
            <w:r>
              <w:t>2.3</w:t>
            </w:r>
          </w:p>
        </w:tc>
        <w:tc>
          <w:tcPr>
            <w:tcW w:w="2483" w:type="pct"/>
          </w:tcPr>
          <w:p w:rsidR="0053383D" w:rsidRPr="000D0DA2" w:rsidRDefault="0053383D" w:rsidP="001C40D9">
            <w:pPr>
              <w:jc w:val="both"/>
            </w:pPr>
            <w:r>
              <w:t xml:space="preserve">Впровадження в практику діяльності міської ради та виконавчого комітету міжнародних стандартів системи якості </w:t>
            </w:r>
            <w:r w:rsidRPr="00771191">
              <w:rPr>
                <w:shd w:val="clear" w:color="auto" w:fill="FFFFFF"/>
              </w:rPr>
              <w:t xml:space="preserve">ISO 9001:2009 </w:t>
            </w:r>
          </w:p>
        </w:tc>
        <w:tc>
          <w:tcPr>
            <w:tcW w:w="903" w:type="pct"/>
          </w:tcPr>
          <w:p w:rsidR="0053383D" w:rsidRPr="000D0DA2" w:rsidRDefault="0053383D" w:rsidP="001C40D9">
            <w:pPr>
              <w:jc w:val="center"/>
            </w:pPr>
            <w:r>
              <w:t>Загальний відділ</w:t>
            </w:r>
          </w:p>
        </w:tc>
        <w:tc>
          <w:tcPr>
            <w:tcW w:w="453" w:type="pct"/>
          </w:tcPr>
          <w:p w:rsidR="0053383D" w:rsidRPr="000D0DA2" w:rsidRDefault="0053383D" w:rsidP="001C40D9">
            <w:pPr>
              <w:jc w:val="center"/>
            </w:pPr>
            <w:r>
              <w:t xml:space="preserve">Постійно </w:t>
            </w:r>
          </w:p>
        </w:tc>
        <w:tc>
          <w:tcPr>
            <w:tcW w:w="452" w:type="pct"/>
            <w:gridSpan w:val="2"/>
          </w:tcPr>
          <w:p w:rsidR="0053383D" w:rsidRPr="000D0DA2" w:rsidRDefault="0053383D" w:rsidP="001C40D9">
            <w:pPr>
              <w:jc w:val="center"/>
            </w:pPr>
            <w:r>
              <w:t>м/бюджет</w:t>
            </w:r>
          </w:p>
        </w:tc>
        <w:tc>
          <w:tcPr>
            <w:tcW w:w="449" w:type="pct"/>
          </w:tcPr>
          <w:p w:rsidR="0053383D" w:rsidRPr="00A22D8B" w:rsidRDefault="0053383D" w:rsidP="001C40D9">
            <w:pPr>
              <w:jc w:val="center"/>
              <w:rPr>
                <w:sz w:val="20"/>
                <w:szCs w:val="20"/>
              </w:rPr>
            </w:pPr>
            <w:r>
              <w:t>МОВ</w:t>
            </w:r>
          </w:p>
        </w:tc>
      </w:tr>
      <w:tr w:rsidR="0053383D" w:rsidRPr="000D0DA2">
        <w:tc>
          <w:tcPr>
            <w:tcW w:w="260" w:type="pct"/>
          </w:tcPr>
          <w:p w:rsidR="0053383D" w:rsidRDefault="0053383D" w:rsidP="001C40D9">
            <w:pPr>
              <w:jc w:val="both"/>
            </w:pPr>
            <w:r>
              <w:t>2.4</w:t>
            </w:r>
          </w:p>
        </w:tc>
        <w:tc>
          <w:tcPr>
            <w:tcW w:w="2483" w:type="pct"/>
          </w:tcPr>
          <w:p w:rsidR="0053383D" w:rsidRDefault="0053383D" w:rsidP="001C40D9">
            <w:pPr>
              <w:jc w:val="both"/>
            </w:pPr>
            <w:r>
              <w:t>Запровадження практик формування міського бюджету за принципами бюджету участі</w:t>
            </w:r>
          </w:p>
        </w:tc>
        <w:tc>
          <w:tcPr>
            <w:tcW w:w="903" w:type="pct"/>
          </w:tcPr>
          <w:p w:rsidR="0053383D" w:rsidRDefault="0053383D" w:rsidP="001C40D9">
            <w:pPr>
              <w:jc w:val="center"/>
            </w:pPr>
            <w:r>
              <w:t>Економічний відділ,</w:t>
            </w:r>
          </w:p>
          <w:p w:rsidR="0053383D" w:rsidRDefault="0053383D" w:rsidP="001C40D9">
            <w:pPr>
              <w:jc w:val="center"/>
            </w:pPr>
            <w:r>
              <w:t>ПДК</w:t>
            </w:r>
          </w:p>
        </w:tc>
        <w:tc>
          <w:tcPr>
            <w:tcW w:w="453" w:type="pct"/>
          </w:tcPr>
          <w:p w:rsidR="0053383D" w:rsidRDefault="0053383D" w:rsidP="001C40D9">
            <w:pPr>
              <w:jc w:val="center"/>
            </w:pPr>
            <w:r>
              <w:t xml:space="preserve">ІІ квартал </w:t>
            </w:r>
          </w:p>
        </w:tc>
        <w:tc>
          <w:tcPr>
            <w:tcW w:w="452" w:type="pct"/>
            <w:gridSpan w:val="2"/>
          </w:tcPr>
          <w:p w:rsidR="0053383D" w:rsidRDefault="0053383D" w:rsidP="001C40D9">
            <w:pPr>
              <w:jc w:val="center"/>
            </w:pPr>
            <w:r>
              <w:t xml:space="preserve">м/бюджет </w:t>
            </w:r>
          </w:p>
        </w:tc>
        <w:tc>
          <w:tcPr>
            <w:tcW w:w="449" w:type="pct"/>
          </w:tcPr>
          <w:p w:rsidR="0053383D" w:rsidRPr="00ED36A9" w:rsidRDefault="0053383D" w:rsidP="001C40D9">
            <w:pPr>
              <w:jc w:val="center"/>
              <w:rPr>
                <w:sz w:val="20"/>
                <w:szCs w:val="20"/>
              </w:rPr>
            </w:pPr>
            <w:r w:rsidRPr="00ED36A9">
              <w:rPr>
                <w:sz w:val="20"/>
                <w:szCs w:val="20"/>
              </w:rPr>
              <w:t>За  рішенням сесії БМР</w:t>
            </w:r>
          </w:p>
        </w:tc>
      </w:tr>
      <w:tr w:rsidR="0053383D" w:rsidRPr="000D0DA2">
        <w:tc>
          <w:tcPr>
            <w:tcW w:w="260" w:type="pct"/>
          </w:tcPr>
          <w:p w:rsidR="0053383D" w:rsidRDefault="0053383D" w:rsidP="001C40D9">
            <w:pPr>
              <w:jc w:val="both"/>
            </w:pPr>
            <w:r>
              <w:t>2.5</w:t>
            </w:r>
          </w:p>
        </w:tc>
        <w:tc>
          <w:tcPr>
            <w:tcW w:w="2483" w:type="pct"/>
          </w:tcPr>
          <w:p w:rsidR="0053383D" w:rsidRDefault="0053383D" w:rsidP="001C40D9">
            <w:pPr>
              <w:jc w:val="both"/>
            </w:pPr>
            <w:r>
              <w:t>Запровадження практик е</w:t>
            </w:r>
            <w:r w:rsidRPr="00993079">
              <w:t>лектронн</w:t>
            </w:r>
            <w:r>
              <w:t>ого</w:t>
            </w:r>
            <w:r w:rsidRPr="00993079">
              <w:t xml:space="preserve"> врядування</w:t>
            </w:r>
            <w:r>
              <w:t xml:space="preserve"> через </w:t>
            </w:r>
            <w:r w:rsidRPr="00993079">
              <w:rPr>
                <w:lang w:val="en-US"/>
              </w:rPr>
              <w:t>online</w:t>
            </w:r>
            <w:r w:rsidRPr="00993079">
              <w:t xml:space="preserve"> бюджет</w:t>
            </w:r>
            <w:r>
              <w:t xml:space="preserve">, </w:t>
            </w:r>
            <w:r w:rsidRPr="00993079">
              <w:t>систем</w:t>
            </w:r>
            <w:r>
              <w:t>у</w:t>
            </w:r>
            <w:r w:rsidRPr="00993079">
              <w:t xml:space="preserve"> звітності міського голови, профільних заступників</w:t>
            </w:r>
            <w:r>
              <w:t>,</w:t>
            </w:r>
            <w:r w:rsidRPr="00993079">
              <w:t xml:space="preserve"> </w:t>
            </w:r>
            <w:r>
              <w:t xml:space="preserve">депутатів, </w:t>
            </w:r>
            <w:r w:rsidRPr="00993079">
              <w:rPr>
                <w:lang w:val="en-US"/>
              </w:rPr>
              <w:t>online</w:t>
            </w:r>
            <w:r w:rsidRPr="00993079">
              <w:t xml:space="preserve"> </w:t>
            </w:r>
            <w:r>
              <w:t>обговорення проектів</w:t>
            </w:r>
            <w:r w:rsidRPr="00993079">
              <w:t xml:space="preserve"> рішень на офіційному сайті БМР</w:t>
            </w:r>
            <w:r>
              <w:t xml:space="preserve"> тощо</w:t>
            </w:r>
          </w:p>
        </w:tc>
        <w:tc>
          <w:tcPr>
            <w:tcW w:w="903" w:type="pct"/>
          </w:tcPr>
          <w:p w:rsidR="0053383D" w:rsidRDefault="0053383D" w:rsidP="001C40D9">
            <w:pPr>
              <w:jc w:val="center"/>
            </w:pPr>
            <w:r>
              <w:t xml:space="preserve">Апарат ради, </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Червень </w:t>
            </w:r>
          </w:p>
        </w:tc>
        <w:tc>
          <w:tcPr>
            <w:tcW w:w="452" w:type="pct"/>
            <w:gridSpan w:val="2"/>
          </w:tcPr>
          <w:p w:rsidR="0053383D" w:rsidRPr="000D0DA2" w:rsidRDefault="0053383D" w:rsidP="001C40D9">
            <w:pPr>
              <w:jc w:val="center"/>
            </w:pPr>
            <w:r>
              <w:t>м/бюджет</w:t>
            </w:r>
          </w:p>
        </w:tc>
        <w:tc>
          <w:tcPr>
            <w:tcW w:w="449" w:type="pct"/>
          </w:tcPr>
          <w:p w:rsidR="0053383D" w:rsidRPr="00723E94" w:rsidRDefault="0053383D" w:rsidP="001C40D9">
            <w:pPr>
              <w:jc w:val="center"/>
            </w:pPr>
            <w:r w:rsidRPr="00723E94">
              <w:t>150</w:t>
            </w:r>
            <w:r>
              <w:t> </w:t>
            </w:r>
            <w:r w:rsidRPr="00723E94">
              <w:t>000</w:t>
            </w:r>
            <w:r>
              <w:t xml:space="preserve"> код 3110</w:t>
            </w:r>
          </w:p>
        </w:tc>
      </w:tr>
      <w:tr w:rsidR="0053383D" w:rsidRPr="000D0DA2">
        <w:tc>
          <w:tcPr>
            <w:tcW w:w="5000" w:type="pct"/>
            <w:gridSpan w:val="7"/>
          </w:tcPr>
          <w:p w:rsidR="0053383D" w:rsidRPr="000D0DA2" w:rsidRDefault="0053383D" w:rsidP="001C40D9">
            <w:pPr>
              <w:widowControl w:val="0"/>
              <w:shd w:val="clear" w:color="auto" w:fill="FFFFCC"/>
              <w:jc w:val="center"/>
            </w:pPr>
            <w:r w:rsidRPr="00CB5FE9">
              <w:t>Стратегічна ціль А.3</w:t>
            </w:r>
            <w:r>
              <w:t>.</w:t>
            </w:r>
            <w:r w:rsidRPr="00CB5FE9">
              <w:t xml:space="preserve"> Розвиток адміністративних та соціальних послуг, орієнтованих на жителів</w:t>
            </w:r>
          </w:p>
        </w:tc>
      </w:tr>
      <w:tr w:rsidR="0053383D" w:rsidRPr="000D0DA2">
        <w:tc>
          <w:tcPr>
            <w:tcW w:w="260" w:type="pct"/>
          </w:tcPr>
          <w:p w:rsidR="0053383D" w:rsidRPr="000D0DA2" w:rsidRDefault="0053383D" w:rsidP="001C40D9">
            <w:pPr>
              <w:jc w:val="both"/>
            </w:pPr>
            <w:r>
              <w:t>3.1</w:t>
            </w:r>
          </w:p>
        </w:tc>
        <w:tc>
          <w:tcPr>
            <w:tcW w:w="2483" w:type="pct"/>
          </w:tcPr>
          <w:p w:rsidR="0053383D" w:rsidRPr="000D0DA2" w:rsidRDefault="0053383D" w:rsidP="001C40D9">
            <w:pPr>
              <w:jc w:val="both"/>
            </w:pPr>
            <w:r w:rsidRPr="009F1094">
              <w:t>В</w:t>
            </w:r>
            <w:r>
              <w:t>ивчення та в</w:t>
            </w:r>
            <w:r w:rsidRPr="009F1094">
              <w:t>досконалення</w:t>
            </w:r>
            <w:r>
              <w:t xml:space="preserve"> </w:t>
            </w:r>
            <w:r w:rsidRPr="009F1094">
              <w:t>системи надання адміністративних</w:t>
            </w:r>
            <w:r>
              <w:t xml:space="preserve">, комунальних </w:t>
            </w:r>
            <w:r w:rsidRPr="009F1094">
              <w:t xml:space="preserve"> та соціальних послуг</w:t>
            </w:r>
            <w:r>
              <w:t xml:space="preserve"> для жителів м. Боярка </w:t>
            </w:r>
          </w:p>
        </w:tc>
        <w:tc>
          <w:tcPr>
            <w:tcW w:w="903" w:type="pct"/>
          </w:tcPr>
          <w:p w:rsidR="0053383D" w:rsidRDefault="0053383D" w:rsidP="001C40D9">
            <w:pPr>
              <w:jc w:val="center"/>
            </w:pPr>
            <w:r>
              <w:t>Загальний відділ,</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ІІ квартал </w:t>
            </w:r>
          </w:p>
        </w:tc>
        <w:tc>
          <w:tcPr>
            <w:tcW w:w="452" w:type="pct"/>
            <w:gridSpan w:val="2"/>
          </w:tcPr>
          <w:p w:rsidR="0053383D" w:rsidRPr="000D0DA2" w:rsidRDefault="0053383D" w:rsidP="001C40D9">
            <w:pPr>
              <w:jc w:val="center"/>
            </w:pPr>
            <w:r>
              <w:t>м/бюджет</w:t>
            </w:r>
          </w:p>
        </w:tc>
        <w:tc>
          <w:tcPr>
            <w:tcW w:w="449" w:type="pct"/>
          </w:tcPr>
          <w:p w:rsidR="0053383D" w:rsidRDefault="0053383D" w:rsidP="001C40D9">
            <w:pPr>
              <w:jc w:val="center"/>
            </w:pPr>
            <w:r w:rsidRPr="00475241">
              <w:t>МОВ</w:t>
            </w:r>
          </w:p>
        </w:tc>
      </w:tr>
      <w:tr w:rsidR="0053383D" w:rsidRPr="000D0DA2">
        <w:tc>
          <w:tcPr>
            <w:tcW w:w="260" w:type="pct"/>
          </w:tcPr>
          <w:p w:rsidR="0053383D" w:rsidRPr="000D0DA2" w:rsidRDefault="0053383D" w:rsidP="001C40D9">
            <w:pPr>
              <w:jc w:val="both"/>
            </w:pPr>
            <w:r>
              <w:t>3.2</w:t>
            </w:r>
          </w:p>
        </w:tc>
        <w:tc>
          <w:tcPr>
            <w:tcW w:w="2483" w:type="pct"/>
          </w:tcPr>
          <w:p w:rsidR="0053383D" w:rsidRPr="000D0DA2" w:rsidRDefault="0053383D" w:rsidP="001C40D9">
            <w:pPr>
              <w:jc w:val="both"/>
            </w:pPr>
            <w:r>
              <w:t xml:space="preserve">Розроблення концепції та створення відповідної інфраструктури для організації надання  </w:t>
            </w:r>
            <w:r w:rsidRPr="009F1094">
              <w:t>послуг</w:t>
            </w:r>
            <w:r>
              <w:t xml:space="preserve"> жителям міста</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0D0DA2" w:rsidRDefault="0053383D" w:rsidP="001C40D9">
            <w:pPr>
              <w:jc w:val="center"/>
            </w:pPr>
            <w:r>
              <w:t>ІІІ квартал</w:t>
            </w:r>
          </w:p>
        </w:tc>
        <w:tc>
          <w:tcPr>
            <w:tcW w:w="452" w:type="pct"/>
            <w:gridSpan w:val="2"/>
          </w:tcPr>
          <w:p w:rsidR="0053383D" w:rsidRPr="000D0DA2" w:rsidRDefault="0053383D" w:rsidP="001C40D9">
            <w:pPr>
              <w:jc w:val="center"/>
            </w:pPr>
            <w:r>
              <w:t xml:space="preserve">м/бюджет </w:t>
            </w:r>
          </w:p>
        </w:tc>
        <w:tc>
          <w:tcPr>
            <w:tcW w:w="449" w:type="pct"/>
          </w:tcPr>
          <w:p w:rsidR="0053383D" w:rsidRDefault="0053383D" w:rsidP="001C40D9">
            <w:pPr>
              <w:jc w:val="center"/>
            </w:pPr>
            <w:r w:rsidRPr="00475241">
              <w:t>МОВ</w:t>
            </w:r>
          </w:p>
        </w:tc>
      </w:tr>
      <w:tr w:rsidR="0053383D" w:rsidRPr="000D0DA2">
        <w:tc>
          <w:tcPr>
            <w:tcW w:w="260" w:type="pct"/>
          </w:tcPr>
          <w:p w:rsidR="0053383D" w:rsidRDefault="0053383D" w:rsidP="001C40D9">
            <w:pPr>
              <w:jc w:val="both"/>
            </w:pPr>
            <w:r>
              <w:t>3.3</w:t>
            </w:r>
          </w:p>
        </w:tc>
        <w:tc>
          <w:tcPr>
            <w:tcW w:w="2483" w:type="pct"/>
          </w:tcPr>
          <w:p w:rsidR="0053383D" w:rsidRDefault="0053383D" w:rsidP="001C40D9">
            <w:pPr>
              <w:jc w:val="both"/>
            </w:pPr>
            <w:r>
              <w:t xml:space="preserve">Створення реєстру адміністративних, соціальних та комунальних  послуг, що надаються жителям м. Боярка </w:t>
            </w:r>
          </w:p>
        </w:tc>
        <w:tc>
          <w:tcPr>
            <w:tcW w:w="903" w:type="pct"/>
          </w:tcPr>
          <w:p w:rsidR="0053383D" w:rsidRDefault="0053383D" w:rsidP="001C40D9">
            <w:pPr>
              <w:jc w:val="center"/>
            </w:pPr>
            <w:r>
              <w:t xml:space="preserve">Загальний відділ, </w:t>
            </w:r>
          </w:p>
          <w:p w:rsidR="0053383D" w:rsidRPr="000D0DA2" w:rsidRDefault="0053383D" w:rsidP="001C40D9">
            <w:pPr>
              <w:jc w:val="center"/>
            </w:pPr>
            <w:r>
              <w:t>КП міста</w:t>
            </w:r>
          </w:p>
        </w:tc>
        <w:tc>
          <w:tcPr>
            <w:tcW w:w="453" w:type="pct"/>
          </w:tcPr>
          <w:p w:rsidR="0053383D" w:rsidRPr="000D0DA2" w:rsidRDefault="0053383D" w:rsidP="001C40D9">
            <w:pPr>
              <w:jc w:val="center"/>
            </w:pPr>
            <w:r>
              <w:t xml:space="preserve">І квартал </w:t>
            </w:r>
          </w:p>
        </w:tc>
        <w:tc>
          <w:tcPr>
            <w:tcW w:w="452" w:type="pct"/>
            <w:gridSpan w:val="2"/>
          </w:tcPr>
          <w:p w:rsidR="0053383D" w:rsidRPr="000D0DA2" w:rsidRDefault="0053383D" w:rsidP="001C40D9">
            <w:pPr>
              <w:jc w:val="center"/>
            </w:pPr>
            <w:r>
              <w:t xml:space="preserve">м/бюджет </w:t>
            </w:r>
          </w:p>
        </w:tc>
        <w:tc>
          <w:tcPr>
            <w:tcW w:w="449" w:type="pct"/>
          </w:tcPr>
          <w:p w:rsidR="0053383D" w:rsidRDefault="0053383D" w:rsidP="001C40D9">
            <w:pPr>
              <w:jc w:val="center"/>
            </w:pPr>
            <w:r w:rsidRPr="00475241">
              <w:t>МОВ</w:t>
            </w:r>
          </w:p>
        </w:tc>
      </w:tr>
      <w:tr w:rsidR="0053383D" w:rsidRPr="000D0DA2">
        <w:tc>
          <w:tcPr>
            <w:tcW w:w="260" w:type="pct"/>
          </w:tcPr>
          <w:p w:rsidR="0053383D" w:rsidRDefault="0053383D" w:rsidP="001C40D9">
            <w:pPr>
              <w:jc w:val="both"/>
            </w:pPr>
            <w:r>
              <w:t>3.4</w:t>
            </w:r>
          </w:p>
        </w:tc>
        <w:tc>
          <w:tcPr>
            <w:tcW w:w="2483" w:type="pct"/>
          </w:tcPr>
          <w:p w:rsidR="0053383D" w:rsidRPr="0005350D" w:rsidRDefault="0053383D" w:rsidP="001C40D9">
            <w:pPr>
              <w:jc w:val="both"/>
            </w:pPr>
            <w:r>
              <w:t>Затвердження</w:t>
            </w:r>
            <w:r w:rsidRPr="0005350D">
              <w:t xml:space="preserve"> стандарт</w:t>
            </w:r>
            <w:r>
              <w:t>ів</w:t>
            </w:r>
            <w:r w:rsidRPr="0005350D">
              <w:t xml:space="preserve"> адміністративних послуг, що надаються виконавчими органами міської ради</w:t>
            </w:r>
          </w:p>
        </w:tc>
        <w:tc>
          <w:tcPr>
            <w:tcW w:w="903" w:type="pct"/>
          </w:tcPr>
          <w:p w:rsidR="0053383D" w:rsidRDefault="0053383D" w:rsidP="001C40D9">
            <w:pPr>
              <w:jc w:val="center"/>
            </w:pPr>
            <w:r>
              <w:t>Загальний відділ</w:t>
            </w:r>
          </w:p>
        </w:tc>
        <w:tc>
          <w:tcPr>
            <w:tcW w:w="453" w:type="pct"/>
          </w:tcPr>
          <w:p w:rsidR="0053383D" w:rsidRDefault="0053383D" w:rsidP="001C40D9">
            <w:pPr>
              <w:jc w:val="center"/>
            </w:pPr>
            <w:r>
              <w:t xml:space="preserve">І квартал </w:t>
            </w:r>
          </w:p>
        </w:tc>
        <w:tc>
          <w:tcPr>
            <w:tcW w:w="452" w:type="pct"/>
            <w:gridSpan w:val="2"/>
          </w:tcPr>
          <w:p w:rsidR="0053383D" w:rsidRDefault="0053383D" w:rsidP="001C40D9">
            <w:pPr>
              <w:jc w:val="center"/>
            </w:pPr>
            <w:r>
              <w:t>м/бюджет</w:t>
            </w:r>
          </w:p>
        </w:tc>
        <w:tc>
          <w:tcPr>
            <w:tcW w:w="449" w:type="pct"/>
          </w:tcPr>
          <w:p w:rsidR="0053383D" w:rsidRDefault="0053383D" w:rsidP="001C40D9">
            <w:pPr>
              <w:jc w:val="center"/>
            </w:pPr>
            <w:r w:rsidRPr="00475241">
              <w:t>МОВ</w:t>
            </w:r>
          </w:p>
        </w:tc>
      </w:tr>
      <w:tr w:rsidR="0053383D" w:rsidRPr="000D0DA2">
        <w:tc>
          <w:tcPr>
            <w:tcW w:w="260" w:type="pct"/>
          </w:tcPr>
          <w:p w:rsidR="0053383D" w:rsidRPr="0005350D" w:rsidRDefault="0053383D" w:rsidP="001C40D9">
            <w:pPr>
              <w:jc w:val="both"/>
            </w:pPr>
            <w:r w:rsidRPr="00CA15D1">
              <w:t>3.5</w:t>
            </w:r>
          </w:p>
        </w:tc>
        <w:tc>
          <w:tcPr>
            <w:tcW w:w="2483" w:type="pct"/>
          </w:tcPr>
          <w:p w:rsidR="0053383D" w:rsidRPr="00436359" w:rsidRDefault="0053383D" w:rsidP="001C40D9">
            <w:pPr>
              <w:jc w:val="both"/>
            </w:pPr>
            <w:r w:rsidRPr="00436359">
              <w:t xml:space="preserve">Створення </w:t>
            </w:r>
            <w:r>
              <w:t xml:space="preserve">Центру надання адміністративних послуг </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436359" w:rsidRDefault="0053383D" w:rsidP="001C40D9">
            <w:pPr>
              <w:jc w:val="center"/>
            </w:pPr>
            <w:r>
              <w:t xml:space="preserve">Травень </w:t>
            </w:r>
          </w:p>
          <w:p w:rsidR="0053383D" w:rsidRPr="00A05C56" w:rsidRDefault="0053383D" w:rsidP="001C40D9">
            <w:pPr>
              <w:jc w:val="center"/>
            </w:pPr>
          </w:p>
        </w:tc>
        <w:tc>
          <w:tcPr>
            <w:tcW w:w="452" w:type="pct"/>
            <w:gridSpan w:val="2"/>
          </w:tcPr>
          <w:p w:rsidR="0053383D" w:rsidRPr="00436359" w:rsidRDefault="0053383D" w:rsidP="001C40D9">
            <w:pPr>
              <w:jc w:val="center"/>
            </w:pPr>
            <w:r w:rsidRPr="00436359">
              <w:t>р/бюджет</w:t>
            </w:r>
          </w:p>
          <w:p w:rsidR="0053383D" w:rsidRPr="00436359" w:rsidRDefault="0053383D" w:rsidP="001C40D9">
            <w:pPr>
              <w:jc w:val="center"/>
            </w:pPr>
            <w:r>
              <w:t>м/бю</w:t>
            </w:r>
            <w:r w:rsidRPr="00436359">
              <w:t>джет</w:t>
            </w:r>
          </w:p>
        </w:tc>
        <w:tc>
          <w:tcPr>
            <w:tcW w:w="449" w:type="pct"/>
          </w:tcPr>
          <w:p w:rsidR="0053383D" w:rsidRPr="00A22D8B" w:rsidRDefault="0053383D" w:rsidP="001C40D9">
            <w:pPr>
              <w:jc w:val="center"/>
              <w:rPr>
                <w:sz w:val="20"/>
                <w:szCs w:val="20"/>
              </w:rPr>
            </w:pPr>
            <w:r>
              <w:rPr>
                <w:sz w:val="20"/>
                <w:szCs w:val="20"/>
              </w:rPr>
              <w:t>Залучені кошти</w:t>
            </w:r>
          </w:p>
        </w:tc>
      </w:tr>
      <w:tr w:rsidR="0053383D" w:rsidRPr="000D0DA2">
        <w:tc>
          <w:tcPr>
            <w:tcW w:w="260" w:type="pct"/>
          </w:tcPr>
          <w:p w:rsidR="0053383D" w:rsidRPr="00723E94" w:rsidRDefault="0053383D" w:rsidP="001C40D9">
            <w:pPr>
              <w:jc w:val="both"/>
            </w:pPr>
            <w:r>
              <w:t>3.6</w:t>
            </w:r>
          </w:p>
        </w:tc>
        <w:tc>
          <w:tcPr>
            <w:tcW w:w="2483" w:type="pct"/>
          </w:tcPr>
          <w:p w:rsidR="0053383D" w:rsidRDefault="0053383D" w:rsidP="001C40D9">
            <w:pPr>
              <w:jc w:val="both"/>
            </w:pPr>
            <w:r>
              <w:t>Вдосконалення роботи сайту «Боярка-інформ» щодо розширення інформаційних послуг для городян</w:t>
            </w:r>
          </w:p>
        </w:tc>
        <w:tc>
          <w:tcPr>
            <w:tcW w:w="903" w:type="pct"/>
          </w:tcPr>
          <w:p w:rsidR="0053383D" w:rsidRDefault="0053383D" w:rsidP="001C40D9">
            <w:pPr>
              <w:jc w:val="center"/>
            </w:pPr>
            <w:r>
              <w:t>ІА «Боярка-інформ»</w:t>
            </w:r>
          </w:p>
        </w:tc>
        <w:tc>
          <w:tcPr>
            <w:tcW w:w="453" w:type="pct"/>
          </w:tcPr>
          <w:p w:rsidR="0053383D" w:rsidRDefault="0053383D" w:rsidP="001C40D9">
            <w:pPr>
              <w:jc w:val="center"/>
            </w:pPr>
            <w:r>
              <w:t xml:space="preserve">Постійно </w:t>
            </w:r>
          </w:p>
        </w:tc>
        <w:tc>
          <w:tcPr>
            <w:tcW w:w="452" w:type="pct"/>
            <w:gridSpan w:val="2"/>
          </w:tcPr>
          <w:p w:rsidR="0053383D" w:rsidRDefault="0053383D" w:rsidP="001C40D9">
            <w:pPr>
              <w:jc w:val="center"/>
            </w:pPr>
            <w:r>
              <w:t>м/бюджет</w:t>
            </w:r>
          </w:p>
        </w:tc>
        <w:tc>
          <w:tcPr>
            <w:tcW w:w="449" w:type="pct"/>
          </w:tcPr>
          <w:p w:rsidR="0053383D" w:rsidRPr="0003032A" w:rsidRDefault="0053383D" w:rsidP="001C40D9">
            <w:pPr>
              <w:jc w:val="center"/>
            </w:pPr>
            <w:r w:rsidRPr="0003032A">
              <w:t xml:space="preserve">МЦП </w:t>
            </w:r>
          </w:p>
        </w:tc>
      </w:tr>
      <w:tr w:rsidR="0053383D" w:rsidRPr="000D0DA2">
        <w:tc>
          <w:tcPr>
            <w:tcW w:w="260" w:type="pct"/>
          </w:tcPr>
          <w:p w:rsidR="0053383D" w:rsidRPr="00723E94" w:rsidRDefault="0053383D" w:rsidP="001C40D9">
            <w:pPr>
              <w:jc w:val="both"/>
            </w:pPr>
            <w:r w:rsidRPr="00CA15D1">
              <w:t>3.7</w:t>
            </w:r>
          </w:p>
        </w:tc>
        <w:tc>
          <w:tcPr>
            <w:tcW w:w="2483" w:type="pct"/>
          </w:tcPr>
          <w:p w:rsidR="0053383D" w:rsidRDefault="0053383D" w:rsidP="001C40D9">
            <w:pPr>
              <w:jc w:val="both"/>
            </w:pPr>
            <w:r>
              <w:t>Створення нової редакційної ради газети «Боярка-інформ»</w:t>
            </w:r>
          </w:p>
        </w:tc>
        <w:tc>
          <w:tcPr>
            <w:tcW w:w="903" w:type="pct"/>
          </w:tcPr>
          <w:p w:rsidR="0053383D" w:rsidRDefault="0053383D" w:rsidP="001C40D9">
            <w:pPr>
              <w:jc w:val="center"/>
            </w:pPr>
            <w:r>
              <w:t>ПДК</w:t>
            </w:r>
          </w:p>
        </w:tc>
        <w:tc>
          <w:tcPr>
            <w:tcW w:w="453" w:type="pct"/>
          </w:tcPr>
          <w:p w:rsidR="0053383D" w:rsidRDefault="0053383D" w:rsidP="001C40D9">
            <w:pPr>
              <w:jc w:val="center"/>
            </w:pPr>
            <w:r>
              <w:t>І квартал</w:t>
            </w:r>
          </w:p>
        </w:tc>
        <w:tc>
          <w:tcPr>
            <w:tcW w:w="452" w:type="pct"/>
            <w:gridSpan w:val="2"/>
          </w:tcPr>
          <w:p w:rsidR="0053383D" w:rsidRDefault="0053383D" w:rsidP="001C40D9">
            <w:pPr>
              <w:jc w:val="center"/>
            </w:pPr>
            <w:r>
              <w:t>м/бюджет</w:t>
            </w:r>
          </w:p>
        </w:tc>
        <w:tc>
          <w:tcPr>
            <w:tcW w:w="449" w:type="pct"/>
          </w:tcPr>
          <w:p w:rsidR="0053383D" w:rsidRPr="0003032A" w:rsidRDefault="0053383D" w:rsidP="001C40D9">
            <w:pPr>
              <w:jc w:val="center"/>
            </w:pPr>
            <w:r>
              <w:t>МОВ</w:t>
            </w:r>
          </w:p>
        </w:tc>
      </w:tr>
      <w:tr w:rsidR="0053383D" w:rsidRPr="000D0DA2">
        <w:tc>
          <w:tcPr>
            <w:tcW w:w="5000" w:type="pct"/>
            <w:gridSpan w:val="7"/>
          </w:tcPr>
          <w:p w:rsidR="0053383D" w:rsidRPr="000D0DA2" w:rsidRDefault="0053383D" w:rsidP="001C40D9">
            <w:pPr>
              <w:widowControl w:val="0"/>
              <w:shd w:val="clear" w:color="auto" w:fill="FFFFCC"/>
              <w:jc w:val="center"/>
            </w:pPr>
            <w:r w:rsidRPr="00CB5FE9">
              <w:t>Стратегічна ціль А.4.</w:t>
            </w:r>
            <w:r>
              <w:t xml:space="preserve"> </w:t>
            </w:r>
            <w:r w:rsidRPr="00CB5FE9">
              <w:t>Розшире</w:t>
            </w:r>
            <w:r>
              <w:t xml:space="preserve">ння зв’язків та співпраці на </w:t>
            </w:r>
            <w:r w:rsidRPr="00CB5FE9">
              <w:t>регіо</w:t>
            </w:r>
            <w:r>
              <w:t>нальному та міжнародному рівнях</w:t>
            </w:r>
          </w:p>
        </w:tc>
      </w:tr>
      <w:tr w:rsidR="0053383D" w:rsidRPr="00571BA6">
        <w:tc>
          <w:tcPr>
            <w:tcW w:w="260" w:type="pct"/>
          </w:tcPr>
          <w:p w:rsidR="0053383D" w:rsidRPr="000D0DA2" w:rsidRDefault="0053383D" w:rsidP="001C40D9">
            <w:pPr>
              <w:jc w:val="both"/>
            </w:pPr>
            <w:r>
              <w:t>4.1</w:t>
            </w:r>
          </w:p>
        </w:tc>
        <w:tc>
          <w:tcPr>
            <w:tcW w:w="2483" w:type="pct"/>
          </w:tcPr>
          <w:p w:rsidR="0053383D" w:rsidRPr="008A34EC" w:rsidRDefault="0053383D" w:rsidP="001C40D9">
            <w:pPr>
              <w:jc w:val="both"/>
            </w:pPr>
            <w:r w:rsidRPr="008A34EC">
              <w:t>Забезпечення регіонального рівня</w:t>
            </w:r>
            <w:r>
              <w:t xml:space="preserve"> міжмуніципальної співпраці та участі в різного роду об’єднаннях та асоціаціях </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Постійно </w:t>
            </w:r>
          </w:p>
        </w:tc>
        <w:tc>
          <w:tcPr>
            <w:tcW w:w="452" w:type="pct"/>
            <w:gridSpan w:val="2"/>
          </w:tcPr>
          <w:p w:rsidR="0053383D" w:rsidRPr="000D0DA2" w:rsidRDefault="0053383D" w:rsidP="001C40D9">
            <w:pPr>
              <w:jc w:val="center"/>
            </w:pPr>
            <w:r>
              <w:t>м/бюджет, інвестори</w:t>
            </w:r>
          </w:p>
        </w:tc>
        <w:tc>
          <w:tcPr>
            <w:tcW w:w="449" w:type="pct"/>
          </w:tcPr>
          <w:p w:rsidR="0053383D" w:rsidRPr="00AD3C4A" w:rsidRDefault="0053383D" w:rsidP="001C40D9">
            <w:pPr>
              <w:jc w:val="center"/>
            </w:pPr>
            <w:r>
              <w:t>МОВ</w:t>
            </w:r>
          </w:p>
        </w:tc>
      </w:tr>
      <w:tr w:rsidR="0053383D" w:rsidRPr="000D0DA2">
        <w:tc>
          <w:tcPr>
            <w:tcW w:w="260" w:type="pct"/>
          </w:tcPr>
          <w:p w:rsidR="0053383D" w:rsidRDefault="0053383D" w:rsidP="001C40D9">
            <w:pPr>
              <w:jc w:val="both"/>
            </w:pPr>
            <w:r>
              <w:t>4.2</w:t>
            </w:r>
          </w:p>
        </w:tc>
        <w:tc>
          <w:tcPr>
            <w:tcW w:w="2483" w:type="pct"/>
          </w:tcPr>
          <w:p w:rsidR="0053383D" w:rsidRPr="008A34EC" w:rsidRDefault="0053383D" w:rsidP="001C40D9">
            <w:pPr>
              <w:jc w:val="both"/>
            </w:pPr>
            <w:r>
              <w:t xml:space="preserve">Погодження планів </w:t>
            </w:r>
            <w:r w:rsidRPr="002F1E65">
              <w:t>стратегічного розвитку територій</w:t>
            </w:r>
            <w:r>
              <w:t>, що є суміжними з Бояркою з урахуванням Генерального плану міста</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Постійно </w:t>
            </w:r>
          </w:p>
        </w:tc>
        <w:tc>
          <w:tcPr>
            <w:tcW w:w="452" w:type="pct"/>
            <w:gridSpan w:val="2"/>
          </w:tcPr>
          <w:p w:rsidR="0053383D" w:rsidRPr="000D0DA2" w:rsidRDefault="0053383D" w:rsidP="001C40D9">
            <w:pPr>
              <w:jc w:val="center"/>
            </w:pPr>
            <w:r>
              <w:t>м/бюджет, інвестори</w:t>
            </w:r>
          </w:p>
        </w:tc>
        <w:tc>
          <w:tcPr>
            <w:tcW w:w="449" w:type="pct"/>
          </w:tcPr>
          <w:p w:rsidR="0053383D" w:rsidRPr="00AD3C4A" w:rsidRDefault="0053383D" w:rsidP="001C40D9">
            <w:pPr>
              <w:jc w:val="center"/>
            </w:pPr>
            <w:r>
              <w:t>МОВ</w:t>
            </w:r>
          </w:p>
        </w:tc>
      </w:tr>
      <w:tr w:rsidR="0053383D" w:rsidRPr="000D0DA2">
        <w:tc>
          <w:tcPr>
            <w:tcW w:w="260" w:type="pct"/>
          </w:tcPr>
          <w:p w:rsidR="0053383D" w:rsidRDefault="0053383D" w:rsidP="001C40D9">
            <w:pPr>
              <w:jc w:val="both"/>
            </w:pPr>
            <w:r w:rsidRPr="00AD3C4A">
              <w:t>4.3</w:t>
            </w:r>
          </w:p>
        </w:tc>
        <w:tc>
          <w:tcPr>
            <w:tcW w:w="2483" w:type="pct"/>
          </w:tcPr>
          <w:p w:rsidR="0053383D" w:rsidRDefault="0053383D" w:rsidP="001C40D9">
            <w:pPr>
              <w:jc w:val="both"/>
            </w:pPr>
            <w:r>
              <w:t>Розроблення концепції міжмуніципальної співпраці з містами-побратимами та регіональними партнерами</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Постійно </w:t>
            </w:r>
          </w:p>
        </w:tc>
        <w:tc>
          <w:tcPr>
            <w:tcW w:w="452" w:type="pct"/>
            <w:gridSpan w:val="2"/>
          </w:tcPr>
          <w:p w:rsidR="0053383D" w:rsidRPr="000D0DA2" w:rsidRDefault="0053383D" w:rsidP="001C40D9">
            <w:pPr>
              <w:jc w:val="center"/>
            </w:pPr>
            <w:r>
              <w:t>м/бюджет, інвестори</w:t>
            </w:r>
          </w:p>
        </w:tc>
        <w:tc>
          <w:tcPr>
            <w:tcW w:w="449" w:type="pct"/>
          </w:tcPr>
          <w:p w:rsidR="0053383D" w:rsidRPr="00AD3C4A" w:rsidRDefault="0053383D" w:rsidP="001C40D9">
            <w:pPr>
              <w:jc w:val="center"/>
            </w:pPr>
            <w:r>
              <w:t>МОВ</w:t>
            </w:r>
          </w:p>
        </w:tc>
      </w:tr>
    </w:tbl>
    <w:p w:rsidR="0053383D" w:rsidRDefault="0053383D" w:rsidP="000D3D79">
      <w:pPr>
        <w:jc w:val="right"/>
        <w:rPr>
          <w:i/>
        </w:rPr>
      </w:pPr>
      <w:r>
        <w:rPr>
          <w:i/>
        </w:rPr>
        <w:t>Продовження таблиці 1</w:t>
      </w:r>
    </w:p>
    <w:p w:rsidR="0053383D" w:rsidRPr="001C40D9" w:rsidRDefault="0053383D" w:rsidP="000D3D79">
      <w:pPr>
        <w:jc w:val="right"/>
        <w:rPr>
          <w:i/>
        </w:rPr>
      </w:pP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7796"/>
        <w:gridCol w:w="2835"/>
        <w:gridCol w:w="1422"/>
        <w:gridCol w:w="1419"/>
        <w:gridCol w:w="1410"/>
      </w:tblGrid>
      <w:tr w:rsidR="0053383D" w:rsidRPr="000D0DA2">
        <w:tc>
          <w:tcPr>
            <w:tcW w:w="260" w:type="pct"/>
            <w:shd w:val="clear" w:color="auto" w:fill="92D050"/>
          </w:tcPr>
          <w:p w:rsidR="0053383D" w:rsidRPr="001C40D9" w:rsidRDefault="0053383D" w:rsidP="001C40D9">
            <w:pPr>
              <w:jc w:val="center"/>
              <w:rPr>
                <w:i/>
              </w:rPr>
            </w:pPr>
            <w:r>
              <w:rPr>
                <w:i/>
                <w:sz w:val="22"/>
                <w:szCs w:val="22"/>
              </w:rPr>
              <w:t>1</w:t>
            </w:r>
          </w:p>
        </w:tc>
        <w:tc>
          <w:tcPr>
            <w:tcW w:w="2483" w:type="pct"/>
            <w:shd w:val="clear" w:color="auto" w:fill="92D050"/>
          </w:tcPr>
          <w:p w:rsidR="0053383D" w:rsidRPr="001C40D9" w:rsidRDefault="0053383D" w:rsidP="001C40D9">
            <w:pPr>
              <w:jc w:val="center"/>
              <w:rPr>
                <w:i/>
              </w:rPr>
            </w:pPr>
            <w:r>
              <w:rPr>
                <w:i/>
                <w:sz w:val="22"/>
                <w:szCs w:val="22"/>
              </w:rPr>
              <w:t>2</w:t>
            </w:r>
          </w:p>
        </w:tc>
        <w:tc>
          <w:tcPr>
            <w:tcW w:w="903" w:type="pct"/>
            <w:shd w:val="clear" w:color="auto" w:fill="92D050"/>
          </w:tcPr>
          <w:p w:rsidR="0053383D" w:rsidRPr="001C40D9" w:rsidRDefault="0053383D" w:rsidP="001C40D9">
            <w:pPr>
              <w:jc w:val="center"/>
              <w:rPr>
                <w:i/>
              </w:rPr>
            </w:pPr>
            <w:r>
              <w:rPr>
                <w:i/>
                <w:sz w:val="22"/>
                <w:szCs w:val="22"/>
              </w:rPr>
              <w:t>3</w:t>
            </w:r>
          </w:p>
        </w:tc>
        <w:tc>
          <w:tcPr>
            <w:tcW w:w="453" w:type="pct"/>
            <w:shd w:val="clear" w:color="auto" w:fill="92D050"/>
          </w:tcPr>
          <w:p w:rsidR="0053383D" w:rsidRPr="001C40D9" w:rsidRDefault="0053383D" w:rsidP="001C40D9">
            <w:pPr>
              <w:jc w:val="center"/>
              <w:rPr>
                <w:i/>
              </w:rPr>
            </w:pPr>
            <w:r>
              <w:rPr>
                <w:i/>
                <w:sz w:val="22"/>
                <w:szCs w:val="22"/>
              </w:rPr>
              <w:t>4</w:t>
            </w:r>
          </w:p>
        </w:tc>
        <w:tc>
          <w:tcPr>
            <w:tcW w:w="452" w:type="pct"/>
            <w:shd w:val="clear" w:color="auto" w:fill="92D050"/>
          </w:tcPr>
          <w:p w:rsidR="0053383D" w:rsidRPr="001C40D9" w:rsidRDefault="0053383D" w:rsidP="001C40D9">
            <w:pPr>
              <w:jc w:val="center"/>
              <w:rPr>
                <w:i/>
              </w:rPr>
            </w:pPr>
            <w:r>
              <w:rPr>
                <w:i/>
                <w:sz w:val="22"/>
                <w:szCs w:val="22"/>
              </w:rPr>
              <w:t>5</w:t>
            </w:r>
          </w:p>
        </w:tc>
        <w:tc>
          <w:tcPr>
            <w:tcW w:w="449" w:type="pct"/>
            <w:shd w:val="clear" w:color="auto" w:fill="92D050"/>
          </w:tcPr>
          <w:p w:rsidR="0053383D" w:rsidRPr="001C40D9" w:rsidRDefault="0053383D" w:rsidP="001C40D9">
            <w:pPr>
              <w:jc w:val="center"/>
              <w:rPr>
                <w:i/>
              </w:rPr>
            </w:pPr>
            <w:r>
              <w:rPr>
                <w:i/>
                <w:sz w:val="22"/>
                <w:szCs w:val="22"/>
              </w:rPr>
              <w:t>6</w:t>
            </w:r>
          </w:p>
        </w:tc>
      </w:tr>
      <w:tr w:rsidR="0053383D" w:rsidRPr="000D0DA2">
        <w:tc>
          <w:tcPr>
            <w:tcW w:w="260" w:type="pct"/>
          </w:tcPr>
          <w:p w:rsidR="0053383D" w:rsidRPr="000D0DA2" w:rsidRDefault="0053383D" w:rsidP="001C40D9">
            <w:pPr>
              <w:jc w:val="both"/>
            </w:pPr>
            <w:r w:rsidRPr="00CA15D1">
              <w:t>4.4.</w:t>
            </w:r>
          </w:p>
        </w:tc>
        <w:tc>
          <w:tcPr>
            <w:tcW w:w="2483" w:type="pct"/>
          </w:tcPr>
          <w:p w:rsidR="0053383D" w:rsidRPr="000D0DA2" w:rsidRDefault="0053383D" w:rsidP="001C40D9">
            <w:pPr>
              <w:jc w:val="both"/>
            </w:pPr>
            <w:r>
              <w:t>Участь у регіональних та міжнародних проектах співпраці шляхом організації промоції міста як надійного партнера</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Постійно </w:t>
            </w:r>
          </w:p>
        </w:tc>
        <w:tc>
          <w:tcPr>
            <w:tcW w:w="452" w:type="pct"/>
          </w:tcPr>
          <w:p w:rsidR="0053383D" w:rsidRPr="000D0DA2" w:rsidRDefault="0053383D" w:rsidP="001C40D9">
            <w:pPr>
              <w:jc w:val="center"/>
            </w:pPr>
            <w:r>
              <w:t>м/бюджет, інвестори</w:t>
            </w:r>
          </w:p>
        </w:tc>
        <w:tc>
          <w:tcPr>
            <w:tcW w:w="449" w:type="pct"/>
          </w:tcPr>
          <w:p w:rsidR="0053383D" w:rsidRPr="00AD3C4A" w:rsidRDefault="0053383D" w:rsidP="001C40D9">
            <w:pPr>
              <w:jc w:val="center"/>
            </w:pPr>
            <w:r>
              <w:t>МОВ</w:t>
            </w:r>
          </w:p>
        </w:tc>
      </w:tr>
      <w:tr w:rsidR="0053383D" w:rsidRPr="000D0DA2">
        <w:tc>
          <w:tcPr>
            <w:tcW w:w="260" w:type="pct"/>
          </w:tcPr>
          <w:p w:rsidR="0053383D" w:rsidRDefault="0053383D" w:rsidP="001C40D9">
            <w:pPr>
              <w:jc w:val="both"/>
            </w:pPr>
            <w:r w:rsidRPr="00CA15D1">
              <w:t>4.5.</w:t>
            </w:r>
          </w:p>
        </w:tc>
        <w:tc>
          <w:tcPr>
            <w:tcW w:w="2483" w:type="pct"/>
          </w:tcPr>
          <w:p w:rsidR="0053383D" w:rsidRDefault="0053383D" w:rsidP="001C40D9">
            <w:pPr>
              <w:jc w:val="both"/>
            </w:pPr>
            <w:r>
              <w:t xml:space="preserve">Створення умов та реалізація заходів щодо добровільного об’єднання громад </w:t>
            </w:r>
          </w:p>
        </w:tc>
        <w:tc>
          <w:tcPr>
            <w:tcW w:w="903" w:type="pct"/>
          </w:tcPr>
          <w:p w:rsidR="0053383D" w:rsidRDefault="0053383D" w:rsidP="001C40D9">
            <w:pPr>
              <w:jc w:val="center"/>
            </w:pPr>
            <w:r>
              <w:t xml:space="preserve">Виконком, </w:t>
            </w:r>
          </w:p>
          <w:p w:rsidR="0053383D" w:rsidRPr="000D0DA2" w:rsidRDefault="0053383D" w:rsidP="001C40D9">
            <w:pPr>
              <w:jc w:val="center"/>
            </w:pPr>
            <w:r>
              <w:t>ПДК</w:t>
            </w:r>
          </w:p>
        </w:tc>
        <w:tc>
          <w:tcPr>
            <w:tcW w:w="453" w:type="pct"/>
          </w:tcPr>
          <w:p w:rsidR="0053383D" w:rsidRPr="000D0DA2" w:rsidRDefault="0053383D" w:rsidP="001C40D9">
            <w:pPr>
              <w:jc w:val="center"/>
            </w:pPr>
            <w:r>
              <w:t xml:space="preserve">Постійно </w:t>
            </w:r>
          </w:p>
        </w:tc>
        <w:tc>
          <w:tcPr>
            <w:tcW w:w="452" w:type="pct"/>
          </w:tcPr>
          <w:p w:rsidR="0053383D" w:rsidRPr="000D0DA2" w:rsidRDefault="0053383D" w:rsidP="001C40D9">
            <w:pPr>
              <w:jc w:val="center"/>
            </w:pPr>
            <w:r>
              <w:t>м/бюджет, інвестори</w:t>
            </w:r>
          </w:p>
        </w:tc>
        <w:tc>
          <w:tcPr>
            <w:tcW w:w="449" w:type="pct"/>
          </w:tcPr>
          <w:p w:rsidR="0053383D" w:rsidRPr="00AD3C4A" w:rsidRDefault="0053383D" w:rsidP="001C40D9">
            <w:pPr>
              <w:jc w:val="center"/>
            </w:pPr>
            <w:r>
              <w:t>МОВ</w:t>
            </w:r>
          </w:p>
        </w:tc>
      </w:tr>
    </w:tbl>
    <w:p w:rsidR="0053383D" w:rsidRDefault="0053383D" w:rsidP="00EE78B5">
      <w:pPr>
        <w:shd w:val="clear" w:color="auto" w:fill="FDE9D9"/>
        <w:jc w:val="right"/>
        <w:rPr>
          <w:i/>
        </w:rPr>
      </w:pPr>
    </w:p>
    <w:p w:rsidR="0053383D" w:rsidRPr="00955096" w:rsidRDefault="0053383D" w:rsidP="002C740D">
      <w:pPr>
        <w:pStyle w:val="Heading1"/>
        <w:keepNext w:val="0"/>
        <w:keepLines w:val="0"/>
        <w:widowControl w:val="0"/>
        <w:shd w:val="clear" w:color="auto" w:fill="FDE9D9"/>
        <w:spacing w:before="0"/>
        <w:ind w:firstLine="0"/>
        <w:jc w:val="center"/>
        <w:rPr>
          <w:rFonts w:ascii="Times New Roman" w:hAnsi="Times New Roman"/>
          <w:color w:val="auto"/>
        </w:rPr>
      </w:pPr>
      <w:r w:rsidRPr="00955096">
        <w:rPr>
          <w:rFonts w:ascii="Times New Roman" w:hAnsi="Times New Roman"/>
          <w:color w:val="auto"/>
        </w:rPr>
        <w:t>Стратегічний пріоритет В: Сприятливе бізнес-середовище, сучасна місцева економіка</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937"/>
        <w:gridCol w:w="2832"/>
        <w:gridCol w:w="1419"/>
        <w:gridCol w:w="1416"/>
        <w:gridCol w:w="1419"/>
      </w:tblGrid>
      <w:tr w:rsidR="0053383D" w:rsidRPr="000D0DA2">
        <w:trPr>
          <w:trHeight w:val="223"/>
        </w:trPr>
        <w:tc>
          <w:tcPr>
            <w:tcW w:w="5000" w:type="pct"/>
            <w:gridSpan w:val="6"/>
          </w:tcPr>
          <w:p w:rsidR="0053383D" w:rsidRPr="000D0DA2" w:rsidRDefault="0053383D" w:rsidP="004F364C">
            <w:pPr>
              <w:widowControl w:val="0"/>
              <w:shd w:val="clear" w:color="auto" w:fill="FFFFCC"/>
              <w:jc w:val="center"/>
            </w:pPr>
            <w:r w:rsidRPr="00CB5FE9">
              <w:t xml:space="preserve">Стратегічна ціль </w:t>
            </w:r>
            <w:r>
              <w:t>В</w:t>
            </w:r>
            <w:r w:rsidRPr="00CB5FE9">
              <w:t>.1.</w:t>
            </w:r>
            <w:r>
              <w:t xml:space="preserve"> </w:t>
            </w:r>
            <w:r w:rsidRPr="004F364C">
              <w:t>Формування сприятливого бізнес-клімату для розвитку сталого бізнесу</w:t>
            </w:r>
          </w:p>
        </w:tc>
      </w:tr>
      <w:tr w:rsidR="0053383D" w:rsidRPr="000D0DA2">
        <w:tc>
          <w:tcPr>
            <w:tcW w:w="215" w:type="pct"/>
          </w:tcPr>
          <w:p w:rsidR="0053383D" w:rsidRPr="000D0DA2" w:rsidRDefault="0053383D" w:rsidP="006011E8">
            <w:pPr>
              <w:jc w:val="both"/>
            </w:pPr>
            <w:r w:rsidRPr="000D0DA2">
              <w:t>1.</w:t>
            </w:r>
            <w:r>
              <w:t>1</w:t>
            </w:r>
            <w:r w:rsidRPr="000D0DA2">
              <w:t xml:space="preserve"> </w:t>
            </w:r>
          </w:p>
        </w:tc>
        <w:tc>
          <w:tcPr>
            <w:tcW w:w="2528" w:type="pct"/>
          </w:tcPr>
          <w:p w:rsidR="0053383D" w:rsidRPr="000D0DA2" w:rsidRDefault="0053383D" w:rsidP="006011E8">
            <w:pPr>
              <w:jc w:val="both"/>
            </w:pPr>
            <w:r w:rsidRPr="007D1CFE">
              <w:t>Створ</w:t>
            </w:r>
            <w:r>
              <w:t xml:space="preserve">ення у межах власної компетенції </w:t>
            </w:r>
            <w:r w:rsidRPr="007D1CFE">
              <w:t>стимул</w:t>
            </w:r>
            <w:r>
              <w:t>ів</w:t>
            </w:r>
            <w:r w:rsidRPr="007D1CFE">
              <w:t xml:space="preserve"> для існ</w:t>
            </w:r>
            <w:r>
              <w:t>уючих підприємств та «стартапів»</w:t>
            </w:r>
          </w:p>
        </w:tc>
        <w:tc>
          <w:tcPr>
            <w:tcW w:w="902" w:type="pct"/>
          </w:tcPr>
          <w:p w:rsidR="0053383D" w:rsidRDefault="0053383D" w:rsidP="006011E8">
            <w:pPr>
              <w:jc w:val="center"/>
            </w:pPr>
            <w:r>
              <w:t>Економічний відділ,</w:t>
            </w:r>
          </w:p>
          <w:p w:rsidR="0053383D" w:rsidRPr="000D0DA2" w:rsidRDefault="0053383D" w:rsidP="006011E8">
            <w:pPr>
              <w:jc w:val="center"/>
            </w:pPr>
            <w:r>
              <w:t xml:space="preserve">ПДК </w:t>
            </w:r>
          </w:p>
        </w:tc>
        <w:tc>
          <w:tcPr>
            <w:tcW w:w="452" w:type="pct"/>
          </w:tcPr>
          <w:p w:rsidR="0053383D" w:rsidRPr="000D0DA2" w:rsidRDefault="0053383D" w:rsidP="006011E8">
            <w:pPr>
              <w:jc w:val="center"/>
            </w:pPr>
            <w:r>
              <w:t>ІІ квартал</w:t>
            </w:r>
          </w:p>
        </w:tc>
        <w:tc>
          <w:tcPr>
            <w:tcW w:w="451" w:type="pct"/>
          </w:tcPr>
          <w:p w:rsidR="0053383D" w:rsidRDefault="0053383D" w:rsidP="006011E8">
            <w:pPr>
              <w:jc w:val="center"/>
            </w:pPr>
            <w:r>
              <w:t>м/бюджет,</w:t>
            </w:r>
          </w:p>
          <w:p w:rsidR="0053383D" w:rsidRPr="000D0DA2" w:rsidRDefault="0053383D" w:rsidP="006011E8">
            <w:pPr>
              <w:jc w:val="center"/>
            </w:pPr>
            <w:r>
              <w:t xml:space="preserve">залучені </w:t>
            </w:r>
          </w:p>
        </w:tc>
        <w:tc>
          <w:tcPr>
            <w:tcW w:w="452" w:type="pct"/>
          </w:tcPr>
          <w:p w:rsidR="0053383D" w:rsidRDefault="0053383D" w:rsidP="006011E8">
            <w:pPr>
              <w:jc w:val="center"/>
            </w:pPr>
            <w:r w:rsidRPr="0071402D">
              <w:t>МОВ</w:t>
            </w:r>
          </w:p>
        </w:tc>
      </w:tr>
      <w:tr w:rsidR="0053383D" w:rsidRPr="000D0DA2">
        <w:tc>
          <w:tcPr>
            <w:tcW w:w="215" w:type="pct"/>
          </w:tcPr>
          <w:p w:rsidR="0053383D" w:rsidRPr="000D0DA2" w:rsidRDefault="0053383D" w:rsidP="006011E8">
            <w:pPr>
              <w:jc w:val="both"/>
            </w:pPr>
            <w:r>
              <w:t>1.2</w:t>
            </w:r>
          </w:p>
        </w:tc>
        <w:tc>
          <w:tcPr>
            <w:tcW w:w="2528" w:type="pct"/>
          </w:tcPr>
          <w:p w:rsidR="0053383D" w:rsidRPr="000D0DA2" w:rsidRDefault="0053383D" w:rsidP="006011E8">
            <w:pPr>
              <w:jc w:val="both"/>
            </w:pPr>
            <w:r>
              <w:t>Створення  консультативно-дорадчого органу</w:t>
            </w:r>
            <w:r w:rsidRPr="00BD48BD">
              <w:t xml:space="preserve"> при міському голові –</w:t>
            </w:r>
            <w:r>
              <w:t xml:space="preserve"> Ради підприємців</w:t>
            </w:r>
          </w:p>
        </w:tc>
        <w:tc>
          <w:tcPr>
            <w:tcW w:w="902" w:type="pct"/>
          </w:tcPr>
          <w:p w:rsidR="0053383D" w:rsidRDefault="0053383D" w:rsidP="006011E8">
            <w:pPr>
              <w:jc w:val="center"/>
            </w:pPr>
            <w:r>
              <w:t>Економічний відділ,</w:t>
            </w:r>
          </w:p>
          <w:p w:rsidR="0053383D" w:rsidRPr="000D0DA2" w:rsidRDefault="0053383D" w:rsidP="006011E8">
            <w:pPr>
              <w:jc w:val="center"/>
            </w:pPr>
            <w:r>
              <w:t>ПДК</w:t>
            </w:r>
          </w:p>
        </w:tc>
        <w:tc>
          <w:tcPr>
            <w:tcW w:w="452" w:type="pct"/>
          </w:tcPr>
          <w:p w:rsidR="0053383D" w:rsidRPr="000D0DA2" w:rsidRDefault="0053383D" w:rsidP="006011E8">
            <w:pPr>
              <w:jc w:val="center"/>
            </w:pPr>
            <w:r>
              <w:t>ІІ квартал</w:t>
            </w:r>
          </w:p>
        </w:tc>
        <w:tc>
          <w:tcPr>
            <w:tcW w:w="451" w:type="pct"/>
          </w:tcPr>
          <w:p w:rsidR="0053383D" w:rsidRDefault="0053383D" w:rsidP="006011E8">
            <w:pPr>
              <w:jc w:val="center"/>
            </w:pPr>
            <w:r>
              <w:t>м/бюджет,</w:t>
            </w:r>
          </w:p>
          <w:p w:rsidR="0053383D" w:rsidRPr="000D0DA2" w:rsidRDefault="0053383D" w:rsidP="006011E8">
            <w:pPr>
              <w:jc w:val="center"/>
            </w:pPr>
            <w:r>
              <w:t>інвестиції</w:t>
            </w:r>
          </w:p>
        </w:tc>
        <w:tc>
          <w:tcPr>
            <w:tcW w:w="452" w:type="pct"/>
          </w:tcPr>
          <w:p w:rsidR="0053383D" w:rsidRDefault="0053383D" w:rsidP="006011E8">
            <w:pPr>
              <w:jc w:val="center"/>
            </w:pPr>
            <w:r w:rsidRPr="0071402D">
              <w:t>МОВ</w:t>
            </w:r>
          </w:p>
        </w:tc>
      </w:tr>
      <w:tr w:rsidR="0053383D" w:rsidRPr="000D0DA2">
        <w:tc>
          <w:tcPr>
            <w:tcW w:w="215" w:type="pct"/>
          </w:tcPr>
          <w:p w:rsidR="0053383D" w:rsidRPr="000D0DA2" w:rsidRDefault="0053383D" w:rsidP="006011E8">
            <w:pPr>
              <w:jc w:val="both"/>
            </w:pPr>
            <w:r>
              <w:t>1.3</w:t>
            </w:r>
          </w:p>
        </w:tc>
        <w:tc>
          <w:tcPr>
            <w:tcW w:w="2528" w:type="pct"/>
          </w:tcPr>
          <w:p w:rsidR="0053383D" w:rsidRPr="000D0DA2" w:rsidRDefault="0053383D" w:rsidP="006011E8">
            <w:pPr>
              <w:widowControl w:val="0"/>
            </w:pPr>
            <w:r w:rsidRPr="00BD48BD">
              <w:t>Розроб</w:t>
            </w:r>
            <w:r>
              <w:t>лення</w:t>
            </w:r>
            <w:r w:rsidRPr="00BD48BD">
              <w:t xml:space="preserve"> та впровадженням механізмів стимулювання попиту на продукцію кращих </w:t>
            </w:r>
            <w:r>
              <w:t xml:space="preserve">боярських </w:t>
            </w:r>
            <w:r w:rsidRPr="00BD48BD">
              <w:t>товаровиробників на місцевому ринку</w:t>
            </w:r>
          </w:p>
        </w:tc>
        <w:tc>
          <w:tcPr>
            <w:tcW w:w="902" w:type="pct"/>
          </w:tcPr>
          <w:p w:rsidR="0053383D" w:rsidRDefault="0053383D" w:rsidP="006011E8">
            <w:pPr>
              <w:jc w:val="center"/>
            </w:pPr>
            <w:r>
              <w:t>Економічний відділ,</w:t>
            </w:r>
          </w:p>
          <w:p w:rsidR="0053383D" w:rsidRPr="000D0DA2" w:rsidRDefault="0053383D" w:rsidP="006011E8">
            <w:pPr>
              <w:jc w:val="center"/>
            </w:pPr>
            <w:r>
              <w:t>ПДК</w:t>
            </w:r>
          </w:p>
        </w:tc>
        <w:tc>
          <w:tcPr>
            <w:tcW w:w="452" w:type="pct"/>
          </w:tcPr>
          <w:p w:rsidR="0053383D" w:rsidRPr="000D0DA2" w:rsidRDefault="0053383D" w:rsidP="006011E8">
            <w:pPr>
              <w:jc w:val="center"/>
            </w:pPr>
            <w:r>
              <w:t>ІІІ квартал</w:t>
            </w:r>
          </w:p>
        </w:tc>
        <w:tc>
          <w:tcPr>
            <w:tcW w:w="451" w:type="pct"/>
          </w:tcPr>
          <w:p w:rsidR="0053383D" w:rsidRPr="000D0DA2" w:rsidRDefault="0053383D" w:rsidP="006011E8">
            <w:pPr>
              <w:jc w:val="center"/>
            </w:pPr>
            <w:r>
              <w:t>м/бюджет</w:t>
            </w:r>
          </w:p>
        </w:tc>
        <w:tc>
          <w:tcPr>
            <w:tcW w:w="452" w:type="pct"/>
          </w:tcPr>
          <w:p w:rsidR="0053383D" w:rsidRDefault="0053383D" w:rsidP="006011E8">
            <w:pPr>
              <w:jc w:val="center"/>
            </w:pPr>
            <w:r w:rsidRPr="0071402D">
              <w:t>МОВ</w:t>
            </w:r>
          </w:p>
        </w:tc>
      </w:tr>
      <w:tr w:rsidR="0053383D" w:rsidRPr="000D0DA2">
        <w:tc>
          <w:tcPr>
            <w:tcW w:w="215" w:type="pct"/>
          </w:tcPr>
          <w:p w:rsidR="0053383D" w:rsidRPr="000D0DA2" w:rsidRDefault="0053383D" w:rsidP="006011E8">
            <w:pPr>
              <w:jc w:val="both"/>
            </w:pPr>
            <w:r>
              <w:t>1.4</w:t>
            </w:r>
          </w:p>
        </w:tc>
        <w:tc>
          <w:tcPr>
            <w:tcW w:w="2528" w:type="pct"/>
          </w:tcPr>
          <w:p w:rsidR="0053383D" w:rsidRPr="000D0DA2" w:rsidRDefault="0053383D" w:rsidP="006011E8">
            <w:pPr>
              <w:jc w:val="both"/>
            </w:pPr>
            <w:r>
              <w:t>Впровадження програм</w:t>
            </w:r>
            <w:r w:rsidRPr="00BD48BD">
              <w:t xml:space="preserve"> промоці</w:t>
            </w:r>
            <w:r>
              <w:t>ї</w:t>
            </w:r>
            <w:r w:rsidRPr="00BD48BD">
              <w:t xml:space="preserve"> </w:t>
            </w:r>
            <w:r>
              <w:t>боярських</w:t>
            </w:r>
            <w:r w:rsidRPr="00BD48BD">
              <w:t xml:space="preserve"> підприємств та їх товарів високої якості на регіональних та міжнародних ярмарках та виставках</w:t>
            </w:r>
          </w:p>
        </w:tc>
        <w:tc>
          <w:tcPr>
            <w:tcW w:w="902" w:type="pct"/>
          </w:tcPr>
          <w:p w:rsidR="0053383D" w:rsidRDefault="0053383D" w:rsidP="006011E8">
            <w:pPr>
              <w:jc w:val="center"/>
            </w:pPr>
            <w:r>
              <w:t>Економічний відділ,</w:t>
            </w:r>
          </w:p>
          <w:p w:rsidR="0053383D" w:rsidRPr="000D0DA2" w:rsidRDefault="0053383D" w:rsidP="006011E8">
            <w:pPr>
              <w:jc w:val="center"/>
            </w:pPr>
            <w:r>
              <w:t xml:space="preserve">ПДК </w:t>
            </w:r>
          </w:p>
        </w:tc>
        <w:tc>
          <w:tcPr>
            <w:tcW w:w="452" w:type="pct"/>
          </w:tcPr>
          <w:p w:rsidR="0053383D" w:rsidRPr="000D0DA2" w:rsidRDefault="0053383D" w:rsidP="006011E8">
            <w:pPr>
              <w:jc w:val="center"/>
            </w:pPr>
            <w:r>
              <w:t>ІІІ квартал</w:t>
            </w:r>
          </w:p>
        </w:tc>
        <w:tc>
          <w:tcPr>
            <w:tcW w:w="451" w:type="pct"/>
          </w:tcPr>
          <w:p w:rsidR="0053383D" w:rsidRPr="000D0DA2" w:rsidRDefault="0053383D" w:rsidP="006011E8">
            <w:pPr>
              <w:jc w:val="center"/>
            </w:pPr>
            <w:r>
              <w:t>м/бюджет</w:t>
            </w:r>
          </w:p>
        </w:tc>
        <w:tc>
          <w:tcPr>
            <w:tcW w:w="452" w:type="pct"/>
          </w:tcPr>
          <w:p w:rsidR="0053383D" w:rsidRDefault="0053383D" w:rsidP="006011E8">
            <w:pPr>
              <w:jc w:val="center"/>
            </w:pPr>
            <w:r w:rsidRPr="0071402D">
              <w:t>МОВ</w:t>
            </w:r>
          </w:p>
        </w:tc>
      </w:tr>
      <w:tr w:rsidR="0053383D" w:rsidRPr="000D0DA2">
        <w:tc>
          <w:tcPr>
            <w:tcW w:w="5000" w:type="pct"/>
            <w:gridSpan w:val="6"/>
          </w:tcPr>
          <w:p w:rsidR="0053383D" w:rsidRPr="000D0DA2" w:rsidRDefault="0053383D" w:rsidP="004F364C">
            <w:pPr>
              <w:shd w:val="clear" w:color="auto" w:fill="FFFFCC"/>
              <w:jc w:val="center"/>
            </w:pPr>
            <w:r w:rsidRPr="00CB5FE9">
              <w:t xml:space="preserve">Стратегічна ціль </w:t>
            </w:r>
            <w:r>
              <w:t>В</w:t>
            </w:r>
            <w:r w:rsidRPr="00CB5FE9">
              <w:t xml:space="preserve">.2. </w:t>
            </w:r>
            <w:r w:rsidRPr="004F364C">
              <w:t>Розвиток інфраструктури для малого та середнього бізнесу</w:t>
            </w:r>
          </w:p>
        </w:tc>
      </w:tr>
      <w:tr w:rsidR="0053383D" w:rsidRPr="000D0DA2">
        <w:tc>
          <w:tcPr>
            <w:tcW w:w="215" w:type="pct"/>
          </w:tcPr>
          <w:p w:rsidR="0053383D" w:rsidRPr="000D0DA2" w:rsidRDefault="0053383D" w:rsidP="006011E8">
            <w:pPr>
              <w:jc w:val="both"/>
            </w:pPr>
            <w:r>
              <w:t>2.1</w:t>
            </w:r>
          </w:p>
        </w:tc>
        <w:tc>
          <w:tcPr>
            <w:tcW w:w="2528" w:type="pct"/>
          </w:tcPr>
          <w:p w:rsidR="0053383D" w:rsidRPr="00A25C08" w:rsidRDefault="0053383D" w:rsidP="006011E8">
            <w:pPr>
              <w:jc w:val="both"/>
              <w:rPr>
                <w:lang w:val="ru-RU"/>
              </w:rPr>
            </w:pPr>
            <w:r w:rsidRPr="00BD48BD">
              <w:t>Розроб</w:t>
            </w:r>
            <w:r>
              <w:t xml:space="preserve">лення </w:t>
            </w:r>
            <w:r w:rsidRPr="00BD48BD">
              <w:t xml:space="preserve">та реалізація плану дій для подальшого розвитку існуючих та створення нових </w:t>
            </w:r>
            <w:r>
              <w:t xml:space="preserve">промислових </w:t>
            </w:r>
            <w:r w:rsidRPr="00BD48BD">
              <w:t xml:space="preserve">зон згідно </w:t>
            </w:r>
            <w:r w:rsidRPr="00A25C08">
              <w:t>з міськими просторовими планами</w:t>
            </w:r>
            <w:r w:rsidRPr="00D63910">
              <w:t xml:space="preserve"> </w:t>
            </w:r>
            <w:r w:rsidRPr="00A25C08">
              <w:t>містобудівної документації</w:t>
            </w:r>
          </w:p>
        </w:tc>
        <w:tc>
          <w:tcPr>
            <w:tcW w:w="902" w:type="pct"/>
          </w:tcPr>
          <w:p w:rsidR="0053383D" w:rsidRDefault="0053383D" w:rsidP="006011E8">
            <w:pPr>
              <w:jc w:val="center"/>
            </w:pPr>
            <w:r>
              <w:t>Архітектурний відділ,</w:t>
            </w:r>
          </w:p>
          <w:p w:rsidR="0053383D" w:rsidRPr="000D0DA2" w:rsidRDefault="0053383D" w:rsidP="006011E8">
            <w:pPr>
              <w:jc w:val="center"/>
            </w:pPr>
            <w:r>
              <w:t>ПДК</w:t>
            </w:r>
          </w:p>
        </w:tc>
        <w:tc>
          <w:tcPr>
            <w:tcW w:w="452" w:type="pct"/>
          </w:tcPr>
          <w:p w:rsidR="0053383D" w:rsidRPr="000D0DA2" w:rsidRDefault="0053383D" w:rsidP="006011E8">
            <w:pPr>
              <w:jc w:val="center"/>
            </w:pPr>
            <w:r>
              <w:t>ІІ квартал</w:t>
            </w:r>
          </w:p>
        </w:tc>
        <w:tc>
          <w:tcPr>
            <w:tcW w:w="451" w:type="pct"/>
          </w:tcPr>
          <w:p w:rsidR="0053383D" w:rsidRPr="00A25C08" w:rsidRDefault="0053383D" w:rsidP="006011E8">
            <w:pPr>
              <w:jc w:val="center"/>
            </w:pPr>
            <w:r>
              <w:t>м/бюджет,</w:t>
            </w:r>
          </w:p>
          <w:p w:rsidR="0053383D" w:rsidRPr="00A25C08" w:rsidRDefault="0053383D" w:rsidP="006011E8">
            <w:pPr>
              <w:jc w:val="center"/>
            </w:pPr>
            <w:r>
              <w:t>інвестори</w:t>
            </w:r>
          </w:p>
        </w:tc>
        <w:tc>
          <w:tcPr>
            <w:tcW w:w="452" w:type="pct"/>
          </w:tcPr>
          <w:p w:rsidR="0053383D" w:rsidRDefault="0053383D" w:rsidP="006011E8">
            <w:pPr>
              <w:jc w:val="center"/>
            </w:pPr>
            <w:r w:rsidRPr="0012205B">
              <w:t>МОВ</w:t>
            </w:r>
          </w:p>
        </w:tc>
      </w:tr>
      <w:tr w:rsidR="0053383D" w:rsidRPr="000D0DA2">
        <w:tc>
          <w:tcPr>
            <w:tcW w:w="215" w:type="pct"/>
          </w:tcPr>
          <w:p w:rsidR="0053383D" w:rsidRPr="000D0DA2" w:rsidRDefault="0053383D" w:rsidP="006011E8">
            <w:pPr>
              <w:jc w:val="both"/>
            </w:pPr>
            <w:r>
              <w:t>2.2</w:t>
            </w:r>
          </w:p>
        </w:tc>
        <w:tc>
          <w:tcPr>
            <w:tcW w:w="2528" w:type="pct"/>
          </w:tcPr>
          <w:p w:rsidR="0053383D" w:rsidRPr="000D0DA2" w:rsidRDefault="0053383D" w:rsidP="006011E8">
            <w:pPr>
              <w:jc w:val="both"/>
            </w:pPr>
            <w:r w:rsidRPr="00BD48BD">
              <w:t xml:space="preserve">Створення Центру підтримки бізнесу </w:t>
            </w:r>
            <w:r>
              <w:t>для</w:t>
            </w:r>
            <w:r w:rsidRPr="00BD48BD">
              <w:t xml:space="preserve"> надання консультативних послуг та тренінгів для підприєм</w:t>
            </w:r>
            <w:r>
              <w:t>ців</w:t>
            </w:r>
          </w:p>
        </w:tc>
        <w:tc>
          <w:tcPr>
            <w:tcW w:w="902" w:type="pct"/>
          </w:tcPr>
          <w:p w:rsidR="0053383D" w:rsidRDefault="0053383D" w:rsidP="006011E8">
            <w:pPr>
              <w:jc w:val="center"/>
            </w:pPr>
            <w:r>
              <w:t>Економічний відділ,</w:t>
            </w:r>
          </w:p>
          <w:p w:rsidR="0053383D" w:rsidRPr="000D0DA2" w:rsidRDefault="0053383D" w:rsidP="006011E8">
            <w:pPr>
              <w:jc w:val="center"/>
            </w:pPr>
            <w:r>
              <w:t>ПДК</w:t>
            </w:r>
          </w:p>
        </w:tc>
        <w:tc>
          <w:tcPr>
            <w:tcW w:w="452" w:type="pct"/>
          </w:tcPr>
          <w:p w:rsidR="0053383D" w:rsidRPr="000D0DA2" w:rsidRDefault="0053383D" w:rsidP="006011E8">
            <w:pPr>
              <w:jc w:val="center"/>
            </w:pPr>
            <w:r>
              <w:t>Протягом року</w:t>
            </w:r>
          </w:p>
        </w:tc>
        <w:tc>
          <w:tcPr>
            <w:tcW w:w="451" w:type="pct"/>
          </w:tcPr>
          <w:p w:rsidR="0053383D" w:rsidRPr="000D0DA2" w:rsidRDefault="0053383D" w:rsidP="006011E8">
            <w:pPr>
              <w:jc w:val="center"/>
            </w:pPr>
            <w:r>
              <w:t>м/бюджет</w:t>
            </w:r>
          </w:p>
        </w:tc>
        <w:tc>
          <w:tcPr>
            <w:tcW w:w="452" w:type="pct"/>
          </w:tcPr>
          <w:p w:rsidR="0053383D" w:rsidRDefault="0053383D" w:rsidP="006011E8">
            <w:pPr>
              <w:jc w:val="center"/>
            </w:pPr>
            <w:r w:rsidRPr="0012205B">
              <w:t>МОВ</w:t>
            </w:r>
          </w:p>
        </w:tc>
      </w:tr>
      <w:tr w:rsidR="0053383D" w:rsidRPr="000D0DA2">
        <w:tc>
          <w:tcPr>
            <w:tcW w:w="215" w:type="pct"/>
          </w:tcPr>
          <w:p w:rsidR="0053383D" w:rsidRDefault="0053383D" w:rsidP="008C587B">
            <w:pPr>
              <w:jc w:val="both"/>
            </w:pPr>
            <w:r>
              <w:t>2.3</w:t>
            </w:r>
          </w:p>
        </w:tc>
        <w:tc>
          <w:tcPr>
            <w:tcW w:w="2528" w:type="pct"/>
          </w:tcPr>
          <w:p w:rsidR="0053383D" w:rsidRPr="00BD48BD" w:rsidRDefault="0053383D" w:rsidP="008C587B">
            <w:pPr>
              <w:jc w:val="both"/>
            </w:pPr>
            <w:r>
              <w:t>Реалізація заходів міської цільової «Програми підтримки розвитку підприємництва»</w:t>
            </w:r>
          </w:p>
        </w:tc>
        <w:tc>
          <w:tcPr>
            <w:tcW w:w="902" w:type="pct"/>
          </w:tcPr>
          <w:p w:rsidR="0053383D" w:rsidRDefault="0053383D" w:rsidP="005E2135">
            <w:pPr>
              <w:jc w:val="center"/>
            </w:pPr>
            <w:r>
              <w:t>Економічний відділ,</w:t>
            </w:r>
          </w:p>
          <w:p w:rsidR="0053383D" w:rsidRDefault="0053383D" w:rsidP="005E2135">
            <w:pPr>
              <w:jc w:val="center"/>
            </w:pPr>
            <w:r>
              <w:t>ПДК</w:t>
            </w:r>
          </w:p>
        </w:tc>
        <w:tc>
          <w:tcPr>
            <w:tcW w:w="452" w:type="pct"/>
          </w:tcPr>
          <w:p w:rsidR="0053383D" w:rsidRPr="000D0DA2" w:rsidRDefault="0053383D" w:rsidP="00AE4D8C">
            <w:pPr>
              <w:jc w:val="center"/>
            </w:pPr>
            <w:r>
              <w:t>Протягом року</w:t>
            </w:r>
          </w:p>
        </w:tc>
        <w:tc>
          <w:tcPr>
            <w:tcW w:w="451" w:type="pct"/>
          </w:tcPr>
          <w:p w:rsidR="0053383D" w:rsidRPr="000D0DA2" w:rsidRDefault="0053383D" w:rsidP="00AE4D8C">
            <w:pPr>
              <w:jc w:val="center"/>
            </w:pPr>
            <w:r>
              <w:t>м/бюджет</w:t>
            </w:r>
          </w:p>
        </w:tc>
        <w:tc>
          <w:tcPr>
            <w:tcW w:w="452" w:type="pct"/>
          </w:tcPr>
          <w:p w:rsidR="0053383D" w:rsidRPr="00D27FF9" w:rsidRDefault="0053383D" w:rsidP="00D27FF9">
            <w:pPr>
              <w:jc w:val="center"/>
            </w:pPr>
            <w:r>
              <w:t>60 000</w:t>
            </w:r>
          </w:p>
        </w:tc>
      </w:tr>
      <w:tr w:rsidR="0053383D" w:rsidRPr="000D0DA2">
        <w:tc>
          <w:tcPr>
            <w:tcW w:w="5000" w:type="pct"/>
            <w:gridSpan w:val="6"/>
          </w:tcPr>
          <w:p w:rsidR="0053383D" w:rsidRPr="000D0DA2" w:rsidRDefault="0053383D" w:rsidP="008C587B">
            <w:pPr>
              <w:shd w:val="clear" w:color="auto" w:fill="FFFFCC"/>
              <w:jc w:val="center"/>
            </w:pPr>
            <w:r w:rsidRPr="00CB5FE9">
              <w:t xml:space="preserve">Стратегічна ціль </w:t>
            </w:r>
            <w:r>
              <w:t>В.</w:t>
            </w:r>
            <w:r w:rsidRPr="00CB5FE9">
              <w:t>3</w:t>
            </w:r>
            <w:r>
              <w:t xml:space="preserve">. </w:t>
            </w:r>
            <w:r w:rsidRPr="008C587B">
              <w:t>Кваліфіковані та освічені кадри</w:t>
            </w:r>
          </w:p>
        </w:tc>
      </w:tr>
      <w:tr w:rsidR="0053383D" w:rsidRPr="000D0DA2">
        <w:tc>
          <w:tcPr>
            <w:tcW w:w="215" w:type="pct"/>
          </w:tcPr>
          <w:p w:rsidR="0053383D" w:rsidRPr="000D0DA2" w:rsidRDefault="0053383D" w:rsidP="008C587B">
            <w:pPr>
              <w:jc w:val="both"/>
            </w:pPr>
            <w:r>
              <w:t>3.1</w:t>
            </w:r>
          </w:p>
        </w:tc>
        <w:tc>
          <w:tcPr>
            <w:tcW w:w="2528" w:type="pct"/>
          </w:tcPr>
          <w:p w:rsidR="0053383D" w:rsidRDefault="0053383D" w:rsidP="00D0278F">
            <w:pPr>
              <w:jc w:val="both"/>
            </w:pPr>
            <w:r w:rsidRPr="005F68A1">
              <w:t>Організ</w:t>
            </w:r>
            <w:r>
              <w:t>ація  ярмарки вакансій з метою</w:t>
            </w:r>
            <w:r w:rsidRPr="005F68A1">
              <w:t xml:space="preserve"> презентації </w:t>
            </w:r>
            <w:r>
              <w:t xml:space="preserve">Боярських </w:t>
            </w:r>
            <w:r w:rsidRPr="005F68A1">
              <w:t xml:space="preserve">підприємств </w:t>
            </w:r>
            <w:r>
              <w:t xml:space="preserve">та </w:t>
            </w:r>
            <w:r w:rsidRPr="005F68A1">
              <w:t>ознайомлення незайнятих громадян з потенційними роботодавцями</w:t>
            </w:r>
          </w:p>
        </w:tc>
        <w:tc>
          <w:tcPr>
            <w:tcW w:w="902" w:type="pct"/>
          </w:tcPr>
          <w:p w:rsidR="0053383D" w:rsidRDefault="0053383D" w:rsidP="009A0E12">
            <w:pPr>
              <w:jc w:val="center"/>
            </w:pPr>
            <w:r>
              <w:t>Економічний відділ,</w:t>
            </w:r>
          </w:p>
          <w:p w:rsidR="0053383D" w:rsidRPr="000D0DA2" w:rsidRDefault="0053383D" w:rsidP="009A0E12">
            <w:pPr>
              <w:jc w:val="center"/>
            </w:pPr>
            <w:r>
              <w:t>ПДК</w:t>
            </w:r>
          </w:p>
        </w:tc>
        <w:tc>
          <w:tcPr>
            <w:tcW w:w="452" w:type="pct"/>
          </w:tcPr>
          <w:p w:rsidR="0053383D" w:rsidRPr="000D0DA2" w:rsidRDefault="0053383D" w:rsidP="008C587B">
            <w:pPr>
              <w:jc w:val="center"/>
            </w:pPr>
            <w:r>
              <w:t xml:space="preserve">Серпень </w:t>
            </w:r>
          </w:p>
        </w:tc>
        <w:tc>
          <w:tcPr>
            <w:tcW w:w="451" w:type="pct"/>
          </w:tcPr>
          <w:p w:rsidR="0053383D" w:rsidRPr="000D0DA2" w:rsidRDefault="0053383D" w:rsidP="008C587B">
            <w:pPr>
              <w:jc w:val="center"/>
            </w:pPr>
            <w:r>
              <w:t>м/бюджет</w:t>
            </w:r>
          </w:p>
        </w:tc>
        <w:tc>
          <w:tcPr>
            <w:tcW w:w="452" w:type="pct"/>
          </w:tcPr>
          <w:p w:rsidR="0053383D" w:rsidRPr="00C67455" w:rsidRDefault="0053383D" w:rsidP="00324B3E">
            <w:pPr>
              <w:jc w:val="center"/>
            </w:pPr>
            <w:r w:rsidRPr="00C67455">
              <w:t>МОВ</w:t>
            </w:r>
          </w:p>
        </w:tc>
      </w:tr>
      <w:tr w:rsidR="0053383D" w:rsidRPr="000D0DA2">
        <w:tc>
          <w:tcPr>
            <w:tcW w:w="5000" w:type="pct"/>
            <w:gridSpan w:val="6"/>
          </w:tcPr>
          <w:p w:rsidR="0053383D" w:rsidRPr="000D0DA2" w:rsidRDefault="0053383D" w:rsidP="008C587B">
            <w:pPr>
              <w:shd w:val="clear" w:color="auto" w:fill="FFFFCC"/>
              <w:jc w:val="center"/>
            </w:pPr>
            <w:r w:rsidRPr="00CB5FE9">
              <w:t xml:space="preserve">Стратегічна ціль </w:t>
            </w:r>
            <w:r>
              <w:t>В</w:t>
            </w:r>
            <w:r w:rsidRPr="00CB5FE9">
              <w:t>.4.</w:t>
            </w:r>
            <w:r>
              <w:t xml:space="preserve"> </w:t>
            </w:r>
            <w:r w:rsidRPr="008C587B">
              <w:t>Залучення інвестицій</w:t>
            </w:r>
          </w:p>
        </w:tc>
      </w:tr>
      <w:tr w:rsidR="0053383D" w:rsidRPr="000D0DA2">
        <w:tc>
          <w:tcPr>
            <w:tcW w:w="215" w:type="pct"/>
          </w:tcPr>
          <w:p w:rsidR="0053383D" w:rsidRPr="000D0DA2" w:rsidRDefault="0053383D" w:rsidP="00C67455">
            <w:pPr>
              <w:jc w:val="both"/>
            </w:pPr>
            <w:r>
              <w:t>4.1</w:t>
            </w:r>
          </w:p>
        </w:tc>
        <w:tc>
          <w:tcPr>
            <w:tcW w:w="2528" w:type="pct"/>
          </w:tcPr>
          <w:p w:rsidR="0053383D" w:rsidRPr="000D0DA2" w:rsidRDefault="0053383D" w:rsidP="00C67455">
            <w:pPr>
              <w:jc w:val="both"/>
            </w:pPr>
            <w:r w:rsidRPr="005F68A1">
              <w:t>Розроб</w:t>
            </w:r>
            <w:r>
              <w:t xml:space="preserve">лення </w:t>
            </w:r>
            <w:r w:rsidRPr="005F68A1">
              <w:t xml:space="preserve"> політик</w:t>
            </w:r>
            <w:r>
              <w:t>и</w:t>
            </w:r>
            <w:r w:rsidRPr="005F68A1">
              <w:t xml:space="preserve"> з</w:t>
            </w:r>
            <w:r>
              <w:t>алучення приватних інвесторів</w:t>
            </w:r>
          </w:p>
        </w:tc>
        <w:tc>
          <w:tcPr>
            <w:tcW w:w="902" w:type="pct"/>
          </w:tcPr>
          <w:p w:rsidR="0053383D" w:rsidRDefault="0053383D" w:rsidP="00C67455">
            <w:pPr>
              <w:jc w:val="center"/>
            </w:pPr>
            <w:r>
              <w:t>Економічний відділ,</w:t>
            </w:r>
          </w:p>
          <w:p w:rsidR="0053383D" w:rsidRPr="000D0DA2" w:rsidRDefault="0053383D" w:rsidP="00C67455">
            <w:pPr>
              <w:jc w:val="center"/>
            </w:pPr>
            <w:r>
              <w:t>ПДК</w:t>
            </w:r>
          </w:p>
        </w:tc>
        <w:tc>
          <w:tcPr>
            <w:tcW w:w="452" w:type="pct"/>
          </w:tcPr>
          <w:p w:rsidR="0053383D" w:rsidRPr="000D0DA2" w:rsidRDefault="0053383D" w:rsidP="00C67455">
            <w:pPr>
              <w:jc w:val="center"/>
            </w:pPr>
            <w:r>
              <w:t>І квартал</w:t>
            </w:r>
          </w:p>
        </w:tc>
        <w:tc>
          <w:tcPr>
            <w:tcW w:w="451" w:type="pct"/>
          </w:tcPr>
          <w:p w:rsidR="0053383D" w:rsidRPr="000D0DA2" w:rsidRDefault="0053383D" w:rsidP="00C67455">
            <w:pPr>
              <w:jc w:val="center"/>
            </w:pPr>
            <w:r>
              <w:t>м/бюджет</w:t>
            </w:r>
          </w:p>
        </w:tc>
        <w:tc>
          <w:tcPr>
            <w:tcW w:w="452" w:type="pct"/>
          </w:tcPr>
          <w:p w:rsidR="0053383D" w:rsidRDefault="0053383D" w:rsidP="00C67455">
            <w:pPr>
              <w:jc w:val="center"/>
            </w:pPr>
            <w:r w:rsidRPr="006A63D3">
              <w:t>МОВ</w:t>
            </w:r>
          </w:p>
        </w:tc>
      </w:tr>
    </w:tbl>
    <w:p w:rsidR="0053383D" w:rsidRDefault="0053383D"/>
    <w:p w:rsidR="0053383D" w:rsidRDefault="0053383D" w:rsidP="00F3246E">
      <w:pPr>
        <w:rPr>
          <w:i/>
        </w:rPr>
      </w:pPr>
    </w:p>
    <w:p w:rsidR="0053383D" w:rsidRDefault="0053383D" w:rsidP="000D3D79">
      <w:pPr>
        <w:jc w:val="right"/>
        <w:rPr>
          <w:i/>
        </w:rPr>
      </w:pPr>
      <w:r>
        <w:rPr>
          <w:i/>
        </w:rPr>
        <w:t>Продовження таблиці 1</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937"/>
        <w:gridCol w:w="2835"/>
        <w:gridCol w:w="1422"/>
        <w:gridCol w:w="1419"/>
        <w:gridCol w:w="1410"/>
      </w:tblGrid>
      <w:tr w:rsidR="0053383D" w:rsidRPr="001C40D9">
        <w:tc>
          <w:tcPr>
            <w:tcW w:w="215" w:type="pct"/>
            <w:shd w:val="clear" w:color="auto" w:fill="92D050"/>
          </w:tcPr>
          <w:p w:rsidR="0053383D" w:rsidRPr="001C40D9" w:rsidRDefault="0053383D" w:rsidP="00E9079B">
            <w:pPr>
              <w:jc w:val="center"/>
              <w:rPr>
                <w:i/>
              </w:rPr>
            </w:pPr>
            <w:r>
              <w:rPr>
                <w:i/>
                <w:sz w:val="22"/>
                <w:szCs w:val="22"/>
              </w:rPr>
              <w:t>1</w:t>
            </w:r>
          </w:p>
        </w:tc>
        <w:tc>
          <w:tcPr>
            <w:tcW w:w="2528" w:type="pct"/>
            <w:shd w:val="clear" w:color="auto" w:fill="92D050"/>
          </w:tcPr>
          <w:p w:rsidR="0053383D" w:rsidRPr="001C40D9" w:rsidRDefault="0053383D" w:rsidP="00E9079B">
            <w:pPr>
              <w:jc w:val="center"/>
              <w:rPr>
                <w:i/>
              </w:rPr>
            </w:pPr>
            <w:r>
              <w:rPr>
                <w:i/>
                <w:sz w:val="22"/>
                <w:szCs w:val="22"/>
              </w:rPr>
              <w:t>2</w:t>
            </w:r>
          </w:p>
        </w:tc>
        <w:tc>
          <w:tcPr>
            <w:tcW w:w="903" w:type="pct"/>
            <w:shd w:val="clear" w:color="auto" w:fill="92D050"/>
          </w:tcPr>
          <w:p w:rsidR="0053383D" w:rsidRPr="001C40D9" w:rsidRDefault="0053383D" w:rsidP="00E9079B">
            <w:pPr>
              <w:jc w:val="center"/>
              <w:rPr>
                <w:i/>
              </w:rPr>
            </w:pPr>
            <w:r>
              <w:rPr>
                <w:i/>
                <w:sz w:val="22"/>
                <w:szCs w:val="22"/>
              </w:rPr>
              <w:t>3</w:t>
            </w:r>
          </w:p>
        </w:tc>
        <w:tc>
          <w:tcPr>
            <w:tcW w:w="453" w:type="pct"/>
            <w:shd w:val="clear" w:color="auto" w:fill="92D050"/>
          </w:tcPr>
          <w:p w:rsidR="0053383D" w:rsidRPr="001C40D9" w:rsidRDefault="0053383D" w:rsidP="00E9079B">
            <w:pPr>
              <w:jc w:val="center"/>
              <w:rPr>
                <w:i/>
              </w:rPr>
            </w:pPr>
            <w:r>
              <w:rPr>
                <w:i/>
                <w:sz w:val="22"/>
                <w:szCs w:val="22"/>
              </w:rPr>
              <w:t>4</w:t>
            </w:r>
          </w:p>
        </w:tc>
        <w:tc>
          <w:tcPr>
            <w:tcW w:w="452" w:type="pct"/>
            <w:shd w:val="clear" w:color="auto" w:fill="92D050"/>
          </w:tcPr>
          <w:p w:rsidR="0053383D" w:rsidRPr="001C40D9" w:rsidRDefault="0053383D" w:rsidP="00E9079B">
            <w:pPr>
              <w:jc w:val="center"/>
              <w:rPr>
                <w:i/>
              </w:rPr>
            </w:pPr>
            <w:r>
              <w:rPr>
                <w:i/>
                <w:sz w:val="22"/>
                <w:szCs w:val="22"/>
              </w:rPr>
              <w:t>5</w:t>
            </w:r>
          </w:p>
        </w:tc>
        <w:tc>
          <w:tcPr>
            <w:tcW w:w="449" w:type="pct"/>
            <w:shd w:val="clear" w:color="auto" w:fill="92D050"/>
          </w:tcPr>
          <w:p w:rsidR="0053383D" w:rsidRPr="001C40D9" w:rsidRDefault="0053383D" w:rsidP="00E9079B">
            <w:pPr>
              <w:jc w:val="center"/>
              <w:rPr>
                <w:i/>
              </w:rPr>
            </w:pPr>
            <w:r>
              <w:rPr>
                <w:i/>
                <w:sz w:val="22"/>
                <w:szCs w:val="22"/>
              </w:rPr>
              <w:t>6</w:t>
            </w:r>
          </w:p>
        </w:tc>
      </w:tr>
      <w:tr w:rsidR="0053383D" w:rsidRPr="000D0DA2">
        <w:tc>
          <w:tcPr>
            <w:tcW w:w="215" w:type="pct"/>
          </w:tcPr>
          <w:p w:rsidR="0053383D" w:rsidRPr="000D0DA2" w:rsidRDefault="0053383D" w:rsidP="00C67455">
            <w:pPr>
              <w:jc w:val="both"/>
            </w:pPr>
            <w:r>
              <w:t>4.2</w:t>
            </w:r>
          </w:p>
        </w:tc>
        <w:tc>
          <w:tcPr>
            <w:tcW w:w="2528" w:type="pct"/>
          </w:tcPr>
          <w:p w:rsidR="0053383D" w:rsidRPr="000D0DA2" w:rsidRDefault="0053383D" w:rsidP="00C67455">
            <w:pPr>
              <w:jc w:val="both"/>
            </w:pPr>
            <w:r>
              <w:t>Розроблення</w:t>
            </w:r>
            <w:r w:rsidRPr="005F68A1">
              <w:t xml:space="preserve"> детальн</w:t>
            </w:r>
            <w:r>
              <w:t xml:space="preserve">ого </w:t>
            </w:r>
            <w:r w:rsidRPr="005F68A1">
              <w:t>план</w:t>
            </w:r>
            <w:r>
              <w:t>у</w:t>
            </w:r>
            <w:r w:rsidRPr="005F68A1">
              <w:t xml:space="preserve"> зах</w:t>
            </w:r>
            <w:r>
              <w:t>одів для залучення інвестицій як з державних фондів так і недержавних, у т.ч. й міжнародних</w:t>
            </w:r>
          </w:p>
        </w:tc>
        <w:tc>
          <w:tcPr>
            <w:tcW w:w="903" w:type="pct"/>
          </w:tcPr>
          <w:p w:rsidR="0053383D" w:rsidRDefault="0053383D" w:rsidP="00C67455">
            <w:pPr>
              <w:jc w:val="center"/>
            </w:pPr>
            <w:r>
              <w:t>Економічний відділ,</w:t>
            </w:r>
          </w:p>
          <w:p w:rsidR="0053383D" w:rsidRPr="000D0DA2" w:rsidRDefault="0053383D" w:rsidP="00C67455">
            <w:pPr>
              <w:jc w:val="center"/>
            </w:pPr>
            <w:r>
              <w:t xml:space="preserve">ПДК </w:t>
            </w:r>
          </w:p>
        </w:tc>
        <w:tc>
          <w:tcPr>
            <w:tcW w:w="453" w:type="pct"/>
          </w:tcPr>
          <w:p w:rsidR="0053383D" w:rsidRPr="000D0DA2" w:rsidRDefault="0053383D" w:rsidP="00C67455">
            <w:pPr>
              <w:jc w:val="center"/>
            </w:pPr>
            <w:r>
              <w:t>ІІ квартал</w:t>
            </w:r>
          </w:p>
        </w:tc>
        <w:tc>
          <w:tcPr>
            <w:tcW w:w="452" w:type="pct"/>
          </w:tcPr>
          <w:p w:rsidR="0053383D" w:rsidRPr="000D0DA2" w:rsidRDefault="0053383D" w:rsidP="00C67455">
            <w:pPr>
              <w:jc w:val="center"/>
            </w:pPr>
            <w:r>
              <w:t>м/бюджет</w:t>
            </w:r>
          </w:p>
        </w:tc>
        <w:tc>
          <w:tcPr>
            <w:tcW w:w="449" w:type="pct"/>
          </w:tcPr>
          <w:p w:rsidR="0053383D" w:rsidRDefault="0053383D" w:rsidP="00C67455">
            <w:pPr>
              <w:jc w:val="center"/>
            </w:pPr>
            <w:r w:rsidRPr="006A63D3">
              <w:t>МОВ</w:t>
            </w:r>
          </w:p>
        </w:tc>
      </w:tr>
      <w:tr w:rsidR="0053383D" w:rsidRPr="000D0DA2">
        <w:tc>
          <w:tcPr>
            <w:tcW w:w="215" w:type="pct"/>
          </w:tcPr>
          <w:p w:rsidR="0053383D" w:rsidRDefault="0053383D" w:rsidP="00C67455">
            <w:pPr>
              <w:jc w:val="both"/>
            </w:pPr>
            <w:r>
              <w:t>4.3</w:t>
            </w:r>
          </w:p>
        </w:tc>
        <w:tc>
          <w:tcPr>
            <w:tcW w:w="2528" w:type="pct"/>
          </w:tcPr>
          <w:p w:rsidR="0053383D" w:rsidRDefault="0053383D" w:rsidP="00C67455">
            <w:pPr>
              <w:jc w:val="both"/>
            </w:pPr>
            <w:r w:rsidRPr="00656159">
              <w:t>Пров</w:t>
            </w:r>
            <w:r>
              <w:t>едення</w:t>
            </w:r>
            <w:r w:rsidRPr="00656159">
              <w:t xml:space="preserve"> інвентаризаці</w:t>
            </w:r>
            <w:r>
              <w:t xml:space="preserve">ї інвестиційних ділянок та </w:t>
            </w:r>
            <w:r w:rsidRPr="00656159">
              <w:t>розмі</w:t>
            </w:r>
            <w:r>
              <w:t>щення інформації</w:t>
            </w:r>
            <w:r w:rsidRPr="00656159">
              <w:t xml:space="preserve"> про ділянки та аукціони на порталі міста </w:t>
            </w:r>
            <w:r>
              <w:t>«Боярка-інформ»</w:t>
            </w:r>
          </w:p>
        </w:tc>
        <w:tc>
          <w:tcPr>
            <w:tcW w:w="903" w:type="pct"/>
          </w:tcPr>
          <w:p w:rsidR="0053383D" w:rsidRDefault="0053383D" w:rsidP="00C67455">
            <w:pPr>
              <w:jc w:val="center"/>
            </w:pPr>
            <w:r>
              <w:t>Земельний відділ,</w:t>
            </w:r>
          </w:p>
          <w:p w:rsidR="0053383D" w:rsidRDefault="0053383D" w:rsidP="00C67455">
            <w:pPr>
              <w:jc w:val="center"/>
            </w:pPr>
            <w:r>
              <w:t>ІА «Боярка-інформ»</w:t>
            </w:r>
          </w:p>
        </w:tc>
        <w:tc>
          <w:tcPr>
            <w:tcW w:w="453" w:type="pct"/>
          </w:tcPr>
          <w:p w:rsidR="0053383D" w:rsidRDefault="0053383D" w:rsidP="00C67455">
            <w:pPr>
              <w:jc w:val="center"/>
            </w:pPr>
            <w:r>
              <w:t>Постійно</w:t>
            </w:r>
          </w:p>
        </w:tc>
        <w:tc>
          <w:tcPr>
            <w:tcW w:w="452" w:type="pct"/>
          </w:tcPr>
          <w:p w:rsidR="0053383D" w:rsidRDefault="0053383D" w:rsidP="00C67455">
            <w:pPr>
              <w:jc w:val="center"/>
            </w:pPr>
            <w:r>
              <w:t>м/бюджет</w:t>
            </w:r>
          </w:p>
        </w:tc>
        <w:tc>
          <w:tcPr>
            <w:tcW w:w="449" w:type="pct"/>
          </w:tcPr>
          <w:p w:rsidR="0053383D" w:rsidRDefault="0053383D" w:rsidP="00C67455">
            <w:pPr>
              <w:jc w:val="center"/>
            </w:pPr>
            <w:r w:rsidRPr="006A63D3">
              <w:t>МОВ</w:t>
            </w:r>
          </w:p>
        </w:tc>
      </w:tr>
      <w:tr w:rsidR="0053383D" w:rsidRPr="000D0DA2">
        <w:tc>
          <w:tcPr>
            <w:tcW w:w="215" w:type="pct"/>
          </w:tcPr>
          <w:p w:rsidR="0053383D" w:rsidRPr="000D0DA2" w:rsidRDefault="0053383D" w:rsidP="00C67455">
            <w:pPr>
              <w:jc w:val="both"/>
            </w:pPr>
            <w:r>
              <w:t>4.4</w:t>
            </w:r>
          </w:p>
        </w:tc>
        <w:tc>
          <w:tcPr>
            <w:tcW w:w="2528" w:type="pct"/>
          </w:tcPr>
          <w:p w:rsidR="0053383D" w:rsidRPr="000D0DA2" w:rsidRDefault="0053383D" w:rsidP="00C67455">
            <w:pPr>
              <w:jc w:val="both"/>
            </w:pPr>
            <w:r>
              <w:t xml:space="preserve">Створення та організація проведення активної </w:t>
            </w:r>
            <w:r w:rsidRPr="005F68A1">
              <w:t>промоці</w:t>
            </w:r>
            <w:r>
              <w:t>ї</w:t>
            </w:r>
            <w:r w:rsidRPr="005F68A1">
              <w:t xml:space="preserve"> інвестиційних</w:t>
            </w:r>
            <w:r>
              <w:t xml:space="preserve"> можливостей та переваг міста</w:t>
            </w:r>
          </w:p>
        </w:tc>
        <w:tc>
          <w:tcPr>
            <w:tcW w:w="903" w:type="pct"/>
          </w:tcPr>
          <w:p w:rsidR="0053383D" w:rsidRDefault="0053383D" w:rsidP="00C67455">
            <w:pPr>
              <w:jc w:val="center"/>
            </w:pPr>
            <w:r>
              <w:t>Економічний відділ,</w:t>
            </w:r>
          </w:p>
          <w:p w:rsidR="0053383D" w:rsidRPr="000D0DA2" w:rsidRDefault="0053383D" w:rsidP="00C67455">
            <w:pPr>
              <w:jc w:val="center"/>
            </w:pPr>
            <w:r>
              <w:t>ІА «Боярка-інформ»</w:t>
            </w:r>
          </w:p>
        </w:tc>
        <w:tc>
          <w:tcPr>
            <w:tcW w:w="453" w:type="pct"/>
          </w:tcPr>
          <w:p w:rsidR="0053383D" w:rsidRPr="000D0DA2" w:rsidRDefault="0053383D" w:rsidP="00C67455">
            <w:pPr>
              <w:jc w:val="center"/>
            </w:pPr>
            <w:r>
              <w:t xml:space="preserve">Постійно </w:t>
            </w:r>
          </w:p>
        </w:tc>
        <w:tc>
          <w:tcPr>
            <w:tcW w:w="452" w:type="pct"/>
          </w:tcPr>
          <w:p w:rsidR="0053383D" w:rsidRPr="000D0DA2" w:rsidRDefault="0053383D" w:rsidP="00C67455">
            <w:pPr>
              <w:jc w:val="center"/>
            </w:pPr>
            <w:r>
              <w:t>м/бюджет</w:t>
            </w:r>
          </w:p>
        </w:tc>
        <w:tc>
          <w:tcPr>
            <w:tcW w:w="449" w:type="pct"/>
          </w:tcPr>
          <w:p w:rsidR="0053383D" w:rsidRDefault="0053383D" w:rsidP="00C67455">
            <w:pPr>
              <w:jc w:val="center"/>
            </w:pPr>
            <w:r w:rsidRPr="006A63D3">
              <w:t>МОВ</w:t>
            </w:r>
          </w:p>
        </w:tc>
      </w:tr>
      <w:tr w:rsidR="0053383D" w:rsidRPr="000D0DA2">
        <w:tc>
          <w:tcPr>
            <w:tcW w:w="215" w:type="pct"/>
          </w:tcPr>
          <w:p w:rsidR="0053383D" w:rsidRDefault="0053383D" w:rsidP="00C67455">
            <w:pPr>
              <w:jc w:val="both"/>
            </w:pPr>
            <w:r>
              <w:t>4.5</w:t>
            </w:r>
          </w:p>
        </w:tc>
        <w:tc>
          <w:tcPr>
            <w:tcW w:w="2528" w:type="pct"/>
          </w:tcPr>
          <w:p w:rsidR="0053383D" w:rsidRDefault="0053383D" w:rsidP="00C67455">
            <w:pPr>
              <w:jc w:val="both"/>
            </w:pPr>
            <w:r>
              <w:t>Ф</w:t>
            </w:r>
            <w:r w:rsidRPr="005F68A1">
              <w:t>ормува</w:t>
            </w:r>
            <w:r>
              <w:t>ння</w:t>
            </w:r>
            <w:r w:rsidRPr="005F68A1">
              <w:t xml:space="preserve"> репутаці</w:t>
            </w:r>
            <w:r>
              <w:t>ї Боярки</w:t>
            </w:r>
            <w:r w:rsidRPr="005F68A1">
              <w:t xml:space="preserve"> як надійного бізнес-партнера у бізнес-спільноті</w:t>
            </w:r>
          </w:p>
        </w:tc>
        <w:tc>
          <w:tcPr>
            <w:tcW w:w="903" w:type="pct"/>
          </w:tcPr>
          <w:p w:rsidR="0053383D" w:rsidRDefault="0053383D" w:rsidP="00C67455">
            <w:pPr>
              <w:jc w:val="center"/>
            </w:pPr>
            <w:r>
              <w:t>Економічний відділ,</w:t>
            </w:r>
          </w:p>
          <w:p w:rsidR="0053383D" w:rsidRDefault="0053383D" w:rsidP="00C67455">
            <w:pPr>
              <w:jc w:val="center"/>
            </w:pPr>
            <w:r>
              <w:t>ПДК, Б-І</w:t>
            </w:r>
          </w:p>
        </w:tc>
        <w:tc>
          <w:tcPr>
            <w:tcW w:w="453" w:type="pct"/>
          </w:tcPr>
          <w:p w:rsidR="0053383D" w:rsidRPr="000D0DA2" w:rsidRDefault="0053383D" w:rsidP="00C67455">
            <w:pPr>
              <w:jc w:val="center"/>
            </w:pPr>
            <w:r>
              <w:t xml:space="preserve">Постійно </w:t>
            </w:r>
          </w:p>
        </w:tc>
        <w:tc>
          <w:tcPr>
            <w:tcW w:w="452" w:type="pct"/>
          </w:tcPr>
          <w:p w:rsidR="0053383D" w:rsidRPr="000D0DA2" w:rsidRDefault="0053383D" w:rsidP="00C67455">
            <w:pPr>
              <w:jc w:val="center"/>
            </w:pPr>
            <w:r>
              <w:t>м/бюджет</w:t>
            </w:r>
          </w:p>
        </w:tc>
        <w:tc>
          <w:tcPr>
            <w:tcW w:w="449" w:type="pct"/>
          </w:tcPr>
          <w:p w:rsidR="0053383D" w:rsidRDefault="0053383D" w:rsidP="00C67455">
            <w:pPr>
              <w:jc w:val="center"/>
            </w:pPr>
            <w:r w:rsidRPr="006A63D3">
              <w:t>МОВ</w:t>
            </w:r>
          </w:p>
        </w:tc>
      </w:tr>
    </w:tbl>
    <w:p w:rsidR="0053383D" w:rsidRDefault="0053383D" w:rsidP="00EE78B5">
      <w:pPr>
        <w:shd w:val="clear" w:color="auto" w:fill="FDE9D9"/>
        <w:jc w:val="right"/>
        <w:rPr>
          <w:i/>
        </w:rPr>
      </w:pPr>
    </w:p>
    <w:p w:rsidR="0053383D" w:rsidRPr="00F20FC2" w:rsidRDefault="0053383D" w:rsidP="002C740D">
      <w:pPr>
        <w:widowControl w:val="0"/>
        <w:shd w:val="clear" w:color="auto" w:fill="FDE9D9"/>
        <w:jc w:val="center"/>
        <w:rPr>
          <w:b/>
          <w:sz w:val="28"/>
          <w:szCs w:val="28"/>
          <w:lang w:eastAsia="uk-UA"/>
        </w:rPr>
      </w:pPr>
      <w:r w:rsidRPr="00F20FC2">
        <w:rPr>
          <w:rFonts w:eastAsia="Times New Roman"/>
          <w:b/>
          <w:sz w:val="28"/>
          <w:szCs w:val="28"/>
          <w:lang w:eastAsia="ru-RU"/>
        </w:rPr>
        <w:t>Стратегічний пріорит</w:t>
      </w:r>
      <w:r>
        <w:rPr>
          <w:rFonts w:eastAsia="Times New Roman"/>
          <w:b/>
          <w:sz w:val="28"/>
          <w:szCs w:val="28"/>
          <w:lang w:eastAsia="ru-RU"/>
        </w:rPr>
        <w:t>ет С:</w:t>
      </w:r>
      <w:r w:rsidRPr="00F20FC2">
        <w:rPr>
          <w:rFonts w:eastAsia="Times New Roman"/>
          <w:b/>
          <w:sz w:val="28"/>
          <w:szCs w:val="28"/>
          <w:lang w:eastAsia="ru-RU"/>
        </w:rPr>
        <w:t xml:space="preserve"> Високі соціальні стандарти життя</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937"/>
        <w:gridCol w:w="2832"/>
        <w:gridCol w:w="1419"/>
        <w:gridCol w:w="1416"/>
        <w:gridCol w:w="1419"/>
      </w:tblGrid>
      <w:tr w:rsidR="0053383D" w:rsidRPr="00F3246E">
        <w:trPr>
          <w:trHeight w:val="223"/>
        </w:trPr>
        <w:tc>
          <w:tcPr>
            <w:tcW w:w="215" w:type="pct"/>
            <w:shd w:val="clear" w:color="auto" w:fill="92D050"/>
          </w:tcPr>
          <w:p w:rsidR="0053383D" w:rsidRPr="00F3246E" w:rsidRDefault="0053383D" w:rsidP="008C587B">
            <w:pPr>
              <w:jc w:val="center"/>
              <w:rPr>
                <w:i/>
              </w:rPr>
            </w:pPr>
            <w:r w:rsidRPr="00F3246E">
              <w:rPr>
                <w:i/>
                <w:sz w:val="22"/>
                <w:szCs w:val="22"/>
              </w:rPr>
              <w:t>1</w:t>
            </w:r>
          </w:p>
        </w:tc>
        <w:tc>
          <w:tcPr>
            <w:tcW w:w="2528" w:type="pct"/>
            <w:shd w:val="clear" w:color="auto" w:fill="92D050"/>
          </w:tcPr>
          <w:p w:rsidR="0053383D" w:rsidRPr="00F3246E" w:rsidRDefault="0053383D" w:rsidP="008C587B">
            <w:pPr>
              <w:jc w:val="center"/>
              <w:rPr>
                <w:i/>
              </w:rPr>
            </w:pPr>
            <w:r w:rsidRPr="00F3246E">
              <w:rPr>
                <w:i/>
                <w:sz w:val="22"/>
                <w:szCs w:val="22"/>
              </w:rPr>
              <w:t>2</w:t>
            </w:r>
          </w:p>
        </w:tc>
        <w:tc>
          <w:tcPr>
            <w:tcW w:w="902" w:type="pct"/>
            <w:shd w:val="clear" w:color="auto" w:fill="92D050"/>
          </w:tcPr>
          <w:p w:rsidR="0053383D" w:rsidRPr="00F3246E" w:rsidRDefault="0053383D" w:rsidP="008C587B">
            <w:pPr>
              <w:jc w:val="center"/>
              <w:rPr>
                <w:i/>
              </w:rPr>
            </w:pPr>
            <w:r w:rsidRPr="00F3246E">
              <w:rPr>
                <w:i/>
                <w:sz w:val="22"/>
                <w:szCs w:val="22"/>
              </w:rPr>
              <w:t>3</w:t>
            </w:r>
          </w:p>
        </w:tc>
        <w:tc>
          <w:tcPr>
            <w:tcW w:w="452" w:type="pct"/>
            <w:shd w:val="clear" w:color="auto" w:fill="92D050"/>
          </w:tcPr>
          <w:p w:rsidR="0053383D" w:rsidRPr="00F3246E" w:rsidRDefault="0053383D" w:rsidP="008C587B">
            <w:pPr>
              <w:jc w:val="center"/>
              <w:rPr>
                <w:i/>
              </w:rPr>
            </w:pPr>
            <w:r w:rsidRPr="00F3246E">
              <w:rPr>
                <w:i/>
                <w:sz w:val="22"/>
                <w:szCs w:val="22"/>
              </w:rPr>
              <w:t>4</w:t>
            </w:r>
          </w:p>
        </w:tc>
        <w:tc>
          <w:tcPr>
            <w:tcW w:w="451" w:type="pct"/>
            <w:shd w:val="clear" w:color="auto" w:fill="92D050"/>
          </w:tcPr>
          <w:p w:rsidR="0053383D" w:rsidRPr="00F3246E" w:rsidRDefault="0053383D" w:rsidP="008C587B">
            <w:pPr>
              <w:jc w:val="center"/>
              <w:rPr>
                <w:i/>
              </w:rPr>
            </w:pPr>
            <w:r w:rsidRPr="00F3246E">
              <w:rPr>
                <w:i/>
                <w:sz w:val="22"/>
                <w:szCs w:val="22"/>
              </w:rPr>
              <w:t>5</w:t>
            </w:r>
          </w:p>
        </w:tc>
        <w:tc>
          <w:tcPr>
            <w:tcW w:w="452" w:type="pct"/>
            <w:shd w:val="clear" w:color="auto" w:fill="92D050"/>
          </w:tcPr>
          <w:p w:rsidR="0053383D" w:rsidRPr="00F3246E" w:rsidRDefault="0053383D" w:rsidP="008C587B">
            <w:pPr>
              <w:jc w:val="center"/>
              <w:rPr>
                <w:i/>
              </w:rPr>
            </w:pPr>
            <w:r w:rsidRPr="00F3246E">
              <w:rPr>
                <w:i/>
                <w:sz w:val="22"/>
                <w:szCs w:val="22"/>
              </w:rPr>
              <w:t>6</w:t>
            </w:r>
          </w:p>
        </w:tc>
      </w:tr>
      <w:tr w:rsidR="0053383D" w:rsidRPr="000D0DA2">
        <w:trPr>
          <w:trHeight w:val="223"/>
        </w:trPr>
        <w:tc>
          <w:tcPr>
            <w:tcW w:w="5000" w:type="pct"/>
            <w:gridSpan w:val="6"/>
          </w:tcPr>
          <w:p w:rsidR="0053383D" w:rsidRPr="000D0DA2" w:rsidRDefault="0053383D" w:rsidP="000A4993">
            <w:pPr>
              <w:shd w:val="clear" w:color="auto" w:fill="FFFFCC"/>
              <w:jc w:val="center"/>
            </w:pPr>
            <w:r w:rsidRPr="00CB5FE9">
              <w:t xml:space="preserve">Стратегічна ціль </w:t>
            </w:r>
            <w:r>
              <w:t>С</w:t>
            </w:r>
            <w:r w:rsidRPr="00CB5FE9">
              <w:t>.1.</w:t>
            </w:r>
            <w:r>
              <w:t xml:space="preserve"> </w:t>
            </w:r>
            <w:r w:rsidRPr="008C587B">
              <w:t>Створення належних умов для реалізації потреб дітей та молоді</w:t>
            </w:r>
          </w:p>
        </w:tc>
      </w:tr>
      <w:tr w:rsidR="0053383D" w:rsidRPr="000D0DA2">
        <w:tc>
          <w:tcPr>
            <w:tcW w:w="215" w:type="pct"/>
          </w:tcPr>
          <w:p w:rsidR="0053383D" w:rsidRPr="000D0DA2" w:rsidRDefault="0053383D" w:rsidP="008C587B">
            <w:pPr>
              <w:jc w:val="both"/>
            </w:pPr>
            <w:r>
              <w:t>1.1</w:t>
            </w:r>
          </w:p>
        </w:tc>
        <w:tc>
          <w:tcPr>
            <w:tcW w:w="2528" w:type="pct"/>
          </w:tcPr>
          <w:p w:rsidR="0053383D" w:rsidRPr="000D0DA2" w:rsidRDefault="0053383D" w:rsidP="008C587B">
            <w:pPr>
              <w:jc w:val="both"/>
            </w:pPr>
            <w:r>
              <w:t>Розроблення комплексної програми забезпечення базових прав дітей та молоді м. Боярка</w:t>
            </w:r>
          </w:p>
        </w:tc>
        <w:tc>
          <w:tcPr>
            <w:tcW w:w="902" w:type="pct"/>
          </w:tcPr>
          <w:p w:rsidR="0053383D" w:rsidRDefault="0053383D" w:rsidP="008C587B">
            <w:pPr>
              <w:jc w:val="center"/>
            </w:pPr>
            <w:r>
              <w:t>Гуманітарний відділ,</w:t>
            </w:r>
          </w:p>
          <w:p w:rsidR="0053383D" w:rsidRPr="000D0DA2" w:rsidRDefault="0053383D" w:rsidP="008C587B">
            <w:pPr>
              <w:jc w:val="center"/>
            </w:pPr>
            <w:r>
              <w:t>ПДК, ІГС</w:t>
            </w:r>
          </w:p>
        </w:tc>
        <w:tc>
          <w:tcPr>
            <w:tcW w:w="452" w:type="pct"/>
          </w:tcPr>
          <w:p w:rsidR="0053383D" w:rsidRPr="000D0DA2" w:rsidRDefault="0053383D" w:rsidP="008C587B">
            <w:pPr>
              <w:jc w:val="center"/>
            </w:pPr>
            <w:r>
              <w:t xml:space="preserve">І квартал </w:t>
            </w:r>
          </w:p>
        </w:tc>
        <w:tc>
          <w:tcPr>
            <w:tcW w:w="451" w:type="pct"/>
          </w:tcPr>
          <w:p w:rsidR="0053383D" w:rsidRPr="000D0DA2" w:rsidRDefault="0053383D" w:rsidP="008C587B">
            <w:pPr>
              <w:jc w:val="center"/>
            </w:pPr>
            <w:r>
              <w:t xml:space="preserve">м/бюджет </w:t>
            </w:r>
          </w:p>
        </w:tc>
        <w:tc>
          <w:tcPr>
            <w:tcW w:w="452" w:type="pct"/>
          </w:tcPr>
          <w:p w:rsidR="0053383D" w:rsidRDefault="0053383D" w:rsidP="008C2EF0">
            <w:pPr>
              <w:jc w:val="center"/>
            </w:pPr>
            <w:r>
              <w:t>МОВ</w:t>
            </w:r>
          </w:p>
        </w:tc>
      </w:tr>
      <w:tr w:rsidR="0053383D" w:rsidRPr="000D0DA2">
        <w:tc>
          <w:tcPr>
            <w:tcW w:w="215" w:type="pct"/>
          </w:tcPr>
          <w:p w:rsidR="0053383D" w:rsidRPr="000D0DA2" w:rsidRDefault="0053383D" w:rsidP="008C587B">
            <w:pPr>
              <w:jc w:val="both"/>
            </w:pPr>
            <w:r>
              <w:t>1.2</w:t>
            </w:r>
          </w:p>
        </w:tc>
        <w:tc>
          <w:tcPr>
            <w:tcW w:w="2528" w:type="pct"/>
          </w:tcPr>
          <w:p w:rsidR="0053383D" w:rsidRPr="000D0DA2" w:rsidRDefault="0053383D" w:rsidP="009D7690">
            <w:pPr>
              <w:jc w:val="both"/>
            </w:pPr>
            <w:r>
              <w:t>Створення відкритої електронної черги запису дітей до ДНЗ міста</w:t>
            </w:r>
          </w:p>
        </w:tc>
        <w:tc>
          <w:tcPr>
            <w:tcW w:w="902" w:type="pct"/>
          </w:tcPr>
          <w:p w:rsidR="0053383D" w:rsidRDefault="0053383D" w:rsidP="000B087B">
            <w:pPr>
              <w:jc w:val="center"/>
            </w:pPr>
            <w:r>
              <w:t>Гуманітарний відділ,</w:t>
            </w:r>
          </w:p>
          <w:p w:rsidR="0053383D" w:rsidRPr="000D0DA2" w:rsidRDefault="0053383D" w:rsidP="000B087B">
            <w:pPr>
              <w:jc w:val="center"/>
            </w:pPr>
            <w:r>
              <w:t xml:space="preserve">ПДК </w:t>
            </w:r>
          </w:p>
        </w:tc>
        <w:tc>
          <w:tcPr>
            <w:tcW w:w="452" w:type="pct"/>
          </w:tcPr>
          <w:p w:rsidR="0053383D" w:rsidRPr="000D0DA2" w:rsidRDefault="0053383D" w:rsidP="008C587B">
            <w:pPr>
              <w:jc w:val="center"/>
            </w:pPr>
            <w:r>
              <w:t>ІІ квартал</w:t>
            </w:r>
          </w:p>
        </w:tc>
        <w:tc>
          <w:tcPr>
            <w:tcW w:w="451" w:type="pct"/>
          </w:tcPr>
          <w:p w:rsidR="0053383D" w:rsidRPr="000D0DA2" w:rsidRDefault="0053383D" w:rsidP="008C587B">
            <w:pPr>
              <w:jc w:val="center"/>
            </w:pPr>
            <w:r>
              <w:t>м/бюджет</w:t>
            </w:r>
          </w:p>
        </w:tc>
        <w:tc>
          <w:tcPr>
            <w:tcW w:w="452" w:type="pct"/>
          </w:tcPr>
          <w:p w:rsidR="0053383D" w:rsidRDefault="0053383D" w:rsidP="008C2EF0">
            <w:pPr>
              <w:jc w:val="center"/>
            </w:pPr>
            <w:r>
              <w:t>МОВ</w:t>
            </w:r>
          </w:p>
        </w:tc>
      </w:tr>
      <w:tr w:rsidR="0053383D" w:rsidRPr="000D0DA2">
        <w:tc>
          <w:tcPr>
            <w:tcW w:w="215" w:type="pct"/>
          </w:tcPr>
          <w:p w:rsidR="0053383D" w:rsidRPr="000D0DA2" w:rsidRDefault="0053383D" w:rsidP="008C587B">
            <w:pPr>
              <w:jc w:val="both"/>
            </w:pPr>
            <w:r>
              <w:t>1.3</w:t>
            </w:r>
          </w:p>
        </w:tc>
        <w:tc>
          <w:tcPr>
            <w:tcW w:w="2528" w:type="pct"/>
          </w:tcPr>
          <w:p w:rsidR="0053383D" w:rsidRPr="000D0DA2" w:rsidRDefault="0053383D" w:rsidP="008C587B">
            <w:pPr>
              <w:jc w:val="both"/>
            </w:pPr>
            <w:r>
              <w:t>Розроблення програм п</w:t>
            </w:r>
            <w:r w:rsidRPr="00127823">
              <w:t>опуляризація волонтерства серед молоді, з метою запобігання соціальної ізоляц</w:t>
            </w:r>
            <w:r>
              <w:t>ії серед уразливих груп молоді</w:t>
            </w:r>
          </w:p>
        </w:tc>
        <w:tc>
          <w:tcPr>
            <w:tcW w:w="902" w:type="pct"/>
          </w:tcPr>
          <w:p w:rsidR="0053383D" w:rsidRDefault="0053383D" w:rsidP="000B087B">
            <w:pPr>
              <w:jc w:val="center"/>
            </w:pPr>
            <w:r>
              <w:t>Гуманітарний відділ,</w:t>
            </w:r>
          </w:p>
          <w:p w:rsidR="0053383D" w:rsidRPr="000D0DA2" w:rsidRDefault="0053383D" w:rsidP="000B087B">
            <w:pPr>
              <w:jc w:val="center"/>
            </w:pPr>
            <w:r>
              <w:t>ПДК, ІГС</w:t>
            </w:r>
          </w:p>
        </w:tc>
        <w:tc>
          <w:tcPr>
            <w:tcW w:w="452" w:type="pct"/>
          </w:tcPr>
          <w:p w:rsidR="0053383D" w:rsidRPr="000D0DA2" w:rsidRDefault="0053383D" w:rsidP="008C587B">
            <w:pPr>
              <w:jc w:val="center"/>
            </w:pPr>
            <w:r>
              <w:t>ІІІ квартал</w:t>
            </w:r>
          </w:p>
        </w:tc>
        <w:tc>
          <w:tcPr>
            <w:tcW w:w="451" w:type="pct"/>
          </w:tcPr>
          <w:p w:rsidR="0053383D" w:rsidRPr="000D0DA2" w:rsidRDefault="0053383D" w:rsidP="008C587B">
            <w:pPr>
              <w:jc w:val="center"/>
            </w:pPr>
            <w:r>
              <w:t>м/бюджет</w:t>
            </w:r>
          </w:p>
        </w:tc>
        <w:tc>
          <w:tcPr>
            <w:tcW w:w="452" w:type="pct"/>
          </w:tcPr>
          <w:p w:rsidR="0053383D" w:rsidRDefault="0053383D" w:rsidP="008C2EF0">
            <w:pPr>
              <w:jc w:val="center"/>
            </w:pPr>
            <w:r>
              <w:t>МОВ</w:t>
            </w:r>
          </w:p>
        </w:tc>
      </w:tr>
      <w:tr w:rsidR="0053383D" w:rsidRPr="000D0DA2">
        <w:tc>
          <w:tcPr>
            <w:tcW w:w="215" w:type="pct"/>
          </w:tcPr>
          <w:p w:rsidR="0053383D" w:rsidRPr="000D0DA2" w:rsidRDefault="0053383D" w:rsidP="008C587B">
            <w:pPr>
              <w:jc w:val="both"/>
            </w:pPr>
            <w:r>
              <w:t>1.4</w:t>
            </w:r>
          </w:p>
        </w:tc>
        <w:tc>
          <w:tcPr>
            <w:tcW w:w="2528" w:type="pct"/>
          </w:tcPr>
          <w:p w:rsidR="0053383D" w:rsidRPr="000D0DA2" w:rsidRDefault="0053383D" w:rsidP="000B087B">
            <w:pPr>
              <w:jc w:val="both"/>
            </w:pPr>
            <w:r w:rsidRPr="000B087B">
              <w:t>Реконструкція з добудовою ДНЗ «Лісова казка»</w:t>
            </w:r>
          </w:p>
        </w:tc>
        <w:tc>
          <w:tcPr>
            <w:tcW w:w="902" w:type="pct"/>
          </w:tcPr>
          <w:p w:rsidR="0053383D" w:rsidRPr="000D0DA2" w:rsidRDefault="0053383D" w:rsidP="000B087B">
            <w:pPr>
              <w:jc w:val="center"/>
            </w:pPr>
            <w:r>
              <w:t>Відділ ЖКГ</w:t>
            </w:r>
          </w:p>
        </w:tc>
        <w:tc>
          <w:tcPr>
            <w:tcW w:w="452" w:type="pct"/>
          </w:tcPr>
          <w:p w:rsidR="0053383D" w:rsidRPr="000D0DA2" w:rsidRDefault="0053383D" w:rsidP="008C587B">
            <w:pPr>
              <w:jc w:val="center"/>
            </w:pPr>
            <w:r>
              <w:t>Протягом року</w:t>
            </w:r>
          </w:p>
        </w:tc>
        <w:tc>
          <w:tcPr>
            <w:tcW w:w="451" w:type="pct"/>
          </w:tcPr>
          <w:p w:rsidR="0053383D" w:rsidRPr="000D0DA2" w:rsidRDefault="0053383D" w:rsidP="009D7690">
            <w:pPr>
              <w:jc w:val="center"/>
            </w:pPr>
            <w:r>
              <w:t xml:space="preserve">м/бюджет  </w:t>
            </w:r>
          </w:p>
        </w:tc>
        <w:tc>
          <w:tcPr>
            <w:tcW w:w="452" w:type="pct"/>
          </w:tcPr>
          <w:p w:rsidR="0053383D" w:rsidRPr="000D0DA2" w:rsidRDefault="0053383D" w:rsidP="008C2EF0">
            <w:pPr>
              <w:jc w:val="center"/>
            </w:pPr>
            <w:r>
              <w:t>1 500 000</w:t>
            </w:r>
          </w:p>
        </w:tc>
      </w:tr>
      <w:tr w:rsidR="0053383D" w:rsidRPr="000D0DA2">
        <w:tc>
          <w:tcPr>
            <w:tcW w:w="215" w:type="pct"/>
          </w:tcPr>
          <w:p w:rsidR="0053383D" w:rsidRPr="000D0DA2" w:rsidRDefault="0053383D" w:rsidP="008C587B">
            <w:pPr>
              <w:jc w:val="both"/>
            </w:pPr>
            <w:r>
              <w:t>1.5</w:t>
            </w:r>
          </w:p>
        </w:tc>
        <w:tc>
          <w:tcPr>
            <w:tcW w:w="2528" w:type="pct"/>
          </w:tcPr>
          <w:p w:rsidR="0053383D" w:rsidRPr="00E74A6E" w:rsidRDefault="0053383D" w:rsidP="00067438">
            <w:pPr>
              <w:jc w:val="both"/>
            </w:pPr>
            <w:r w:rsidRPr="00E74A6E">
              <w:t xml:space="preserve">Капітальні видатки на реконструкцію котелень в ДНЗ міста та приміщень ДНЗ </w:t>
            </w:r>
          </w:p>
        </w:tc>
        <w:tc>
          <w:tcPr>
            <w:tcW w:w="902" w:type="pct"/>
          </w:tcPr>
          <w:p w:rsidR="0053383D" w:rsidRPr="000D0DA2" w:rsidRDefault="0053383D" w:rsidP="000B087B">
            <w:pPr>
              <w:jc w:val="center"/>
            </w:pPr>
            <w:r>
              <w:t>Відділ ЖКГ</w:t>
            </w:r>
          </w:p>
        </w:tc>
        <w:tc>
          <w:tcPr>
            <w:tcW w:w="452" w:type="pct"/>
          </w:tcPr>
          <w:p w:rsidR="0053383D" w:rsidRPr="000D0DA2" w:rsidRDefault="0053383D" w:rsidP="008C587B">
            <w:pPr>
              <w:jc w:val="center"/>
            </w:pPr>
            <w:r>
              <w:t>Протягом року</w:t>
            </w:r>
          </w:p>
        </w:tc>
        <w:tc>
          <w:tcPr>
            <w:tcW w:w="451" w:type="pct"/>
          </w:tcPr>
          <w:p w:rsidR="0053383D" w:rsidRPr="000D0DA2" w:rsidRDefault="0053383D" w:rsidP="008C587B">
            <w:pPr>
              <w:jc w:val="center"/>
            </w:pPr>
            <w:r>
              <w:t>м/бюджет</w:t>
            </w:r>
          </w:p>
        </w:tc>
        <w:tc>
          <w:tcPr>
            <w:tcW w:w="452" w:type="pct"/>
          </w:tcPr>
          <w:p w:rsidR="0053383D" w:rsidRPr="000D0DA2" w:rsidRDefault="0053383D" w:rsidP="008C2EF0">
            <w:pPr>
              <w:jc w:val="center"/>
            </w:pPr>
            <w:r>
              <w:t>1 500 000</w:t>
            </w:r>
          </w:p>
        </w:tc>
      </w:tr>
      <w:tr w:rsidR="0053383D" w:rsidRPr="000D0DA2">
        <w:tc>
          <w:tcPr>
            <w:tcW w:w="215" w:type="pct"/>
          </w:tcPr>
          <w:p w:rsidR="0053383D" w:rsidRPr="000D0DA2" w:rsidRDefault="0053383D" w:rsidP="008C587B">
            <w:pPr>
              <w:jc w:val="both"/>
            </w:pPr>
            <w:r>
              <w:t>1.6</w:t>
            </w:r>
          </w:p>
        </w:tc>
        <w:tc>
          <w:tcPr>
            <w:tcW w:w="2528" w:type="pct"/>
          </w:tcPr>
          <w:p w:rsidR="0053383D" w:rsidRPr="000B087B" w:rsidRDefault="0053383D" w:rsidP="000B087B">
            <w:pPr>
              <w:jc w:val="both"/>
            </w:pPr>
            <w:r w:rsidRPr="000B087B">
              <w:t>Капітальний ремонт та обладнання бомбосховища в ДНЗ «Джерельце»</w:t>
            </w:r>
          </w:p>
        </w:tc>
        <w:tc>
          <w:tcPr>
            <w:tcW w:w="902" w:type="pct"/>
          </w:tcPr>
          <w:p w:rsidR="0053383D" w:rsidRPr="000D0DA2" w:rsidRDefault="0053383D" w:rsidP="000B087B">
            <w:pPr>
              <w:jc w:val="center"/>
            </w:pPr>
            <w:r>
              <w:t>Відділ ЖКГ</w:t>
            </w:r>
          </w:p>
        </w:tc>
        <w:tc>
          <w:tcPr>
            <w:tcW w:w="452" w:type="pct"/>
          </w:tcPr>
          <w:p w:rsidR="0053383D" w:rsidRPr="000D0DA2" w:rsidRDefault="0053383D" w:rsidP="008C587B">
            <w:pPr>
              <w:jc w:val="center"/>
            </w:pPr>
            <w:r>
              <w:t>Протягом року</w:t>
            </w:r>
          </w:p>
        </w:tc>
        <w:tc>
          <w:tcPr>
            <w:tcW w:w="451" w:type="pct"/>
          </w:tcPr>
          <w:p w:rsidR="0053383D" w:rsidRPr="000D0DA2" w:rsidRDefault="0053383D" w:rsidP="008C587B">
            <w:pPr>
              <w:jc w:val="center"/>
            </w:pPr>
            <w:r>
              <w:t>р/бюджет</w:t>
            </w:r>
          </w:p>
        </w:tc>
        <w:tc>
          <w:tcPr>
            <w:tcW w:w="452" w:type="pct"/>
          </w:tcPr>
          <w:p w:rsidR="0053383D" w:rsidRPr="000D0DA2" w:rsidRDefault="0053383D" w:rsidP="008C2EF0">
            <w:pPr>
              <w:jc w:val="center"/>
            </w:pPr>
            <w:r>
              <w:t>1 500 000</w:t>
            </w:r>
          </w:p>
        </w:tc>
      </w:tr>
      <w:tr w:rsidR="0053383D" w:rsidRPr="000D0DA2">
        <w:tc>
          <w:tcPr>
            <w:tcW w:w="215" w:type="pct"/>
          </w:tcPr>
          <w:p w:rsidR="0053383D" w:rsidRDefault="0053383D" w:rsidP="008C587B">
            <w:pPr>
              <w:jc w:val="both"/>
            </w:pPr>
            <w:r>
              <w:t>1.7</w:t>
            </w:r>
          </w:p>
        </w:tc>
        <w:tc>
          <w:tcPr>
            <w:tcW w:w="2528" w:type="pct"/>
          </w:tcPr>
          <w:p w:rsidR="0053383D" w:rsidRPr="000B087B" w:rsidRDefault="0053383D" w:rsidP="000B087B">
            <w:pPr>
              <w:jc w:val="both"/>
            </w:pPr>
            <w:r>
              <w:t>Реалізація заходів міської цільової програми «Розвитку спорту»</w:t>
            </w:r>
          </w:p>
        </w:tc>
        <w:tc>
          <w:tcPr>
            <w:tcW w:w="902" w:type="pct"/>
          </w:tcPr>
          <w:p w:rsidR="0053383D" w:rsidRDefault="0053383D" w:rsidP="00AE4D8C">
            <w:pPr>
              <w:jc w:val="center"/>
            </w:pPr>
            <w:r>
              <w:t>Гуманітарний відділ,</w:t>
            </w:r>
          </w:p>
          <w:p w:rsidR="0053383D" w:rsidRPr="000D0DA2" w:rsidRDefault="0053383D" w:rsidP="00AE4D8C">
            <w:pPr>
              <w:jc w:val="center"/>
            </w:pPr>
            <w:r>
              <w:t>ПДК</w:t>
            </w:r>
          </w:p>
        </w:tc>
        <w:tc>
          <w:tcPr>
            <w:tcW w:w="452" w:type="pct"/>
          </w:tcPr>
          <w:p w:rsidR="0053383D" w:rsidRPr="000D0DA2" w:rsidRDefault="0053383D" w:rsidP="00AE4D8C">
            <w:pPr>
              <w:jc w:val="center"/>
            </w:pPr>
            <w:r>
              <w:t xml:space="preserve">Постійно </w:t>
            </w:r>
          </w:p>
        </w:tc>
        <w:tc>
          <w:tcPr>
            <w:tcW w:w="451" w:type="pct"/>
          </w:tcPr>
          <w:p w:rsidR="0053383D" w:rsidRPr="000D0DA2" w:rsidRDefault="0053383D" w:rsidP="00AE4D8C">
            <w:pPr>
              <w:jc w:val="center"/>
            </w:pPr>
            <w:r>
              <w:t xml:space="preserve">м/бюджет </w:t>
            </w:r>
          </w:p>
        </w:tc>
        <w:tc>
          <w:tcPr>
            <w:tcW w:w="452" w:type="pct"/>
          </w:tcPr>
          <w:p w:rsidR="0053383D" w:rsidRDefault="0053383D" w:rsidP="008C2EF0">
            <w:pPr>
              <w:jc w:val="center"/>
            </w:pPr>
            <w:r>
              <w:t>980 000</w:t>
            </w:r>
          </w:p>
        </w:tc>
      </w:tr>
      <w:tr w:rsidR="0053383D" w:rsidRPr="000D0DA2">
        <w:tc>
          <w:tcPr>
            <w:tcW w:w="215" w:type="pct"/>
          </w:tcPr>
          <w:p w:rsidR="0053383D" w:rsidRDefault="0053383D" w:rsidP="008C587B">
            <w:pPr>
              <w:jc w:val="both"/>
            </w:pPr>
            <w:r>
              <w:t>1.8</w:t>
            </w:r>
          </w:p>
        </w:tc>
        <w:tc>
          <w:tcPr>
            <w:tcW w:w="2528" w:type="pct"/>
          </w:tcPr>
          <w:p w:rsidR="0053383D" w:rsidRPr="00F21296" w:rsidRDefault="0053383D" w:rsidP="00067438">
            <w:r w:rsidRPr="00F21296">
              <w:t>Підвищення</w:t>
            </w:r>
            <w:r>
              <w:t xml:space="preserve"> </w:t>
            </w:r>
            <w:r w:rsidRPr="00F21296">
              <w:t xml:space="preserve">енергоефективності </w:t>
            </w:r>
            <w:r>
              <w:t xml:space="preserve">приміщень ДНЗ «Спадкоємець» </w:t>
            </w:r>
            <w:r w:rsidRPr="00F21296">
              <w:t>(утеплення фасаду будівлі, заміна вікон, утеплення горища будівлі</w:t>
            </w:r>
            <w:r>
              <w:t>).</w:t>
            </w:r>
          </w:p>
        </w:tc>
        <w:tc>
          <w:tcPr>
            <w:tcW w:w="902" w:type="pct"/>
          </w:tcPr>
          <w:p w:rsidR="0053383D" w:rsidRPr="00F21296" w:rsidRDefault="0053383D" w:rsidP="00AE4D8C">
            <w:pPr>
              <w:jc w:val="center"/>
            </w:pPr>
            <w:r w:rsidRPr="00F21296">
              <w:t>Відділ ЖКГ ПДК</w:t>
            </w:r>
          </w:p>
        </w:tc>
        <w:tc>
          <w:tcPr>
            <w:tcW w:w="452" w:type="pct"/>
          </w:tcPr>
          <w:p w:rsidR="0053383D" w:rsidRPr="00F21296" w:rsidRDefault="0053383D" w:rsidP="00AE4D8C">
            <w:pPr>
              <w:jc w:val="center"/>
            </w:pPr>
            <w:r w:rsidRPr="00F21296">
              <w:t>Протягом року</w:t>
            </w:r>
          </w:p>
        </w:tc>
        <w:tc>
          <w:tcPr>
            <w:tcW w:w="451" w:type="pct"/>
          </w:tcPr>
          <w:p w:rsidR="0053383D" w:rsidRPr="00F21296" w:rsidRDefault="0053383D" w:rsidP="003C791A">
            <w:r>
              <w:t>м/</w:t>
            </w:r>
            <w:r w:rsidRPr="00F21296">
              <w:t>бюджет</w:t>
            </w:r>
          </w:p>
          <w:p w:rsidR="0053383D" w:rsidRPr="00F21296" w:rsidRDefault="0053383D" w:rsidP="003C791A">
            <w:r>
              <w:t>об</w:t>
            </w:r>
            <w:r w:rsidRPr="00F21296">
              <w:t xml:space="preserve">/бюджет </w:t>
            </w:r>
          </w:p>
        </w:tc>
        <w:tc>
          <w:tcPr>
            <w:tcW w:w="452" w:type="pct"/>
          </w:tcPr>
          <w:p w:rsidR="0053383D" w:rsidRPr="008272B5" w:rsidRDefault="0053383D" w:rsidP="008C2EF0">
            <w:pPr>
              <w:jc w:val="center"/>
            </w:pPr>
            <w:r w:rsidRPr="008272B5">
              <w:t>пр.226 132</w:t>
            </w:r>
          </w:p>
          <w:p w:rsidR="0053383D" w:rsidRPr="008272B5" w:rsidRDefault="0053383D" w:rsidP="008C2EF0">
            <w:pPr>
              <w:jc w:val="center"/>
            </w:pPr>
            <w:r w:rsidRPr="008272B5">
              <w:t>2 261 318</w:t>
            </w:r>
          </w:p>
        </w:tc>
      </w:tr>
      <w:tr w:rsidR="0053383D" w:rsidRPr="000D0DA2">
        <w:tc>
          <w:tcPr>
            <w:tcW w:w="215" w:type="pct"/>
          </w:tcPr>
          <w:p w:rsidR="0053383D" w:rsidRDefault="0053383D" w:rsidP="008C587B">
            <w:pPr>
              <w:jc w:val="both"/>
            </w:pPr>
            <w:r>
              <w:t>1.9</w:t>
            </w:r>
          </w:p>
        </w:tc>
        <w:tc>
          <w:tcPr>
            <w:tcW w:w="2528" w:type="pct"/>
          </w:tcPr>
          <w:p w:rsidR="0053383D" w:rsidRPr="00F21296" w:rsidRDefault="0053383D" w:rsidP="00067438">
            <w:r w:rsidRPr="00F21296">
              <w:t xml:space="preserve">Підвищення енергоефективності </w:t>
            </w:r>
            <w:r>
              <w:t>приміщень</w:t>
            </w:r>
            <w:r w:rsidRPr="00F21296">
              <w:t xml:space="preserve"> ДНЗ «Берізка» (утеплення фасаду будівлі, заміна вікон, утеплення горища будівлі</w:t>
            </w:r>
            <w:r>
              <w:t>).</w:t>
            </w:r>
          </w:p>
        </w:tc>
        <w:tc>
          <w:tcPr>
            <w:tcW w:w="902" w:type="pct"/>
          </w:tcPr>
          <w:p w:rsidR="0053383D" w:rsidRPr="00F21296" w:rsidRDefault="0053383D" w:rsidP="00AE4D8C">
            <w:pPr>
              <w:jc w:val="center"/>
            </w:pPr>
            <w:r w:rsidRPr="00F21296">
              <w:t>Відділ ЖКГ ПДК</w:t>
            </w:r>
          </w:p>
        </w:tc>
        <w:tc>
          <w:tcPr>
            <w:tcW w:w="452" w:type="pct"/>
          </w:tcPr>
          <w:p w:rsidR="0053383D" w:rsidRPr="00F21296" w:rsidRDefault="0053383D" w:rsidP="00AE4D8C">
            <w:pPr>
              <w:jc w:val="center"/>
            </w:pPr>
            <w:r w:rsidRPr="00F21296">
              <w:t>Протягом року</w:t>
            </w:r>
          </w:p>
        </w:tc>
        <w:tc>
          <w:tcPr>
            <w:tcW w:w="451" w:type="pct"/>
          </w:tcPr>
          <w:p w:rsidR="0053383D" w:rsidRPr="00F21296" w:rsidRDefault="0053383D" w:rsidP="00E55385">
            <w:r>
              <w:t>м/</w:t>
            </w:r>
            <w:r w:rsidRPr="00F21296">
              <w:t>бюджет</w:t>
            </w:r>
          </w:p>
          <w:p w:rsidR="0053383D" w:rsidRPr="00F21296" w:rsidRDefault="0053383D" w:rsidP="00E55385">
            <w:r>
              <w:t>об</w:t>
            </w:r>
            <w:r w:rsidRPr="00F21296">
              <w:t>/бюджет</w:t>
            </w:r>
          </w:p>
        </w:tc>
        <w:tc>
          <w:tcPr>
            <w:tcW w:w="452" w:type="pct"/>
          </w:tcPr>
          <w:p w:rsidR="0053383D" w:rsidRPr="008272B5" w:rsidRDefault="0053383D" w:rsidP="008C2EF0">
            <w:pPr>
              <w:jc w:val="center"/>
            </w:pPr>
            <w:r w:rsidRPr="008272B5">
              <w:t>пр.114 341</w:t>
            </w:r>
          </w:p>
          <w:p w:rsidR="0053383D" w:rsidRPr="008272B5" w:rsidRDefault="0053383D" w:rsidP="008C2EF0">
            <w:pPr>
              <w:jc w:val="center"/>
            </w:pPr>
            <w:r w:rsidRPr="008272B5">
              <w:t>1 143 408</w:t>
            </w:r>
          </w:p>
        </w:tc>
      </w:tr>
      <w:tr w:rsidR="0053383D" w:rsidRPr="000D0DA2">
        <w:tc>
          <w:tcPr>
            <w:tcW w:w="215" w:type="pct"/>
          </w:tcPr>
          <w:p w:rsidR="0053383D" w:rsidRDefault="0053383D" w:rsidP="008C587B">
            <w:pPr>
              <w:jc w:val="both"/>
            </w:pPr>
            <w:r>
              <w:t>1.10</w:t>
            </w:r>
          </w:p>
        </w:tc>
        <w:tc>
          <w:tcPr>
            <w:tcW w:w="2528" w:type="pct"/>
          </w:tcPr>
          <w:p w:rsidR="0053383D" w:rsidRPr="00F21296" w:rsidRDefault="0053383D" w:rsidP="00067438">
            <w:r w:rsidRPr="00F21296">
              <w:t>Підвищення</w:t>
            </w:r>
            <w:r>
              <w:t xml:space="preserve"> </w:t>
            </w:r>
            <w:r w:rsidRPr="00F21296">
              <w:t xml:space="preserve"> енергоефективності </w:t>
            </w:r>
            <w:r>
              <w:t>приміщень</w:t>
            </w:r>
            <w:r w:rsidRPr="00F21296">
              <w:t xml:space="preserve"> ДНЗ «Іскорка» (утеплення фасаду будівлі, заміна вікон, утеплення горища будівлі</w:t>
            </w:r>
            <w:r>
              <w:t>)</w:t>
            </w:r>
          </w:p>
        </w:tc>
        <w:tc>
          <w:tcPr>
            <w:tcW w:w="902" w:type="pct"/>
          </w:tcPr>
          <w:p w:rsidR="0053383D" w:rsidRPr="00F21296" w:rsidRDefault="0053383D" w:rsidP="00AE4D8C">
            <w:pPr>
              <w:jc w:val="center"/>
            </w:pPr>
            <w:r w:rsidRPr="00F21296">
              <w:t>Відділ ЖКГ ПДК</w:t>
            </w:r>
          </w:p>
        </w:tc>
        <w:tc>
          <w:tcPr>
            <w:tcW w:w="452" w:type="pct"/>
          </w:tcPr>
          <w:p w:rsidR="0053383D" w:rsidRPr="00F21296" w:rsidRDefault="0053383D" w:rsidP="00AE4D8C">
            <w:pPr>
              <w:jc w:val="center"/>
            </w:pPr>
            <w:r w:rsidRPr="00F21296">
              <w:t>Протягом року</w:t>
            </w:r>
          </w:p>
        </w:tc>
        <w:tc>
          <w:tcPr>
            <w:tcW w:w="451" w:type="pct"/>
          </w:tcPr>
          <w:p w:rsidR="0053383D" w:rsidRPr="00F21296" w:rsidRDefault="0053383D" w:rsidP="00E55385">
            <w:r>
              <w:t>м/</w:t>
            </w:r>
            <w:r w:rsidRPr="00F21296">
              <w:t>бюджет</w:t>
            </w:r>
          </w:p>
          <w:p w:rsidR="0053383D" w:rsidRPr="00F21296" w:rsidRDefault="0053383D" w:rsidP="00E55385">
            <w:r>
              <w:t>об</w:t>
            </w:r>
            <w:r w:rsidRPr="00F21296">
              <w:t>/бюджет</w:t>
            </w:r>
          </w:p>
        </w:tc>
        <w:tc>
          <w:tcPr>
            <w:tcW w:w="452" w:type="pct"/>
          </w:tcPr>
          <w:p w:rsidR="0053383D" w:rsidRPr="008272B5" w:rsidRDefault="0053383D" w:rsidP="008C2EF0">
            <w:pPr>
              <w:jc w:val="center"/>
            </w:pPr>
            <w:r w:rsidRPr="008272B5">
              <w:t>пр.218 811</w:t>
            </w:r>
          </w:p>
          <w:p w:rsidR="0053383D" w:rsidRPr="008272B5" w:rsidRDefault="0053383D" w:rsidP="008C2EF0">
            <w:pPr>
              <w:jc w:val="center"/>
              <w:rPr>
                <w:lang w:val="ru-RU"/>
              </w:rPr>
            </w:pPr>
            <w:r w:rsidRPr="008272B5">
              <w:t>2 188 109</w:t>
            </w:r>
          </w:p>
        </w:tc>
      </w:tr>
      <w:tr w:rsidR="0053383D" w:rsidRPr="000D0DA2">
        <w:tc>
          <w:tcPr>
            <w:tcW w:w="5000" w:type="pct"/>
            <w:gridSpan w:val="6"/>
            <w:tcBorders>
              <w:top w:val="nil"/>
              <w:left w:val="nil"/>
              <w:right w:val="nil"/>
            </w:tcBorders>
          </w:tcPr>
          <w:p w:rsidR="0053383D" w:rsidRPr="000D3D79" w:rsidRDefault="0053383D" w:rsidP="000D3D79">
            <w:pPr>
              <w:jc w:val="right"/>
              <w:rPr>
                <w:i/>
              </w:rPr>
            </w:pPr>
            <w:r w:rsidRPr="000D3D79">
              <w:rPr>
                <w:i/>
              </w:rPr>
              <w:t>Продовження таблиці 1</w:t>
            </w:r>
          </w:p>
        </w:tc>
      </w:tr>
      <w:tr w:rsidR="0053383D" w:rsidRPr="000D0DA2">
        <w:tc>
          <w:tcPr>
            <w:tcW w:w="215" w:type="pct"/>
            <w:shd w:val="clear" w:color="auto" w:fill="92D050"/>
          </w:tcPr>
          <w:p w:rsidR="0053383D" w:rsidRPr="000D3D79" w:rsidRDefault="0053383D" w:rsidP="000D3D79">
            <w:pPr>
              <w:jc w:val="center"/>
              <w:rPr>
                <w:i/>
              </w:rPr>
            </w:pPr>
            <w:r w:rsidRPr="000D3D79">
              <w:rPr>
                <w:i/>
              </w:rPr>
              <w:t>1</w:t>
            </w:r>
          </w:p>
        </w:tc>
        <w:tc>
          <w:tcPr>
            <w:tcW w:w="2528" w:type="pct"/>
            <w:shd w:val="clear" w:color="auto" w:fill="92D050"/>
          </w:tcPr>
          <w:p w:rsidR="0053383D" w:rsidRPr="000D3D79" w:rsidRDefault="0053383D" w:rsidP="000D3D79">
            <w:pPr>
              <w:jc w:val="center"/>
              <w:rPr>
                <w:i/>
              </w:rPr>
            </w:pPr>
            <w:r w:rsidRPr="000D3D79">
              <w:rPr>
                <w:i/>
              </w:rPr>
              <w:t>2</w:t>
            </w:r>
          </w:p>
        </w:tc>
        <w:tc>
          <w:tcPr>
            <w:tcW w:w="902" w:type="pct"/>
            <w:shd w:val="clear" w:color="auto" w:fill="92D050"/>
          </w:tcPr>
          <w:p w:rsidR="0053383D" w:rsidRPr="000D3D79" w:rsidRDefault="0053383D" w:rsidP="000D3D79">
            <w:pPr>
              <w:jc w:val="center"/>
              <w:rPr>
                <w:i/>
              </w:rPr>
            </w:pPr>
            <w:r w:rsidRPr="000D3D79">
              <w:rPr>
                <w:i/>
              </w:rPr>
              <w:t>3</w:t>
            </w:r>
          </w:p>
        </w:tc>
        <w:tc>
          <w:tcPr>
            <w:tcW w:w="452" w:type="pct"/>
            <w:shd w:val="clear" w:color="auto" w:fill="92D050"/>
          </w:tcPr>
          <w:p w:rsidR="0053383D" w:rsidRPr="000D3D79" w:rsidRDefault="0053383D" w:rsidP="000D3D79">
            <w:pPr>
              <w:jc w:val="center"/>
              <w:rPr>
                <w:i/>
              </w:rPr>
            </w:pPr>
            <w:r w:rsidRPr="000D3D79">
              <w:rPr>
                <w:i/>
              </w:rPr>
              <w:t>4</w:t>
            </w:r>
          </w:p>
        </w:tc>
        <w:tc>
          <w:tcPr>
            <w:tcW w:w="451" w:type="pct"/>
            <w:shd w:val="clear" w:color="auto" w:fill="92D050"/>
          </w:tcPr>
          <w:p w:rsidR="0053383D" w:rsidRPr="000D3D79" w:rsidRDefault="0053383D" w:rsidP="000D3D79">
            <w:pPr>
              <w:jc w:val="center"/>
              <w:rPr>
                <w:i/>
              </w:rPr>
            </w:pPr>
            <w:r w:rsidRPr="000D3D79">
              <w:rPr>
                <w:i/>
              </w:rPr>
              <w:t>5</w:t>
            </w:r>
          </w:p>
        </w:tc>
        <w:tc>
          <w:tcPr>
            <w:tcW w:w="452" w:type="pct"/>
            <w:shd w:val="clear" w:color="auto" w:fill="92D050"/>
          </w:tcPr>
          <w:p w:rsidR="0053383D" w:rsidRPr="000D3D79" w:rsidRDefault="0053383D" w:rsidP="000D3D79">
            <w:pPr>
              <w:jc w:val="center"/>
              <w:rPr>
                <w:i/>
              </w:rPr>
            </w:pPr>
            <w:r w:rsidRPr="000D3D79">
              <w:rPr>
                <w:i/>
              </w:rPr>
              <w:t>6</w:t>
            </w:r>
          </w:p>
        </w:tc>
      </w:tr>
      <w:tr w:rsidR="0053383D" w:rsidRPr="000D0DA2">
        <w:tc>
          <w:tcPr>
            <w:tcW w:w="215" w:type="pct"/>
          </w:tcPr>
          <w:p w:rsidR="0053383D" w:rsidRDefault="0053383D" w:rsidP="008C587B">
            <w:pPr>
              <w:jc w:val="both"/>
            </w:pPr>
            <w:r>
              <w:t>1.11</w:t>
            </w:r>
          </w:p>
        </w:tc>
        <w:tc>
          <w:tcPr>
            <w:tcW w:w="2528" w:type="pct"/>
          </w:tcPr>
          <w:p w:rsidR="0053383D" w:rsidRDefault="0053383D" w:rsidP="00067438">
            <w:r>
              <w:t>Придбання та встановлення фільтра для очистки води в ДНЗ «Берізка»</w:t>
            </w:r>
          </w:p>
          <w:p w:rsidR="0053383D" w:rsidRPr="00F21296" w:rsidRDefault="0053383D" w:rsidP="00067438"/>
        </w:tc>
        <w:tc>
          <w:tcPr>
            <w:tcW w:w="902" w:type="pct"/>
          </w:tcPr>
          <w:p w:rsidR="0053383D" w:rsidRDefault="0053383D" w:rsidP="00AE4D8C">
            <w:pPr>
              <w:jc w:val="center"/>
            </w:pPr>
            <w:r w:rsidRPr="00F21296">
              <w:t>Відділ ЖКГ</w:t>
            </w:r>
            <w:r>
              <w:t>,</w:t>
            </w:r>
            <w:r w:rsidRPr="00F21296">
              <w:t xml:space="preserve"> ПДК</w:t>
            </w:r>
            <w:r>
              <w:t>,</w:t>
            </w:r>
          </w:p>
          <w:p w:rsidR="0053383D" w:rsidRPr="00F21296" w:rsidRDefault="0053383D" w:rsidP="00AE4D8C">
            <w:pPr>
              <w:jc w:val="center"/>
            </w:pPr>
            <w:r>
              <w:t>КП Боярка-Водоканал</w:t>
            </w:r>
          </w:p>
        </w:tc>
        <w:tc>
          <w:tcPr>
            <w:tcW w:w="452" w:type="pct"/>
          </w:tcPr>
          <w:p w:rsidR="0053383D" w:rsidRDefault="0053383D" w:rsidP="00AE4D8C">
            <w:pPr>
              <w:jc w:val="center"/>
            </w:pPr>
            <w:r w:rsidRPr="00F21296">
              <w:t>Протягом</w:t>
            </w:r>
            <w:r>
              <w:t xml:space="preserve"> </w:t>
            </w:r>
          </w:p>
          <w:p w:rsidR="0053383D" w:rsidRPr="00F21296" w:rsidRDefault="0053383D" w:rsidP="00AE4D8C">
            <w:pPr>
              <w:jc w:val="center"/>
            </w:pPr>
            <w:r>
              <w:t>року</w:t>
            </w:r>
          </w:p>
        </w:tc>
        <w:tc>
          <w:tcPr>
            <w:tcW w:w="451" w:type="pct"/>
          </w:tcPr>
          <w:p w:rsidR="0053383D" w:rsidRPr="00F21296" w:rsidRDefault="0053383D" w:rsidP="00C9332F">
            <w:r>
              <w:t>м/</w:t>
            </w:r>
            <w:r w:rsidRPr="00F21296">
              <w:t>бюджет</w:t>
            </w:r>
          </w:p>
          <w:p w:rsidR="0053383D" w:rsidRPr="00F21296" w:rsidRDefault="0053383D" w:rsidP="00E55385"/>
        </w:tc>
        <w:tc>
          <w:tcPr>
            <w:tcW w:w="452" w:type="pct"/>
          </w:tcPr>
          <w:p w:rsidR="0053383D" w:rsidRPr="00F21296" w:rsidRDefault="0053383D" w:rsidP="008C2EF0">
            <w:pPr>
              <w:jc w:val="center"/>
            </w:pPr>
            <w:r>
              <w:rPr>
                <w:lang w:val="ru-RU"/>
              </w:rPr>
              <w:t>5</w:t>
            </w:r>
            <w:r>
              <w:t>0 000</w:t>
            </w:r>
          </w:p>
        </w:tc>
      </w:tr>
      <w:tr w:rsidR="0053383D" w:rsidRPr="000D0DA2">
        <w:tc>
          <w:tcPr>
            <w:tcW w:w="215" w:type="pct"/>
          </w:tcPr>
          <w:p w:rsidR="0053383D" w:rsidRDefault="0053383D" w:rsidP="008C587B">
            <w:pPr>
              <w:jc w:val="both"/>
            </w:pPr>
            <w:r>
              <w:t xml:space="preserve">1.12 </w:t>
            </w:r>
          </w:p>
        </w:tc>
        <w:tc>
          <w:tcPr>
            <w:tcW w:w="2528" w:type="pct"/>
          </w:tcPr>
          <w:p w:rsidR="0053383D" w:rsidRPr="002F073F" w:rsidRDefault="0053383D" w:rsidP="00067438">
            <w:r>
              <w:t xml:space="preserve">Одержання експертного висновку щодо проекту на реконструкцію з добудовою Боярської ЗОШ </w:t>
            </w:r>
            <w:r>
              <w:rPr>
                <w:lang w:val="en-US"/>
              </w:rPr>
              <w:t>I</w:t>
            </w:r>
            <w:r w:rsidRPr="002F073F">
              <w:t>-</w:t>
            </w:r>
            <w:r>
              <w:rPr>
                <w:lang w:val="en-US"/>
              </w:rPr>
              <w:t>III</w:t>
            </w:r>
            <w:r w:rsidRPr="002F073F">
              <w:t xml:space="preserve"> </w:t>
            </w:r>
            <w:r>
              <w:t>ст. №1</w:t>
            </w:r>
          </w:p>
        </w:tc>
        <w:tc>
          <w:tcPr>
            <w:tcW w:w="902" w:type="pct"/>
          </w:tcPr>
          <w:p w:rsidR="0053383D" w:rsidRPr="00F21296" w:rsidRDefault="0053383D" w:rsidP="00AE4D8C">
            <w:pPr>
              <w:jc w:val="center"/>
            </w:pPr>
            <w:r w:rsidRPr="00F21296">
              <w:t>Відділ ЖКГ ПДК</w:t>
            </w:r>
          </w:p>
        </w:tc>
        <w:tc>
          <w:tcPr>
            <w:tcW w:w="452" w:type="pct"/>
          </w:tcPr>
          <w:p w:rsidR="0053383D" w:rsidRDefault="0053383D" w:rsidP="002F073F">
            <w:pPr>
              <w:jc w:val="center"/>
            </w:pPr>
            <w:r w:rsidRPr="00F21296">
              <w:t>Протягом</w:t>
            </w:r>
            <w:r>
              <w:t xml:space="preserve"> </w:t>
            </w:r>
          </w:p>
          <w:p w:rsidR="0053383D" w:rsidRPr="00F21296" w:rsidRDefault="0053383D" w:rsidP="002F073F">
            <w:pPr>
              <w:jc w:val="center"/>
            </w:pPr>
            <w:r>
              <w:t>року</w:t>
            </w:r>
          </w:p>
        </w:tc>
        <w:tc>
          <w:tcPr>
            <w:tcW w:w="451" w:type="pct"/>
          </w:tcPr>
          <w:p w:rsidR="0053383D" w:rsidRPr="00F21296" w:rsidRDefault="0053383D" w:rsidP="002F073F">
            <w:r>
              <w:t>м/</w:t>
            </w:r>
            <w:r w:rsidRPr="00F21296">
              <w:t>бюджет</w:t>
            </w:r>
          </w:p>
          <w:p w:rsidR="0053383D" w:rsidRPr="00F21296" w:rsidRDefault="0053383D" w:rsidP="00C9332F"/>
        </w:tc>
        <w:tc>
          <w:tcPr>
            <w:tcW w:w="452" w:type="pct"/>
          </w:tcPr>
          <w:p w:rsidR="0053383D" w:rsidRPr="002F073F" w:rsidRDefault="0053383D" w:rsidP="008C2EF0">
            <w:pPr>
              <w:jc w:val="center"/>
            </w:pPr>
            <w:r>
              <w:t>100 000</w:t>
            </w:r>
          </w:p>
        </w:tc>
      </w:tr>
      <w:tr w:rsidR="0053383D" w:rsidRPr="000D0DA2">
        <w:tc>
          <w:tcPr>
            <w:tcW w:w="215" w:type="pct"/>
          </w:tcPr>
          <w:p w:rsidR="0053383D" w:rsidRDefault="0053383D" w:rsidP="008C587B">
            <w:pPr>
              <w:jc w:val="both"/>
            </w:pPr>
            <w:r>
              <w:t>1.13</w:t>
            </w:r>
          </w:p>
        </w:tc>
        <w:tc>
          <w:tcPr>
            <w:tcW w:w="2528" w:type="pct"/>
          </w:tcPr>
          <w:p w:rsidR="0053383D" w:rsidRDefault="0053383D" w:rsidP="00067438">
            <w:r>
              <w:t xml:space="preserve">Виготовлення проекту щодо спорудження спортивного майданчика на території Боярської ЗОШ </w:t>
            </w:r>
            <w:r>
              <w:rPr>
                <w:lang w:val="en-US"/>
              </w:rPr>
              <w:t>I</w:t>
            </w:r>
            <w:r w:rsidRPr="002F073F">
              <w:t>-</w:t>
            </w:r>
            <w:r>
              <w:rPr>
                <w:lang w:val="en-US"/>
              </w:rPr>
              <w:t>III</w:t>
            </w:r>
            <w:r w:rsidRPr="002F073F">
              <w:t xml:space="preserve"> </w:t>
            </w:r>
            <w:r>
              <w:t>ст. №3</w:t>
            </w:r>
          </w:p>
        </w:tc>
        <w:tc>
          <w:tcPr>
            <w:tcW w:w="902" w:type="pct"/>
          </w:tcPr>
          <w:p w:rsidR="0053383D" w:rsidRPr="00F21296" w:rsidRDefault="0053383D" w:rsidP="00AE4D8C">
            <w:pPr>
              <w:jc w:val="center"/>
            </w:pPr>
            <w:r w:rsidRPr="00F21296">
              <w:t>Відділ ЖКГ ПДК</w:t>
            </w:r>
          </w:p>
        </w:tc>
        <w:tc>
          <w:tcPr>
            <w:tcW w:w="452" w:type="pct"/>
          </w:tcPr>
          <w:p w:rsidR="0053383D" w:rsidRDefault="0053383D" w:rsidP="007266D7">
            <w:pPr>
              <w:jc w:val="center"/>
            </w:pPr>
            <w:r w:rsidRPr="00F21296">
              <w:t>Протягом</w:t>
            </w:r>
            <w:r>
              <w:t xml:space="preserve"> </w:t>
            </w:r>
          </w:p>
          <w:p w:rsidR="0053383D" w:rsidRPr="00F21296" w:rsidRDefault="0053383D" w:rsidP="007266D7">
            <w:pPr>
              <w:jc w:val="center"/>
            </w:pPr>
            <w:r>
              <w:t>року</w:t>
            </w:r>
          </w:p>
        </w:tc>
        <w:tc>
          <w:tcPr>
            <w:tcW w:w="451" w:type="pct"/>
          </w:tcPr>
          <w:p w:rsidR="0053383D" w:rsidRPr="00F21296" w:rsidRDefault="0053383D" w:rsidP="007266D7">
            <w:r>
              <w:t>м/</w:t>
            </w:r>
            <w:r w:rsidRPr="00F21296">
              <w:t>бюджет</w:t>
            </w:r>
          </w:p>
          <w:p w:rsidR="0053383D" w:rsidRPr="00F21296" w:rsidRDefault="0053383D" w:rsidP="002F073F"/>
        </w:tc>
        <w:tc>
          <w:tcPr>
            <w:tcW w:w="452" w:type="pct"/>
          </w:tcPr>
          <w:p w:rsidR="0053383D" w:rsidRDefault="0053383D" w:rsidP="008C2EF0">
            <w:pPr>
              <w:jc w:val="center"/>
            </w:pPr>
            <w:r>
              <w:t>70 000</w:t>
            </w:r>
          </w:p>
        </w:tc>
      </w:tr>
      <w:tr w:rsidR="0053383D" w:rsidRPr="000D0DA2">
        <w:tc>
          <w:tcPr>
            <w:tcW w:w="5000" w:type="pct"/>
            <w:gridSpan w:val="6"/>
          </w:tcPr>
          <w:p w:rsidR="0053383D" w:rsidRPr="000D0DA2" w:rsidRDefault="0053383D" w:rsidP="000A4993">
            <w:pPr>
              <w:shd w:val="clear" w:color="auto" w:fill="FFFFCC"/>
              <w:jc w:val="center"/>
            </w:pPr>
            <w:r w:rsidRPr="00CB5FE9">
              <w:t xml:space="preserve">Стратегічна ціль </w:t>
            </w:r>
            <w:r>
              <w:t>С</w:t>
            </w:r>
            <w:r w:rsidRPr="00CB5FE9">
              <w:t xml:space="preserve">.2. </w:t>
            </w:r>
            <w:r w:rsidRPr="000A4993">
              <w:t xml:space="preserve">Створення сучасних стандартів </w:t>
            </w:r>
            <w:r>
              <w:t xml:space="preserve">соціального захисту </w:t>
            </w:r>
            <w:r w:rsidRPr="000A4993">
              <w:t>жителів</w:t>
            </w:r>
          </w:p>
        </w:tc>
      </w:tr>
      <w:tr w:rsidR="0053383D" w:rsidRPr="000D0DA2">
        <w:tc>
          <w:tcPr>
            <w:tcW w:w="215" w:type="pct"/>
          </w:tcPr>
          <w:p w:rsidR="0053383D" w:rsidRPr="000D0DA2" w:rsidRDefault="0053383D" w:rsidP="001C40D9">
            <w:pPr>
              <w:jc w:val="both"/>
            </w:pPr>
            <w:r>
              <w:t>2.1</w:t>
            </w:r>
          </w:p>
        </w:tc>
        <w:tc>
          <w:tcPr>
            <w:tcW w:w="2528" w:type="pct"/>
          </w:tcPr>
          <w:p w:rsidR="0053383D" w:rsidRPr="000D0DA2" w:rsidRDefault="0053383D" w:rsidP="001C40D9">
            <w:pPr>
              <w:jc w:val="both"/>
            </w:pPr>
            <w:r w:rsidRPr="009262A4">
              <w:t>Розроблен</w:t>
            </w:r>
            <w:r>
              <w:t>ня</w:t>
            </w:r>
            <w:r w:rsidRPr="009262A4">
              <w:t xml:space="preserve"> соціальн</w:t>
            </w:r>
            <w:r>
              <w:t>ого</w:t>
            </w:r>
            <w:r w:rsidRPr="009262A4">
              <w:t xml:space="preserve"> профіл</w:t>
            </w:r>
            <w:r>
              <w:t>ю</w:t>
            </w:r>
            <w:r w:rsidRPr="009262A4">
              <w:t xml:space="preserve"> </w:t>
            </w:r>
            <w:r>
              <w:t xml:space="preserve">міста </w:t>
            </w:r>
          </w:p>
        </w:tc>
        <w:tc>
          <w:tcPr>
            <w:tcW w:w="902" w:type="pct"/>
          </w:tcPr>
          <w:p w:rsidR="0053383D" w:rsidRDefault="0053383D" w:rsidP="001C40D9">
            <w:pPr>
              <w:jc w:val="center"/>
            </w:pPr>
            <w:r>
              <w:t>Гуманітарний відділ,</w:t>
            </w:r>
          </w:p>
          <w:p w:rsidR="0053383D" w:rsidRPr="000D0DA2" w:rsidRDefault="0053383D" w:rsidP="001C40D9">
            <w:pPr>
              <w:jc w:val="center"/>
            </w:pPr>
            <w:r>
              <w:t>ПДК</w:t>
            </w:r>
          </w:p>
        </w:tc>
        <w:tc>
          <w:tcPr>
            <w:tcW w:w="452" w:type="pct"/>
          </w:tcPr>
          <w:p w:rsidR="0053383D" w:rsidRPr="000D0DA2" w:rsidRDefault="0053383D" w:rsidP="001C40D9">
            <w:pPr>
              <w:jc w:val="center"/>
            </w:pPr>
            <w:r>
              <w:t>ІІ квартал</w:t>
            </w:r>
          </w:p>
        </w:tc>
        <w:tc>
          <w:tcPr>
            <w:tcW w:w="451" w:type="pct"/>
          </w:tcPr>
          <w:p w:rsidR="0053383D" w:rsidRPr="000D0DA2" w:rsidRDefault="0053383D" w:rsidP="001C40D9">
            <w:pPr>
              <w:jc w:val="center"/>
            </w:pPr>
            <w:r>
              <w:t>м/бюджет</w:t>
            </w:r>
          </w:p>
        </w:tc>
        <w:tc>
          <w:tcPr>
            <w:tcW w:w="452" w:type="pct"/>
          </w:tcPr>
          <w:p w:rsidR="0053383D" w:rsidRPr="000D0DA2" w:rsidRDefault="0053383D" w:rsidP="001C40D9">
            <w:pPr>
              <w:jc w:val="center"/>
            </w:pPr>
            <w:r>
              <w:t>МОВ</w:t>
            </w:r>
          </w:p>
        </w:tc>
      </w:tr>
      <w:tr w:rsidR="0053383D" w:rsidRPr="000D0DA2">
        <w:tc>
          <w:tcPr>
            <w:tcW w:w="215" w:type="pct"/>
          </w:tcPr>
          <w:p w:rsidR="0053383D" w:rsidRPr="00E74A6E" w:rsidRDefault="0053383D" w:rsidP="00E74A6E">
            <w:pPr>
              <w:jc w:val="both"/>
            </w:pPr>
            <w:r>
              <w:t>2.2</w:t>
            </w:r>
          </w:p>
        </w:tc>
        <w:tc>
          <w:tcPr>
            <w:tcW w:w="2528" w:type="pct"/>
          </w:tcPr>
          <w:p w:rsidR="0053383D" w:rsidRPr="009262A4" w:rsidRDefault="0053383D" w:rsidP="001C40D9">
            <w:pPr>
              <w:jc w:val="both"/>
            </w:pPr>
            <w:r>
              <w:t xml:space="preserve">Створення програм </w:t>
            </w:r>
            <w:r w:rsidRPr="009262A4">
              <w:t>модернізаці</w:t>
            </w:r>
            <w:r>
              <w:t>ї</w:t>
            </w:r>
            <w:r w:rsidRPr="009262A4">
              <w:t xml:space="preserve"> системи надання </w:t>
            </w:r>
            <w:r>
              <w:t>підтримки уразливим категоріям та соціально-незахищеним жителям міста у т.ч. й учасникам ліквідації аварії на ЧАЕС, учасникам АТО та членам їх сімей, родинам із числа вимушено переміщених осіб</w:t>
            </w:r>
          </w:p>
        </w:tc>
        <w:tc>
          <w:tcPr>
            <w:tcW w:w="902" w:type="pct"/>
          </w:tcPr>
          <w:p w:rsidR="0053383D" w:rsidRDefault="0053383D" w:rsidP="001C40D9">
            <w:pPr>
              <w:jc w:val="center"/>
            </w:pPr>
            <w:r>
              <w:t>Гуманітарний відділ,</w:t>
            </w:r>
          </w:p>
          <w:p w:rsidR="0053383D" w:rsidRDefault="0053383D" w:rsidP="001C40D9">
            <w:pPr>
              <w:jc w:val="center"/>
            </w:pPr>
            <w:r>
              <w:t>ПДК</w:t>
            </w:r>
          </w:p>
        </w:tc>
        <w:tc>
          <w:tcPr>
            <w:tcW w:w="452" w:type="pct"/>
          </w:tcPr>
          <w:p w:rsidR="0053383D" w:rsidRPr="000D0DA2" w:rsidRDefault="0053383D" w:rsidP="001C40D9">
            <w:pPr>
              <w:jc w:val="center"/>
            </w:pPr>
            <w:r>
              <w:t>ІІІ квартал</w:t>
            </w:r>
          </w:p>
        </w:tc>
        <w:tc>
          <w:tcPr>
            <w:tcW w:w="451" w:type="pct"/>
          </w:tcPr>
          <w:p w:rsidR="0053383D" w:rsidRPr="000D0DA2" w:rsidRDefault="0053383D" w:rsidP="001C40D9">
            <w:pPr>
              <w:jc w:val="center"/>
            </w:pPr>
            <w:r>
              <w:t>м/бюджет</w:t>
            </w:r>
          </w:p>
        </w:tc>
        <w:tc>
          <w:tcPr>
            <w:tcW w:w="452" w:type="pct"/>
          </w:tcPr>
          <w:p w:rsidR="0053383D" w:rsidRPr="000D0DA2" w:rsidRDefault="0053383D" w:rsidP="001C40D9">
            <w:pPr>
              <w:jc w:val="center"/>
            </w:pPr>
            <w:r>
              <w:t>МОВ</w:t>
            </w:r>
          </w:p>
        </w:tc>
      </w:tr>
      <w:tr w:rsidR="0053383D" w:rsidRPr="000D0DA2">
        <w:tc>
          <w:tcPr>
            <w:tcW w:w="215" w:type="pct"/>
          </w:tcPr>
          <w:p w:rsidR="0053383D" w:rsidRDefault="0053383D" w:rsidP="001C40D9">
            <w:pPr>
              <w:jc w:val="both"/>
            </w:pPr>
            <w:r w:rsidRPr="005C2482">
              <w:t>2.3</w:t>
            </w:r>
          </w:p>
        </w:tc>
        <w:tc>
          <w:tcPr>
            <w:tcW w:w="2528" w:type="pct"/>
          </w:tcPr>
          <w:p w:rsidR="0053383D" w:rsidRDefault="0053383D" w:rsidP="001C40D9">
            <w:pPr>
              <w:jc w:val="both"/>
            </w:pPr>
            <w:r>
              <w:t>Розроблення плану та організація заходів з відзначення 30-ї річниці аварії на Чорнобильській АЕС</w:t>
            </w:r>
          </w:p>
        </w:tc>
        <w:tc>
          <w:tcPr>
            <w:tcW w:w="902" w:type="pct"/>
          </w:tcPr>
          <w:p w:rsidR="0053383D" w:rsidRDefault="0053383D" w:rsidP="001C40D9">
            <w:pPr>
              <w:jc w:val="center"/>
            </w:pPr>
            <w:r>
              <w:t>Гуманітарний відділ,</w:t>
            </w:r>
          </w:p>
          <w:p w:rsidR="0053383D" w:rsidRDefault="0053383D" w:rsidP="001C40D9">
            <w:pPr>
              <w:jc w:val="center"/>
            </w:pPr>
            <w:r>
              <w:t>ПДК, ІГС</w:t>
            </w:r>
          </w:p>
        </w:tc>
        <w:tc>
          <w:tcPr>
            <w:tcW w:w="452" w:type="pct"/>
          </w:tcPr>
          <w:p w:rsidR="0053383D" w:rsidRPr="000D0DA2" w:rsidRDefault="0053383D" w:rsidP="001C40D9">
            <w:pPr>
              <w:jc w:val="center"/>
            </w:pPr>
            <w:r>
              <w:t>26 квітня</w:t>
            </w:r>
          </w:p>
        </w:tc>
        <w:tc>
          <w:tcPr>
            <w:tcW w:w="451" w:type="pct"/>
          </w:tcPr>
          <w:p w:rsidR="0053383D" w:rsidRPr="000D0DA2" w:rsidRDefault="0053383D" w:rsidP="001C40D9">
            <w:pPr>
              <w:jc w:val="center"/>
            </w:pPr>
            <w:r>
              <w:t>м/бюджет</w:t>
            </w:r>
          </w:p>
        </w:tc>
        <w:tc>
          <w:tcPr>
            <w:tcW w:w="452" w:type="pct"/>
          </w:tcPr>
          <w:p w:rsidR="0053383D" w:rsidRPr="000D0DA2" w:rsidRDefault="0053383D" w:rsidP="001C40D9">
            <w:pPr>
              <w:jc w:val="center"/>
            </w:pPr>
            <w:r>
              <w:t>МЦП</w:t>
            </w:r>
          </w:p>
        </w:tc>
      </w:tr>
      <w:tr w:rsidR="0053383D" w:rsidRPr="000D0DA2">
        <w:tc>
          <w:tcPr>
            <w:tcW w:w="215" w:type="pct"/>
          </w:tcPr>
          <w:p w:rsidR="0053383D" w:rsidRDefault="0053383D" w:rsidP="001C40D9">
            <w:pPr>
              <w:jc w:val="both"/>
            </w:pPr>
            <w:r>
              <w:t>2.4</w:t>
            </w:r>
          </w:p>
        </w:tc>
        <w:tc>
          <w:tcPr>
            <w:tcW w:w="2528" w:type="pct"/>
          </w:tcPr>
          <w:p w:rsidR="0053383D" w:rsidRPr="000D0DA2" w:rsidRDefault="0053383D" w:rsidP="001C40D9">
            <w:pPr>
              <w:jc w:val="both"/>
            </w:pPr>
            <w:r>
              <w:t>Розвиток та розширення проектів «Картка боярчанина», «Соціальний маршрут» та ін.</w:t>
            </w:r>
          </w:p>
        </w:tc>
        <w:tc>
          <w:tcPr>
            <w:tcW w:w="902" w:type="pct"/>
          </w:tcPr>
          <w:p w:rsidR="0053383D" w:rsidRDefault="0053383D" w:rsidP="005C2482">
            <w:pPr>
              <w:jc w:val="center"/>
            </w:pPr>
            <w:r>
              <w:t>Гуманітарний відділ,</w:t>
            </w:r>
          </w:p>
          <w:p w:rsidR="0053383D" w:rsidRPr="000D0DA2" w:rsidRDefault="0053383D" w:rsidP="005C2482">
            <w:pPr>
              <w:jc w:val="center"/>
            </w:pPr>
            <w:r>
              <w:t>ПДК, ІГС</w:t>
            </w:r>
          </w:p>
        </w:tc>
        <w:tc>
          <w:tcPr>
            <w:tcW w:w="452" w:type="pct"/>
          </w:tcPr>
          <w:p w:rsidR="0053383D" w:rsidRPr="000D0DA2" w:rsidRDefault="0053383D" w:rsidP="001C40D9">
            <w:pPr>
              <w:jc w:val="both"/>
            </w:pPr>
            <w:r>
              <w:t>Постійно</w:t>
            </w:r>
          </w:p>
        </w:tc>
        <w:tc>
          <w:tcPr>
            <w:tcW w:w="451" w:type="pct"/>
          </w:tcPr>
          <w:p w:rsidR="0053383D" w:rsidRPr="000D0DA2" w:rsidRDefault="0053383D" w:rsidP="001C40D9">
            <w:pPr>
              <w:jc w:val="both"/>
            </w:pPr>
            <w:r>
              <w:t>м/бюджет, інвестори</w:t>
            </w:r>
          </w:p>
        </w:tc>
        <w:tc>
          <w:tcPr>
            <w:tcW w:w="452" w:type="pct"/>
          </w:tcPr>
          <w:p w:rsidR="0053383D" w:rsidRPr="000D0DA2" w:rsidRDefault="0053383D" w:rsidP="001C40D9">
            <w:pPr>
              <w:jc w:val="center"/>
            </w:pPr>
            <w:r>
              <w:t>МОВ</w:t>
            </w:r>
          </w:p>
        </w:tc>
      </w:tr>
      <w:tr w:rsidR="0053383D" w:rsidRPr="000D0DA2">
        <w:tc>
          <w:tcPr>
            <w:tcW w:w="215" w:type="pct"/>
          </w:tcPr>
          <w:p w:rsidR="0053383D" w:rsidRDefault="0053383D" w:rsidP="001C40D9">
            <w:pPr>
              <w:jc w:val="both"/>
            </w:pPr>
            <w:r>
              <w:t>2.5</w:t>
            </w:r>
          </w:p>
        </w:tc>
        <w:tc>
          <w:tcPr>
            <w:tcW w:w="2528" w:type="pct"/>
          </w:tcPr>
          <w:p w:rsidR="0053383D" w:rsidRDefault="0053383D" w:rsidP="001C40D9">
            <w:pPr>
              <w:jc w:val="both"/>
            </w:pPr>
            <w:r>
              <w:rPr>
                <w:bCs/>
              </w:rPr>
              <w:t>Розроблення програм п</w:t>
            </w:r>
            <w:r w:rsidRPr="008676FD">
              <w:rPr>
                <w:bCs/>
              </w:rPr>
              <w:t>одолання дискримінації та підвищення інтеграції людей з найбільш уразливих груп, зокрема</w:t>
            </w:r>
            <w:r>
              <w:rPr>
                <w:bCs/>
              </w:rPr>
              <w:t>,</w:t>
            </w:r>
            <w:r w:rsidRPr="008676FD">
              <w:rPr>
                <w:bCs/>
              </w:rPr>
              <w:t xml:space="preserve"> люд</w:t>
            </w:r>
            <w:r>
              <w:rPr>
                <w:bCs/>
              </w:rPr>
              <w:t>ей</w:t>
            </w:r>
            <w:r w:rsidRPr="008676FD">
              <w:rPr>
                <w:bCs/>
              </w:rPr>
              <w:t xml:space="preserve"> з функціональними об</w:t>
            </w:r>
            <w:r>
              <w:rPr>
                <w:bCs/>
              </w:rPr>
              <w:t>меженнями</w:t>
            </w:r>
          </w:p>
        </w:tc>
        <w:tc>
          <w:tcPr>
            <w:tcW w:w="902" w:type="pct"/>
          </w:tcPr>
          <w:p w:rsidR="0053383D" w:rsidRPr="000D0DA2" w:rsidRDefault="0053383D" w:rsidP="001C40D9">
            <w:pPr>
              <w:jc w:val="center"/>
            </w:pPr>
            <w:r>
              <w:t>Гуманітарний відділ, ІГС, ПДК</w:t>
            </w:r>
          </w:p>
        </w:tc>
        <w:tc>
          <w:tcPr>
            <w:tcW w:w="452" w:type="pct"/>
          </w:tcPr>
          <w:p w:rsidR="0053383D" w:rsidRPr="000D0DA2" w:rsidRDefault="0053383D" w:rsidP="001C40D9">
            <w:pPr>
              <w:jc w:val="center"/>
            </w:pPr>
            <w:r>
              <w:t xml:space="preserve">ІІІ квартал </w:t>
            </w:r>
          </w:p>
        </w:tc>
        <w:tc>
          <w:tcPr>
            <w:tcW w:w="451" w:type="pct"/>
          </w:tcPr>
          <w:p w:rsidR="0053383D" w:rsidRPr="000D0DA2" w:rsidRDefault="0053383D" w:rsidP="001C40D9">
            <w:pPr>
              <w:jc w:val="center"/>
            </w:pPr>
            <w:r>
              <w:t>м/бюджет, інвестори</w:t>
            </w:r>
          </w:p>
        </w:tc>
        <w:tc>
          <w:tcPr>
            <w:tcW w:w="452" w:type="pct"/>
          </w:tcPr>
          <w:p w:rsidR="0053383D" w:rsidRPr="000D0DA2" w:rsidRDefault="0053383D" w:rsidP="001C40D9">
            <w:pPr>
              <w:jc w:val="center"/>
            </w:pPr>
            <w:r>
              <w:t>МОВ</w:t>
            </w:r>
          </w:p>
        </w:tc>
      </w:tr>
      <w:tr w:rsidR="0053383D" w:rsidRPr="000D0DA2">
        <w:tc>
          <w:tcPr>
            <w:tcW w:w="215" w:type="pct"/>
          </w:tcPr>
          <w:p w:rsidR="0053383D" w:rsidRPr="000D0DA2" w:rsidRDefault="0053383D" w:rsidP="001C40D9">
            <w:pPr>
              <w:jc w:val="both"/>
            </w:pPr>
            <w:r>
              <w:t>2.6</w:t>
            </w:r>
          </w:p>
        </w:tc>
        <w:tc>
          <w:tcPr>
            <w:tcW w:w="2528" w:type="pct"/>
          </w:tcPr>
          <w:p w:rsidR="0053383D" w:rsidRDefault="0053383D" w:rsidP="00AA604C">
            <w:pPr>
              <w:jc w:val="both"/>
              <w:rPr>
                <w:bCs/>
              </w:rPr>
            </w:pPr>
            <w:r>
              <w:rPr>
                <w:bCs/>
              </w:rPr>
              <w:t>Розроблення програми безбар’єрності міського середовища</w:t>
            </w:r>
          </w:p>
        </w:tc>
        <w:tc>
          <w:tcPr>
            <w:tcW w:w="902" w:type="pct"/>
          </w:tcPr>
          <w:p w:rsidR="0053383D" w:rsidRPr="000D0DA2" w:rsidRDefault="0053383D" w:rsidP="001C40D9">
            <w:pPr>
              <w:jc w:val="center"/>
            </w:pPr>
            <w:r>
              <w:t>Відділ ЖКГ, ІГС</w:t>
            </w:r>
          </w:p>
        </w:tc>
        <w:tc>
          <w:tcPr>
            <w:tcW w:w="452" w:type="pct"/>
          </w:tcPr>
          <w:p w:rsidR="0053383D" w:rsidRPr="000D0DA2" w:rsidRDefault="0053383D" w:rsidP="001C40D9">
            <w:pPr>
              <w:jc w:val="center"/>
            </w:pPr>
            <w:r>
              <w:t xml:space="preserve">Постійно </w:t>
            </w:r>
          </w:p>
        </w:tc>
        <w:tc>
          <w:tcPr>
            <w:tcW w:w="451" w:type="pct"/>
          </w:tcPr>
          <w:p w:rsidR="0053383D" w:rsidRPr="000D0DA2" w:rsidRDefault="0053383D" w:rsidP="001C40D9">
            <w:pPr>
              <w:jc w:val="center"/>
            </w:pPr>
            <w:r>
              <w:t>м/бюджет</w:t>
            </w:r>
          </w:p>
        </w:tc>
        <w:tc>
          <w:tcPr>
            <w:tcW w:w="452" w:type="pct"/>
          </w:tcPr>
          <w:p w:rsidR="0053383D" w:rsidRPr="000D0DA2" w:rsidRDefault="0053383D" w:rsidP="001C40D9">
            <w:pPr>
              <w:jc w:val="center"/>
            </w:pPr>
            <w:r>
              <w:t>МОВ</w:t>
            </w:r>
          </w:p>
        </w:tc>
      </w:tr>
      <w:tr w:rsidR="0053383D" w:rsidRPr="000D0DA2">
        <w:tc>
          <w:tcPr>
            <w:tcW w:w="215" w:type="pct"/>
          </w:tcPr>
          <w:p w:rsidR="0053383D" w:rsidRDefault="0053383D" w:rsidP="001C40D9">
            <w:pPr>
              <w:jc w:val="both"/>
            </w:pPr>
            <w:r>
              <w:t>2.7</w:t>
            </w:r>
          </w:p>
        </w:tc>
        <w:tc>
          <w:tcPr>
            <w:tcW w:w="2528" w:type="pct"/>
          </w:tcPr>
          <w:p w:rsidR="0053383D" w:rsidRPr="008C3723" w:rsidRDefault="0053383D" w:rsidP="001C40D9">
            <w:pPr>
              <w:jc w:val="both"/>
            </w:pPr>
            <w:r w:rsidRPr="008C3723">
              <w:t xml:space="preserve">Розроблення системи виявлення загрози </w:t>
            </w:r>
            <w:r>
              <w:t xml:space="preserve">та </w:t>
            </w:r>
            <w:r w:rsidRPr="008C3723">
              <w:t xml:space="preserve">оповіщення населення </w:t>
            </w:r>
            <w:r>
              <w:t>щодо виникнення</w:t>
            </w:r>
            <w:r w:rsidRPr="008C3723">
              <w:t xml:space="preserve"> ситуацій техногенного, природного або воєнного (військового) характеру</w:t>
            </w:r>
            <w:r>
              <w:t xml:space="preserve"> </w:t>
            </w:r>
          </w:p>
        </w:tc>
        <w:tc>
          <w:tcPr>
            <w:tcW w:w="902" w:type="pct"/>
          </w:tcPr>
          <w:p w:rsidR="0053383D" w:rsidRPr="000D0DA2" w:rsidRDefault="0053383D" w:rsidP="001C40D9">
            <w:pPr>
              <w:jc w:val="center"/>
            </w:pPr>
            <w:r>
              <w:t>Військово-облікове бюро, ПДК</w:t>
            </w:r>
          </w:p>
        </w:tc>
        <w:tc>
          <w:tcPr>
            <w:tcW w:w="452" w:type="pct"/>
          </w:tcPr>
          <w:p w:rsidR="0053383D" w:rsidRPr="000D0DA2" w:rsidRDefault="0053383D" w:rsidP="001C40D9">
            <w:pPr>
              <w:jc w:val="center"/>
            </w:pPr>
            <w:r>
              <w:t xml:space="preserve">І квартал </w:t>
            </w:r>
          </w:p>
        </w:tc>
        <w:tc>
          <w:tcPr>
            <w:tcW w:w="451" w:type="pct"/>
          </w:tcPr>
          <w:p w:rsidR="0053383D" w:rsidRPr="000D0DA2" w:rsidRDefault="0053383D" w:rsidP="001C40D9">
            <w:pPr>
              <w:jc w:val="center"/>
            </w:pPr>
            <w:r>
              <w:t xml:space="preserve">м/бюджет </w:t>
            </w:r>
          </w:p>
        </w:tc>
        <w:tc>
          <w:tcPr>
            <w:tcW w:w="452" w:type="pct"/>
          </w:tcPr>
          <w:p w:rsidR="0053383D" w:rsidRPr="000D0DA2" w:rsidRDefault="0053383D" w:rsidP="001C40D9">
            <w:pPr>
              <w:jc w:val="center"/>
            </w:pPr>
            <w:r>
              <w:t>МОВ</w:t>
            </w:r>
          </w:p>
        </w:tc>
      </w:tr>
      <w:tr w:rsidR="0053383D" w:rsidRPr="000D0DA2">
        <w:tc>
          <w:tcPr>
            <w:tcW w:w="215" w:type="pct"/>
          </w:tcPr>
          <w:p w:rsidR="0053383D" w:rsidRDefault="0053383D" w:rsidP="001C40D9">
            <w:pPr>
              <w:jc w:val="both"/>
            </w:pPr>
            <w:r w:rsidRPr="00CA15D1">
              <w:t>2.8</w:t>
            </w:r>
          </w:p>
        </w:tc>
        <w:tc>
          <w:tcPr>
            <w:tcW w:w="2528" w:type="pct"/>
          </w:tcPr>
          <w:p w:rsidR="0053383D" w:rsidRPr="008C3723" w:rsidRDefault="0053383D" w:rsidP="001C40D9">
            <w:r>
              <w:t>Сприяння розвитку м</w:t>
            </w:r>
            <w:r w:rsidRPr="00855408">
              <w:t>едичн</w:t>
            </w:r>
            <w:r>
              <w:t>ого</w:t>
            </w:r>
            <w:r w:rsidRPr="00855408">
              <w:t xml:space="preserve"> туризм</w:t>
            </w:r>
            <w:r>
              <w:t>у</w:t>
            </w:r>
            <w:r w:rsidRPr="00855408">
              <w:t>,</w:t>
            </w:r>
            <w:r>
              <w:t xml:space="preserve"> </w:t>
            </w:r>
            <w:r w:rsidRPr="00855408">
              <w:t xml:space="preserve">розвитку </w:t>
            </w:r>
            <w:r>
              <w:t xml:space="preserve">мережі </w:t>
            </w:r>
            <w:r w:rsidRPr="00855408">
              <w:t>приватних клінік</w:t>
            </w:r>
            <w:r>
              <w:t>,</w:t>
            </w:r>
            <w:r w:rsidRPr="00855408">
              <w:t xml:space="preserve"> </w:t>
            </w:r>
            <w:r>
              <w:t xml:space="preserve">створення умов для </w:t>
            </w:r>
            <w:r w:rsidRPr="00855408">
              <w:t>перетворення існуючих лікарень на сучасні діагностичні центри</w:t>
            </w:r>
          </w:p>
        </w:tc>
        <w:tc>
          <w:tcPr>
            <w:tcW w:w="902" w:type="pct"/>
          </w:tcPr>
          <w:p w:rsidR="0053383D" w:rsidRDefault="0053383D" w:rsidP="001C40D9">
            <w:pPr>
              <w:jc w:val="center"/>
            </w:pPr>
            <w:r>
              <w:t>Гуманітарний відділ,</w:t>
            </w:r>
          </w:p>
          <w:p w:rsidR="0053383D" w:rsidRPr="000D0DA2" w:rsidRDefault="0053383D" w:rsidP="001C40D9">
            <w:pPr>
              <w:jc w:val="center"/>
            </w:pPr>
            <w:r>
              <w:t>ПДК, ІГС</w:t>
            </w:r>
          </w:p>
        </w:tc>
        <w:tc>
          <w:tcPr>
            <w:tcW w:w="452" w:type="pct"/>
          </w:tcPr>
          <w:p w:rsidR="0053383D" w:rsidRPr="000D0DA2" w:rsidRDefault="0053383D" w:rsidP="001C40D9">
            <w:pPr>
              <w:jc w:val="center"/>
            </w:pPr>
            <w:r>
              <w:t xml:space="preserve">Постійно  </w:t>
            </w:r>
          </w:p>
        </w:tc>
        <w:tc>
          <w:tcPr>
            <w:tcW w:w="451" w:type="pct"/>
          </w:tcPr>
          <w:p w:rsidR="0053383D" w:rsidRPr="000D0DA2" w:rsidRDefault="0053383D" w:rsidP="001C40D9">
            <w:pPr>
              <w:jc w:val="center"/>
            </w:pPr>
            <w:r>
              <w:t>м/бюджет, інвестори</w:t>
            </w:r>
          </w:p>
        </w:tc>
        <w:tc>
          <w:tcPr>
            <w:tcW w:w="452" w:type="pct"/>
          </w:tcPr>
          <w:p w:rsidR="0053383D" w:rsidRPr="000D0DA2" w:rsidRDefault="0053383D" w:rsidP="001C40D9">
            <w:pPr>
              <w:jc w:val="center"/>
            </w:pPr>
            <w:r>
              <w:t>МОВ</w:t>
            </w:r>
          </w:p>
        </w:tc>
      </w:tr>
      <w:tr w:rsidR="0053383D" w:rsidRPr="000D0DA2">
        <w:tc>
          <w:tcPr>
            <w:tcW w:w="215" w:type="pct"/>
          </w:tcPr>
          <w:p w:rsidR="0053383D" w:rsidRPr="00855408" w:rsidRDefault="0053383D" w:rsidP="001C40D9">
            <w:pPr>
              <w:jc w:val="both"/>
              <w:rPr>
                <w:highlight w:val="green"/>
              </w:rPr>
            </w:pPr>
            <w:r w:rsidRPr="00CA15D1">
              <w:t>2.9</w:t>
            </w:r>
          </w:p>
        </w:tc>
        <w:tc>
          <w:tcPr>
            <w:tcW w:w="2528" w:type="pct"/>
          </w:tcPr>
          <w:p w:rsidR="0053383D" w:rsidRPr="00B817FB" w:rsidRDefault="0053383D" w:rsidP="001C40D9">
            <w:pPr>
              <w:jc w:val="both"/>
              <w:rPr>
                <w:sz w:val="28"/>
                <w:szCs w:val="28"/>
              </w:rPr>
            </w:pPr>
            <w:r w:rsidRPr="007E6706">
              <w:t>Створення дорожніх карт (інформаційно-правовий дороговказ</w:t>
            </w:r>
            <w:r>
              <w:t>)</w:t>
            </w:r>
            <w:r w:rsidRPr="007E6706">
              <w:t xml:space="preserve"> для всіх </w:t>
            </w:r>
            <w:r>
              <w:t>категорій незахищених верств населення (</w:t>
            </w:r>
            <w:r w:rsidRPr="007E6706">
              <w:t>малозабезпечені, багатодітні, діти-сироти, вимушені переселенці, одинокі люди похилого віку,  інваліди</w:t>
            </w:r>
            <w:r w:rsidRPr="007134DE">
              <w:rPr>
                <w:sz w:val="28"/>
                <w:szCs w:val="28"/>
              </w:rPr>
              <w:t>)</w:t>
            </w:r>
          </w:p>
        </w:tc>
        <w:tc>
          <w:tcPr>
            <w:tcW w:w="902" w:type="pct"/>
          </w:tcPr>
          <w:p w:rsidR="0053383D" w:rsidRPr="000D0DA2" w:rsidRDefault="0053383D" w:rsidP="001C40D9">
            <w:pPr>
              <w:jc w:val="center"/>
            </w:pPr>
            <w:r>
              <w:t>Гуманітарний відділ, ІГС, ПДК</w:t>
            </w:r>
          </w:p>
        </w:tc>
        <w:tc>
          <w:tcPr>
            <w:tcW w:w="452" w:type="pct"/>
          </w:tcPr>
          <w:p w:rsidR="0053383D" w:rsidRPr="000D0DA2" w:rsidRDefault="0053383D" w:rsidP="001C40D9">
            <w:pPr>
              <w:jc w:val="center"/>
            </w:pPr>
            <w:r>
              <w:t xml:space="preserve">Постійно  </w:t>
            </w:r>
          </w:p>
        </w:tc>
        <w:tc>
          <w:tcPr>
            <w:tcW w:w="451" w:type="pct"/>
          </w:tcPr>
          <w:p w:rsidR="0053383D" w:rsidRPr="000D0DA2" w:rsidRDefault="0053383D" w:rsidP="001C40D9">
            <w:pPr>
              <w:jc w:val="center"/>
            </w:pPr>
            <w:r>
              <w:t>м/бюджет, інвестори</w:t>
            </w:r>
          </w:p>
        </w:tc>
        <w:tc>
          <w:tcPr>
            <w:tcW w:w="452" w:type="pct"/>
          </w:tcPr>
          <w:p w:rsidR="0053383D" w:rsidRPr="000D0DA2" w:rsidRDefault="0053383D" w:rsidP="001C40D9">
            <w:pPr>
              <w:jc w:val="center"/>
            </w:pPr>
            <w:r>
              <w:t>МОВ</w:t>
            </w:r>
          </w:p>
        </w:tc>
      </w:tr>
    </w:tbl>
    <w:p w:rsidR="0053383D" w:rsidRDefault="0053383D"/>
    <w:p w:rsidR="0053383D" w:rsidRPr="0076604F" w:rsidRDefault="0053383D" w:rsidP="0076604F">
      <w:pPr>
        <w:jc w:val="right"/>
        <w:rPr>
          <w:i/>
        </w:rPr>
      </w:pPr>
      <w:r w:rsidRPr="0076604F">
        <w:rPr>
          <w:i/>
        </w:rPr>
        <w:t>Продовження таблиці 1</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937"/>
        <w:gridCol w:w="2832"/>
        <w:gridCol w:w="1419"/>
        <w:gridCol w:w="1416"/>
        <w:gridCol w:w="1419"/>
      </w:tblGrid>
      <w:tr w:rsidR="0053383D" w:rsidRPr="000D0DA2">
        <w:tc>
          <w:tcPr>
            <w:tcW w:w="215" w:type="pct"/>
            <w:shd w:val="clear" w:color="auto" w:fill="92D050"/>
          </w:tcPr>
          <w:p w:rsidR="0053383D" w:rsidRPr="000C42A2" w:rsidRDefault="0053383D" w:rsidP="00CB61C5">
            <w:pPr>
              <w:jc w:val="center"/>
              <w:rPr>
                <w:i/>
                <w:lang w:val="ru-RU"/>
              </w:rPr>
            </w:pPr>
            <w:r w:rsidRPr="000C42A2">
              <w:rPr>
                <w:i/>
                <w:lang w:val="ru-RU"/>
              </w:rPr>
              <w:t>1</w:t>
            </w:r>
          </w:p>
        </w:tc>
        <w:tc>
          <w:tcPr>
            <w:tcW w:w="2528" w:type="pct"/>
            <w:shd w:val="clear" w:color="auto" w:fill="92D050"/>
          </w:tcPr>
          <w:p w:rsidR="0053383D" w:rsidRPr="000C42A2" w:rsidRDefault="0053383D" w:rsidP="00CB61C5">
            <w:pPr>
              <w:jc w:val="center"/>
              <w:rPr>
                <w:i/>
                <w:lang w:val="ru-RU"/>
              </w:rPr>
            </w:pPr>
            <w:r w:rsidRPr="000C42A2">
              <w:rPr>
                <w:i/>
                <w:lang w:val="ru-RU"/>
              </w:rPr>
              <w:t>2</w:t>
            </w:r>
          </w:p>
        </w:tc>
        <w:tc>
          <w:tcPr>
            <w:tcW w:w="902" w:type="pct"/>
            <w:shd w:val="clear" w:color="auto" w:fill="92D050"/>
          </w:tcPr>
          <w:p w:rsidR="0053383D" w:rsidRPr="000C42A2" w:rsidRDefault="0053383D" w:rsidP="00CB61C5">
            <w:pPr>
              <w:jc w:val="center"/>
              <w:rPr>
                <w:i/>
                <w:lang w:val="ru-RU"/>
              </w:rPr>
            </w:pPr>
            <w:r w:rsidRPr="000C42A2">
              <w:rPr>
                <w:i/>
                <w:lang w:val="ru-RU"/>
              </w:rPr>
              <w:t>3</w:t>
            </w:r>
          </w:p>
        </w:tc>
        <w:tc>
          <w:tcPr>
            <w:tcW w:w="452" w:type="pct"/>
            <w:shd w:val="clear" w:color="auto" w:fill="92D050"/>
          </w:tcPr>
          <w:p w:rsidR="0053383D" w:rsidRPr="000C42A2" w:rsidRDefault="0053383D" w:rsidP="00CB61C5">
            <w:pPr>
              <w:jc w:val="center"/>
              <w:rPr>
                <w:i/>
                <w:lang w:val="ru-RU"/>
              </w:rPr>
            </w:pPr>
            <w:r w:rsidRPr="000C42A2">
              <w:rPr>
                <w:i/>
                <w:lang w:val="ru-RU"/>
              </w:rPr>
              <w:t>4</w:t>
            </w:r>
          </w:p>
        </w:tc>
        <w:tc>
          <w:tcPr>
            <w:tcW w:w="451" w:type="pct"/>
            <w:shd w:val="clear" w:color="auto" w:fill="92D050"/>
          </w:tcPr>
          <w:p w:rsidR="0053383D" w:rsidRPr="000C42A2" w:rsidRDefault="0053383D" w:rsidP="00CB61C5">
            <w:pPr>
              <w:jc w:val="center"/>
              <w:rPr>
                <w:i/>
                <w:lang w:val="ru-RU"/>
              </w:rPr>
            </w:pPr>
            <w:r w:rsidRPr="000C42A2">
              <w:rPr>
                <w:i/>
                <w:lang w:val="ru-RU"/>
              </w:rPr>
              <w:t>5</w:t>
            </w:r>
          </w:p>
        </w:tc>
        <w:tc>
          <w:tcPr>
            <w:tcW w:w="452" w:type="pct"/>
            <w:shd w:val="clear" w:color="auto" w:fill="92D050"/>
          </w:tcPr>
          <w:p w:rsidR="0053383D" w:rsidRPr="000C42A2" w:rsidRDefault="0053383D" w:rsidP="00CB61C5">
            <w:pPr>
              <w:jc w:val="center"/>
              <w:rPr>
                <w:i/>
                <w:lang w:val="ru-RU"/>
              </w:rPr>
            </w:pPr>
            <w:r w:rsidRPr="000C42A2">
              <w:rPr>
                <w:i/>
                <w:lang w:val="ru-RU"/>
              </w:rPr>
              <w:t>6</w:t>
            </w:r>
          </w:p>
        </w:tc>
      </w:tr>
      <w:tr w:rsidR="0053383D" w:rsidRPr="000D0DA2">
        <w:tc>
          <w:tcPr>
            <w:tcW w:w="215" w:type="pct"/>
          </w:tcPr>
          <w:p w:rsidR="0053383D" w:rsidRDefault="0053383D" w:rsidP="001C40D9">
            <w:pPr>
              <w:jc w:val="both"/>
              <w:rPr>
                <w:highlight w:val="green"/>
              </w:rPr>
            </w:pPr>
            <w:r>
              <w:t>2.10</w:t>
            </w:r>
          </w:p>
        </w:tc>
        <w:tc>
          <w:tcPr>
            <w:tcW w:w="2528" w:type="pct"/>
          </w:tcPr>
          <w:p w:rsidR="0053383D" w:rsidRPr="007E6706" w:rsidRDefault="0053383D" w:rsidP="001C40D9">
            <w:pPr>
              <w:jc w:val="both"/>
            </w:pPr>
            <w:r>
              <w:t>Створення к</w:t>
            </w:r>
            <w:r w:rsidRPr="0000128B">
              <w:t>реативн</w:t>
            </w:r>
            <w:r>
              <w:t>ого</w:t>
            </w:r>
            <w:r w:rsidRPr="0000128B">
              <w:t xml:space="preserve"> прос</w:t>
            </w:r>
            <w:r>
              <w:t xml:space="preserve">тору </w:t>
            </w:r>
            <w:r w:rsidRPr="0000128B">
              <w:t>дл</w:t>
            </w:r>
            <w:r>
              <w:t xml:space="preserve">я молоді та людей похилого віку, через організацію </w:t>
            </w:r>
            <w:r w:rsidRPr="0000128B">
              <w:t>клуб</w:t>
            </w:r>
            <w:r>
              <w:t>ів</w:t>
            </w:r>
            <w:r w:rsidRPr="0000128B">
              <w:t xml:space="preserve"> за інтересами (</w:t>
            </w:r>
            <w:r w:rsidRPr="008336A9">
              <w:rPr>
                <w:color w:val="000000"/>
                <w:shd w:val="clear" w:color="auto" w:fill="FFFFFF"/>
              </w:rPr>
              <w:t>Urban Space</w:t>
            </w:r>
            <w:r w:rsidRPr="008336A9">
              <w:t>)</w:t>
            </w:r>
          </w:p>
        </w:tc>
        <w:tc>
          <w:tcPr>
            <w:tcW w:w="902" w:type="pct"/>
          </w:tcPr>
          <w:p w:rsidR="0053383D" w:rsidRPr="000D0DA2" w:rsidRDefault="0053383D" w:rsidP="001C40D9">
            <w:pPr>
              <w:jc w:val="center"/>
            </w:pPr>
            <w:r>
              <w:t>Гуманітарний відділ, ІГС, ПДК</w:t>
            </w:r>
          </w:p>
        </w:tc>
        <w:tc>
          <w:tcPr>
            <w:tcW w:w="452" w:type="pct"/>
          </w:tcPr>
          <w:p w:rsidR="0053383D" w:rsidRPr="000D0DA2" w:rsidRDefault="0053383D" w:rsidP="001C40D9">
            <w:pPr>
              <w:jc w:val="center"/>
            </w:pPr>
            <w:r>
              <w:t xml:space="preserve">Постійно  </w:t>
            </w:r>
          </w:p>
        </w:tc>
        <w:tc>
          <w:tcPr>
            <w:tcW w:w="451" w:type="pct"/>
          </w:tcPr>
          <w:p w:rsidR="0053383D" w:rsidRPr="000D0DA2" w:rsidRDefault="0053383D" w:rsidP="001C40D9">
            <w:pPr>
              <w:jc w:val="center"/>
            </w:pPr>
            <w:r>
              <w:t>м/бюджет, інвестори</w:t>
            </w:r>
          </w:p>
        </w:tc>
        <w:tc>
          <w:tcPr>
            <w:tcW w:w="452" w:type="pct"/>
          </w:tcPr>
          <w:p w:rsidR="0053383D" w:rsidRPr="000D0DA2" w:rsidRDefault="0053383D" w:rsidP="001C40D9">
            <w:pPr>
              <w:jc w:val="center"/>
            </w:pPr>
            <w:r>
              <w:t>МОВ</w:t>
            </w:r>
          </w:p>
        </w:tc>
      </w:tr>
      <w:tr w:rsidR="0053383D" w:rsidRPr="000D0DA2">
        <w:tc>
          <w:tcPr>
            <w:tcW w:w="215" w:type="pct"/>
          </w:tcPr>
          <w:p w:rsidR="0053383D" w:rsidRDefault="0053383D" w:rsidP="001C40D9">
            <w:pPr>
              <w:jc w:val="both"/>
              <w:rPr>
                <w:highlight w:val="green"/>
              </w:rPr>
            </w:pPr>
            <w:r w:rsidRPr="00CA15D1">
              <w:t>2.11</w:t>
            </w:r>
          </w:p>
        </w:tc>
        <w:tc>
          <w:tcPr>
            <w:tcW w:w="2528" w:type="pct"/>
          </w:tcPr>
          <w:p w:rsidR="0053383D" w:rsidRDefault="0053383D" w:rsidP="001C40D9">
            <w:pPr>
              <w:jc w:val="both"/>
            </w:pPr>
            <w:r>
              <w:t xml:space="preserve">Розроблення системи заходів щодо винесення за межі міста обласного тубдиспансера </w:t>
            </w:r>
          </w:p>
        </w:tc>
        <w:tc>
          <w:tcPr>
            <w:tcW w:w="902" w:type="pct"/>
          </w:tcPr>
          <w:p w:rsidR="0053383D" w:rsidRPr="000D0DA2" w:rsidRDefault="0053383D" w:rsidP="001C40D9">
            <w:pPr>
              <w:jc w:val="center"/>
            </w:pPr>
            <w:r>
              <w:t>Гуманітарний відділ, ІГС, ПДК</w:t>
            </w:r>
          </w:p>
        </w:tc>
        <w:tc>
          <w:tcPr>
            <w:tcW w:w="452" w:type="pct"/>
          </w:tcPr>
          <w:p w:rsidR="0053383D" w:rsidRPr="000D0DA2" w:rsidRDefault="0053383D" w:rsidP="001C40D9">
            <w:pPr>
              <w:jc w:val="center"/>
            </w:pPr>
            <w:r>
              <w:t xml:space="preserve">Протягом року </w:t>
            </w:r>
          </w:p>
        </w:tc>
        <w:tc>
          <w:tcPr>
            <w:tcW w:w="451" w:type="pct"/>
          </w:tcPr>
          <w:p w:rsidR="0053383D" w:rsidRPr="000D0DA2" w:rsidRDefault="0053383D" w:rsidP="001C40D9">
            <w:pPr>
              <w:jc w:val="center"/>
            </w:pPr>
            <w:r>
              <w:t>м/бюджет, інвестори</w:t>
            </w:r>
          </w:p>
        </w:tc>
        <w:tc>
          <w:tcPr>
            <w:tcW w:w="452" w:type="pct"/>
          </w:tcPr>
          <w:p w:rsidR="0053383D" w:rsidRDefault="0053383D" w:rsidP="001C40D9">
            <w:pPr>
              <w:jc w:val="center"/>
            </w:pPr>
            <w:r>
              <w:t>Договірні умови</w:t>
            </w:r>
          </w:p>
        </w:tc>
      </w:tr>
      <w:tr w:rsidR="0053383D" w:rsidRPr="000D0DA2">
        <w:tc>
          <w:tcPr>
            <w:tcW w:w="215" w:type="pct"/>
          </w:tcPr>
          <w:p w:rsidR="0053383D" w:rsidRPr="000D0DA2" w:rsidRDefault="0053383D" w:rsidP="001C40D9">
            <w:pPr>
              <w:jc w:val="both"/>
            </w:pPr>
            <w:r>
              <w:t>2.12</w:t>
            </w:r>
          </w:p>
        </w:tc>
        <w:tc>
          <w:tcPr>
            <w:tcW w:w="2528" w:type="pct"/>
          </w:tcPr>
          <w:p w:rsidR="0053383D" w:rsidRDefault="0053383D" w:rsidP="001C40D9">
            <w:pPr>
              <w:jc w:val="both"/>
            </w:pPr>
            <w:r>
              <w:t>Розроблення програм с</w:t>
            </w:r>
            <w:r w:rsidRPr="008676FD">
              <w:t>прия</w:t>
            </w:r>
            <w:r>
              <w:t xml:space="preserve">ння створення міського хоспісу та спеціалізованих </w:t>
            </w:r>
            <w:r w:rsidRPr="008676FD">
              <w:t>закладів, які створю</w:t>
            </w:r>
            <w:r>
              <w:t>ю</w:t>
            </w:r>
            <w:r w:rsidRPr="008676FD">
              <w:t xml:space="preserve">ть належні </w:t>
            </w:r>
            <w:r>
              <w:t>у</w:t>
            </w:r>
            <w:r w:rsidRPr="008676FD">
              <w:t>мови життя для одиноких людей похилого віку</w:t>
            </w:r>
            <w:r>
              <w:t xml:space="preserve"> та людей з обмеженими фізичними можливостями</w:t>
            </w:r>
          </w:p>
        </w:tc>
        <w:tc>
          <w:tcPr>
            <w:tcW w:w="902" w:type="pct"/>
          </w:tcPr>
          <w:p w:rsidR="0053383D" w:rsidRDefault="0053383D" w:rsidP="001C40D9">
            <w:pPr>
              <w:jc w:val="center"/>
            </w:pPr>
            <w:r>
              <w:t>Відділ ЖКГ,</w:t>
            </w:r>
          </w:p>
          <w:p w:rsidR="0053383D" w:rsidRPr="000D0DA2" w:rsidRDefault="0053383D" w:rsidP="001C40D9">
            <w:pPr>
              <w:jc w:val="center"/>
            </w:pPr>
            <w:r>
              <w:t>ПДК</w:t>
            </w:r>
          </w:p>
        </w:tc>
        <w:tc>
          <w:tcPr>
            <w:tcW w:w="452" w:type="pct"/>
          </w:tcPr>
          <w:p w:rsidR="0053383D" w:rsidRPr="000D0DA2" w:rsidRDefault="0053383D" w:rsidP="001C40D9">
            <w:pPr>
              <w:jc w:val="center"/>
            </w:pPr>
            <w:r>
              <w:t xml:space="preserve">Постійно </w:t>
            </w:r>
          </w:p>
        </w:tc>
        <w:tc>
          <w:tcPr>
            <w:tcW w:w="451" w:type="pct"/>
          </w:tcPr>
          <w:p w:rsidR="0053383D" w:rsidRPr="000D0DA2" w:rsidRDefault="0053383D" w:rsidP="001C40D9">
            <w:pPr>
              <w:jc w:val="center"/>
            </w:pPr>
            <w:r>
              <w:t>інвестори</w:t>
            </w:r>
          </w:p>
        </w:tc>
        <w:tc>
          <w:tcPr>
            <w:tcW w:w="452" w:type="pct"/>
          </w:tcPr>
          <w:p w:rsidR="0053383D" w:rsidRPr="000D0DA2" w:rsidRDefault="0053383D" w:rsidP="001C40D9">
            <w:pPr>
              <w:jc w:val="center"/>
            </w:pPr>
            <w:r>
              <w:t>Згідно проекту</w:t>
            </w:r>
          </w:p>
        </w:tc>
      </w:tr>
      <w:tr w:rsidR="0053383D" w:rsidRPr="000D0DA2">
        <w:tc>
          <w:tcPr>
            <w:tcW w:w="215" w:type="pct"/>
          </w:tcPr>
          <w:p w:rsidR="0053383D" w:rsidRDefault="0053383D" w:rsidP="001C40D9">
            <w:pPr>
              <w:jc w:val="both"/>
            </w:pPr>
            <w:r>
              <w:t>2.13</w:t>
            </w:r>
          </w:p>
        </w:tc>
        <w:tc>
          <w:tcPr>
            <w:tcW w:w="2528" w:type="pct"/>
          </w:tcPr>
          <w:p w:rsidR="0053383D" w:rsidRPr="000D0DA2" w:rsidRDefault="0053383D" w:rsidP="001C40D9">
            <w:r>
              <w:t xml:space="preserve">Розвиток та реалізація програм соціального житлового будівництва  </w:t>
            </w:r>
          </w:p>
        </w:tc>
        <w:tc>
          <w:tcPr>
            <w:tcW w:w="902" w:type="pct"/>
          </w:tcPr>
          <w:p w:rsidR="0053383D" w:rsidRDefault="0053383D" w:rsidP="001C40D9">
            <w:pPr>
              <w:jc w:val="center"/>
            </w:pPr>
            <w:r>
              <w:t>Відділ ЖКГ,</w:t>
            </w:r>
          </w:p>
          <w:p w:rsidR="0053383D" w:rsidRPr="000D0DA2" w:rsidRDefault="0053383D" w:rsidP="001C40D9">
            <w:pPr>
              <w:jc w:val="center"/>
            </w:pPr>
            <w:r>
              <w:t>ПДК</w:t>
            </w:r>
          </w:p>
        </w:tc>
        <w:tc>
          <w:tcPr>
            <w:tcW w:w="452" w:type="pct"/>
          </w:tcPr>
          <w:p w:rsidR="0053383D" w:rsidRPr="000D0DA2" w:rsidRDefault="0053383D" w:rsidP="001C40D9">
            <w:pPr>
              <w:jc w:val="center"/>
            </w:pPr>
            <w:r>
              <w:t xml:space="preserve">Постійно </w:t>
            </w:r>
          </w:p>
        </w:tc>
        <w:tc>
          <w:tcPr>
            <w:tcW w:w="451" w:type="pct"/>
          </w:tcPr>
          <w:p w:rsidR="0053383D" w:rsidRPr="000D0DA2" w:rsidRDefault="0053383D" w:rsidP="001C40D9">
            <w:pPr>
              <w:jc w:val="center"/>
            </w:pPr>
            <w:r>
              <w:t xml:space="preserve">інвестори </w:t>
            </w:r>
          </w:p>
        </w:tc>
        <w:tc>
          <w:tcPr>
            <w:tcW w:w="452" w:type="pct"/>
          </w:tcPr>
          <w:p w:rsidR="0053383D" w:rsidRPr="000D0DA2" w:rsidRDefault="0053383D" w:rsidP="001C40D9">
            <w:pPr>
              <w:jc w:val="center"/>
            </w:pPr>
            <w:r>
              <w:t>Згідно проектів</w:t>
            </w:r>
          </w:p>
        </w:tc>
      </w:tr>
      <w:tr w:rsidR="0053383D" w:rsidRPr="000D0DA2">
        <w:tc>
          <w:tcPr>
            <w:tcW w:w="215" w:type="pct"/>
          </w:tcPr>
          <w:p w:rsidR="0053383D" w:rsidRDefault="0053383D" w:rsidP="001C40D9">
            <w:pPr>
              <w:jc w:val="both"/>
            </w:pPr>
            <w:r>
              <w:t>2.14</w:t>
            </w:r>
          </w:p>
        </w:tc>
        <w:tc>
          <w:tcPr>
            <w:tcW w:w="2528" w:type="pct"/>
          </w:tcPr>
          <w:p w:rsidR="0053383D" w:rsidRDefault="0053383D" w:rsidP="001C40D9">
            <w:pPr>
              <w:jc w:val="both"/>
            </w:pPr>
            <w:r>
              <w:t>Реалізація заходів міської цільової програми «Турбота»</w:t>
            </w:r>
          </w:p>
        </w:tc>
        <w:tc>
          <w:tcPr>
            <w:tcW w:w="902" w:type="pct"/>
          </w:tcPr>
          <w:p w:rsidR="0053383D" w:rsidRDefault="0053383D" w:rsidP="001C40D9">
            <w:pPr>
              <w:jc w:val="center"/>
            </w:pPr>
            <w:r>
              <w:t>Гуманітарний відділ,</w:t>
            </w:r>
          </w:p>
          <w:p w:rsidR="0053383D" w:rsidRPr="000D0DA2" w:rsidRDefault="0053383D" w:rsidP="001C40D9">
            <w:pPr>
              <w:jc w:val="center"/>
            </w:pPr>
            <w:r>
              <w:t>ПДК</w:t>
            </w:r>
          </w:p>
        </w:tc>
        <w:tc>
          <w:tcPr>
            <w:tcW w:w="452" w:type="pct"/>
          </w:tcPr>
          <w:p w:rsidR="0053383D" w:rsidRPr="000D0DA2" w:rsidRDefault="0053383D" w:rsidP="001C40D9">
            <w:pPr>
              <w:jc w:val="center"/>
            </w:pPr>
            <w:r>
              <w:t xml:space="preserve">Постійно </w:t>
            </w:r>
          </w:p>
        </w:tc>
        <w:tc>
          <w:tcPr>
            <w:tcW w:w="451" w:type="pct"/>
          </w:tcPr>
          <w:p w:rsidR="0053383D" w:rsidRDefault="0053383D" w:rsidP="001C40D9">
            <w:pPr>
              <w:jc w:val="center"/>
            </w:pPr>
            <w:r>
              <w:t>м/бюджет</w:t>
            </w:r>
          </w:p>
        </w:tc>
        <w:tc>
          <w:tcPr>
            <w:tcW w:w="452" w:type="pct"/>
          </w:tcPr>
          <w:p w:rsidR="0053383D" w:rsidRDefault="0053383D" w:rsidP="001C40D9">
            <w:pPr>
              <w:jc w:val="center"/>
            </w:pPr>
            <w:r>
              <w:t>900 000</w:t>
            </w:r>
          </w:p>
        </w:tc>
      </w:tr>
      <w:tr w:rsidR="0053383D" w:rsidRPr="000D0DA2">
        <w:tc>
          <w:tcPr>
            <w:tcW w:w="5000" w:type="pct"/>
            <w:gridSpan w:val="6"/>
          </w:tcPr>
          <w:p w:rsidR="0053383D" w:rsidRPr="000D0DA2" w:rsidRDefault="0053383D" w:rsidP="001C40D9">
            <w:pPr>
              <w:shd w:val="clear" w:color="auto" w:fill="FFFFCC"/>
              <w:jc w:val="center"/>
            </w:pPr>
            <w:r w:rsidRPr="00CB5FE9">
              <w:t xml:space="preserve">Стратегічна ціль </w:t>
            </w:r>
            <w:r>
              <w:t>С.</w:t>
            </w:r>
            <w:r w:rsidRPr="00CB5FE9">
              <w:t>3</w:t>
            </w:r>
            <w:r>
              <w:t xml:space="preserve">. </w:t>
            </w:r>
            <w:r w:rsidRPr="000A4993">
              <w:t>Збереження та розвиток самобутньої історичної та культурної спадщини</w:t>
            </w:r>
          </w:p>
        </w:tc>
      </w:tr>
      <w:tr w:rsidR="0053383D" w:rsidRPr="000D0DA2">
        <w:tc>
          <w:tcPr>
            <w:tcW w:w="215" w:type="pct"/>
          </w:tcPr>
          <w:p w:rsidR="0053383D" w:rsidRPr="000D0DA2" w:rsidRDefault="0053383D" w:rsidP="001C40D9">
            <w:pPr>
              <w:jc w:val="both"/>
            </w:pPr>
            <w:r>
              <w:t>3.1</w:t>
            </w:r>
          </w:p>
        </w:tc>
        <w:tc>
          <w:tcPr>
            <w:tcW w:w="2528" w:type="pct"/>
          </w:tcPr>
          <w:p w:rsidR="0053383D" w:rsidRPr="000D0DA2" w:rsidRDefault="0053383D" w:rsidP="001C40D9">
            <w:pPr>
              <w:jc w:val="both"/>
            </w:pPr>
            <w:r>
              <w:t>Створення концепції та стратегії збереження та розвитку культурної спадщини міста</w:t>
            </w:r>
          </w:p>
        </w:tc>
        <w:tc>
          <w:tcPr>
            <w:tcW w:w="902" w:type="pct"/>
          </w:tcPr>
          <w:p w:rsidR="0053383D" w:rsidRDefault="0053383D" w:rsidP="001C40D9">
            <w:pPr>
              <w:jc w:val="center"/>
            </w:pPr>
            <w:r>
              <w:t>Гуманітарний відділ,</w:t>
            </w:r>
          </w:p>
          <w:p w:rsidR="0053383D" w:rsidRPr="000D0DA2" w:rsidRDefault="0053383D" w:rsidP="001C40D9">
            <w:pPr>
              <w:jc w:val="center"/>
            </w:pPr>
            <w:r>
              <w:t>ПДК, ІГС</w:t>
            </w:r>
          </w:p>
        </w:tc>
        <w:tc>
          <w:tcPr>
            <w:tcW w:w="452" w:type="pct"/>
          </w:tcPr>
          <w:p w:rsidR="0053383D" w:rsidRPr="000D0DA2" w:rsidRDefault="0053383D" w:rsidP="001C40D9">
            <w:pPr>
              <w:jc w:val="center"/>
            </w:pPr>
            <w:r>
              <w:t>ІІ квартал</w:t>
            </w:r>
          </w:p>
        </w:tc>
        <w:tc>
          <w:tcPr>
            <w:tcW w:w="451" w:type="pct"/>
          </w:tcPr>
          <w:p w:rsidR="0053383D" w:rsidRPr="000D0DA2" w:rsidRDefault="0053383D" w:rsidP="001C40D9">
            <w:pPr>
              <w:jc w:val="center"/>
            </w:pPr>
            <w:r>
              <w:t>м/бюджет</w:t>
            </w:r>
          </w:p>
        </w:tc>
        <w:tc>
          <w:tcPr>
            <w:tcW w:w="452" w:type="pct"/>
          </w:tcPr>
          <w:p w:rsidR="0053383D" w:rsidRPr="003936A2" w:rsidRDefault="0053383D" w:rsidP="001C40D9">
            <w:pPr>
              <w:jc w:val="center"/>
            </w:pPr>
            <w:r w:rsidRPr="003936A2">
              <w:t>МОВ</w:t>
            </w:r>
          </w:p>
        </w:tc>
      </w:tr>
      <w:tr w:rsidR="0053383D" w:rsidRPr="000D0DA2">
        <w:tc>
          <w:tcPr>
            <w:tcW w:w="215" w:type="pct"/>
          </w:tcPr>
          <w:p w:rsidR="0053383D" w:rsidRDefault="0053383D" w:rsidP="001C40D9">
            <w:pPr>
              <w:jc w:val="both"/>
            </w:pPr>
            <w:r w:rsidRPr="00CA15D1">
              <w:t>3.2</w:t>
            </w:r>
          </w:p>
        </w:tc>
        <w:tc>
          <w:tcPr>
            <w:tcW w:w="2528" w:type="pct"/>
          </w:tcPr>
          <w:p w:rsidR="0053383D" w:rsidRDefault="0053383D" w:rsidP="001C40D9">
            <w:pPr>
              <w:jc w:val="both"/>
            </w:pPr>
            <w:r>
              <w:t>Проведення заходів щодо реконструкції</w:t>
            </w:r>
            <w:r w:rsidRPr="00135512">
              <w:t xml:space="preserve"> та збереження історичних пам’яток</w:t>
            </w:r>
          </w:p>
        </w:tc>
        <w:tc>
          <w:tcPr>
            <w:tcW w:w="902" w:type="pct"/>
          </w:tcPr>
          <w:p w:rsidR="0053383D" w:rsidRDefault="0053383D" w:rsidP="001C40D9">
            <w:pPr>
              <w:jc w:val="center"/>
            </w:pPr>
            <w:r>
              <w:t>Гуманітарний відділ,</w:t>
            </w:r>
          </w:p>
          <w:p w:rsidR="0053383D" w:rsidRPr="000D0DA2" w:rsidRDefault="0053383D" w:rsidP="001C40D9">
            <w:pPr>
              <w:jc w:val="center"/>
            </w:pPr>
            <w:r>
              <w:t>ПДК, ІГС</w:t>
            </w:r>
          </w:p>
        </w:tc>
        <w:tc>
          <w:tcPr>
            <w:tcW w:w="452" w:type="pct"/>
          </w:tcPr>
          <w:p w:rsidR="0053383D" w:rsidRPr="000D0DA2" w:rsidRDefault="0053383D" w:rsidP="001C40D9">
            <w:pPr>
              <w:jc w:val="center"/>
            </w:pPr>
            <w:r>
              <w:t>Постійно</w:t>
            </w:r>
          </w:p>
        </w:tc>
        <w:tc>
          <w:tcPr>
            <w:tcW w:w="451" w:type="pct"/>
          </w:tcPr>
          <w:p w:rsidR="0053383D" w:rsidRPr="000D0DA2" w:rsidRDefault="0053383D" w:rsidP="001C40D9">
            <w:pPr>
              <w:jc w:val="center"/>
            </w:pPr>
            <w:r>
              <w:t>м/бюджет, ІГС</w:t>
            </w:r>
          </w:p>
        </w:tc>
        <w:tc>
          <w:tcPr>
            <w:tcW w:w="452" w:type="pct"/>
          </w:tcPr>
          <w:p w:rsidR="0053383D" w:rsidRPr="003936A2" w:rsidRDefault="0053383D" w:rsidP="001C40D9">
            <w:pPr>
              <w:jc w:val="center"/>
            </w:pPr>
            <w:r w:rsidRPr="003936A2">
              <w:t>МОВ</w:t>
            </w:r>
          </w:p>
        </w:tc>
      </w:tr>
      <w:tr w:rsidR="0053383D" w:rsidRPr="000D0DA2">
        <w:tc>
          <w:tcPr>
            <w:tcW w:w="215" w:type="pct"/>
          </w:tcPr>
          <w:p w:rsidR="0053383D" w:rsidRPr="003936A2" w:rsidRDefault="0053383D" w:rsidP="001C40D9">
            <w:pPr>
              <w:jc w:val="both"/>
              <w:rPr>
                <w:highlight w:val="green"/>
              </w:rPr>
            </w:pPr>
            <w:r w:rsidRPr="00CA15D1">
              <w:t>3.3</w:t>
            </w:r>
          </w:p>
        </w:tc>
        <w:tc>
          <w:tcPr>
            <w:tcW w:w="2528" w:type="pct"/>
          </w:tcPr>
          <w:p w:rsidR="0053383D" w:rsidRDefault="0053383D" w:rsidP="001C40D9">
            <w:pPr>
              <w:jc w:val="both"/>
            </w:pPr>
            <w:r w:rsidRPr="00233254">
              <w:t>Реаліз</w:t>
            </w:r>
            <w:r>
              <w:t>ація</w:t>
            </w:r>
            <w:r w:rsidRPr="00233254">
              <w:t xml:space="preserve"> наявн</w:t>
            </w:r>
            <w:r>
              <w:t>ого</w:t>
            </w:r>
            <w:r w:rsidRPr="00233254">
              <w:t xml:space="preserve"> проект</w:t>
            </w:r>
            <w:r>
              <w:t>у</w:t>
            </w:r>
            <w:r w:rsidRPr="00233254">
              <w:t xml:space="preserve"> добудови</w:t>
            </w:r>
            <w:r>
              <w:t xml:space="preserve"> Боярського краєзнавчого музею </w:t>
            </w:r>
          </w:p>
        </w:tc>
        <w:tc>
          <w:tcPr>
            <w:tcW w:w="902" w:type="pct"/>
          </w:tcPr>
          <w:p w:rsidR="0053383D" w:rsidRDefault="0053383D" w:rsidP="001C40D9">
            <w:pPr>
              <w:jc w:val="center"/>
            </w:pPr>
            <w:r>
              <w:t>Гуманітарний відділ,</w:t>
            </w:r>
          </w:p>
          <w:p w:rsidR="0053383D" w:rsidRDefault="0053383D" w:rsidP="001C40D9">
            <w:pPr>
              <w:jc w:val="center"/>
            </w:pPr>
            <w:r>
              <w:t>ПДК</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 xml:space="preserve">р/бюджет </w:t>
            </w:r>
          </w:p>
        </w:tc>
        <w:tc>
          <w:tcPr>
            <w:tcW w:w="452" w:type="pct"/>
          </w:tcPr>
          <w:p w:rsidR="0053383D" w:rsidRPr="003936A2" w:rsidRDefault="0053383D" w:rsidP="001C40D9">
            <w:pPr>
              <w:jc w:val="center"/>
            </w:pPr>
            <w:r>
              <w:t>Відповідно до проекту</w:t>
            </w:r>
          </w:p>
        </w:tc>
      </w:tr>
      <w:tr w:rsidR="0053383D" w:rsidRPr="000D0DA2">
        <w:tc>
          <w:tcPr>
            <w:tcW w:w="215" w:type="pct"/>
          </w:tcPr>
          <w:p w:rsidR="0053383D" w:rsidRPr="000D0DA2" w:rsidRDefault="0053383D" w:rsidP="00F20FC2">
            <w:pPr>
              <w:jc w:val="both"/>
            </w:pPr>
            <w:r>
              <w:t>3.4</w:t>
            </w:r>
          </w:p>
        </w:tc>
        <w:tc>
          <w:tcPr>
            <w:tcW w:w="2528" w:type="pct"/>
          </w:tcPr>
          <w:p w:rsidR="0053383D" w:rsidRPr="000D0DA2" w:rsidRDefault="0053383D" w:rsidP="00F20FC2">
            <w:pPr>
              <w:jc w:val="both"/>
            </w:pPr>
            <w:r>
              <w:t xml:space="preserve">Розроблення програм </w:t>
            </w:r>
            <w:r w:rsidRPr="00452180">
              <w:t xml:space="preserve">та збільшення різноманіття </w:t>
            </w:r>
            <w:r>
              <w:t>історико-культурних послуг й</w:t>
            </w:r>
            <w:r w:rsidRPr="00452180">
              <w:t xml:space="preserve"> культурних продуктів для різних вікових категорій</w:t>
            </w:r>
            <w:r>
              <w:t xml:space="preserve"> жителів та гостей міста </w:t>
            </w:r>
          </w:p>
        </w:tc>
        <w:tc>
          <w:tcPr>
            <w:tcW w:w="902" w:type="pct"/>
          </w:tcPr>
          <w:p w:rsidR="0053383D" w:rsidRDefault="0053383D" w:rsidP="00F20FC2">
            <w:pPr>
              <w:jc w:val="center"/>
            </w:pPr>
            <w:r>
              <w:t>Гуманітарний відділ,</w:t>
            </w:r>
          </w:p>
          <w:p w:rsidR="0053383D" w:rsidRPr="000D0DA2" w:rsidRDefault="0053383D" w:rsidP="00F20FC2">
            <w:pPr>
              <w:jc w:val="center"/>
            </w:pPr>
            <w:r>
              <w:t xml:space="preserve">ПДК, ІГС </w:t>
            </w:r>
          </w:p>
        </w:tc>
        <w:tc>
          <w:tcPr>
            <w:tcW w:w="452" w:type="pct"/>
          </w:tcPr>
          <w:p w:rsidR="0053383D" w:rsidRPr="000D0DA2" w:rsidRDefault="0053383D" w:rsidP="00F20FC2">
            <w:pPr>
              <w:jc w:val="center"/>
            </w:pPr>
            <w:r>
              <w:t>ІІІ квартал</w:t>
            </w:r>
          </w:p>
        </w:tc>
        <w:tc>
          <w:tcPr>
            <w:tcW w:w="451" w:type="pct"/>
          </w:tcPr>
          <w:p w:rsidR="0053383D" w:rsidRPr="000D0DA2" w:rsidRDefault="0053383D" w:rsidP="00F20FC2">
            <w:pPr>
              <w:jc w:val="center"/>
            </w:pPr>
            <w:r>
              <w:t>м/бюджет</w:t>
            </w:r>
          </w:p>
        </w:tc>
        <w:tc>
          <w:tcPr>
            <w:tcW w:w="452" w:type="pct"/>
          </w:tcPr>
          <w:p w:rsidR="0053383D" w:rsidRPr="003936A2" w:rsidRDefault="0053383D" w:rsidP="00F20FC2">
            <w:pPr>
              <w:jc w:val="center"/>
            </w:pPr>
            <w:r w:rsidRPr="003936A2">
              <w:t>МОВ</w:t>
            </w:r>
          </w:p>
        </w:tc>
      </w:tr>
      <w:tr w:rsidR="0053383D" w:rsidRPr="000D0DA2">
        <w:tc>
          <w:tcPr>
            <w:tcW w:w="215" w:type="pct"/>
          </w:tcPr>
          <w:p w:rsidR="0053383D" w:rsidRPr="000D0DA2" w:rsidRDefault="0053383D" w:rsidP="00F20FC2">
            <w:pPr>
              <w:jc w:val="both"/>
            </w:pPr>
            <w:r>
              <w:t>3.5</w:t>
            </w:r>
          </w:p>
        </w:tc>
        <w:tc>
          <w:tcPr>
            <w:tcW w:w="2528" w:type="pct"/>
          </w:tcPr>
          <w:p w:rsidR="0053383D" w:rsidRPr="000D0DA2" w:rsidRDefault="0053383D" w:rsidP="00F20FC2">
            <w:pPr>
              <w:jc w:val="both"/>
            </w:pPr>
            <w:r>
              <w:t xml:space="preserve">Відновлення та створення нових історичних та спортивно-туристичних маршрутів </w:t>
            </w:r>
          </w:p>
        </w:tc>
        <w:tc>
          <w:tcPr>
            <w:tcW w:w="902" w:type="pct"/>
          </w:tcPr>
          <w:p w:rsidR="0053383D" w:rsidRPr="000D0DA2" w:rsidRDefault="0053383D" w:rsidP="00F20FC2">
            <w:pPr>
              <w:jc w:val="center"/>
            </w:pPr>
            <w:r>
              <w:t>Гуманітарний відділ, краєзнавчий музей</w:t>
            </w:r>
          </w:p>
        </w:tc>
        <w:tc>
          <w:tcPr>
            <w:tcW w:w="452" w:type="pct"/>
          </w:tcPr>
          <w:p w:rsidR="0053383D" w:rsidRPr="000D0DA2" w:rsidRDefault="0053383D" w:rsidP="00F20FC2">
            <w:pPr>
              <w:jc w:val="center"/>
            </w:pPr>
            <w:r>
              <w:t xml:space="preserve">ІІ квартал </w:t>
            </w:r>
          </w:p>
        </w:tc>
        <w:tc>
          <w:tcPr>
            <w:tcW w:w="451" w:type="pct"/>
          </w:tcPr>
          <w:p w:rsidR="0053383D" w:rsidRPr="000D0DA2" w:rsidRDefault="0053383D" w:rsidP="00F20FC2">
            <w:pPr>
              <w:jc w:val="center"/>
            </w:pPr>
            <w:r>
              <w:t>м/бюджет</w:t>
            </w:r>
          </w:p>
        </w:tc>
        <w:tc>
          <w:tcPr>
            <w:tcW w:w="452" w:type="pct"/>
          </w:tcPr>
          <w:p w:rsidR="0053383D" w:rsidRPr="003936A2" w:rsidRDefault="0053383D" w:rsidP="00F20FC2">
            <w:pPr>
              <w:jc w:val="center"/>
            </w:pPr>
            <w:r w:rsidRPr="003936A2">
              <w:t>МОВ</w:t>
            </w:r>
          </w:p>
        </w:tc>
      </w:tr>
      <w:tr w:rsidR="0053383D" w:rsidRPr="000D0DA2">
        <w:tc>
          <w:tcPr>
            <w:tcW w:w="215" w:type="pct"/>
          </w:tcPr>
          <w:p w:rsidR="0053383D" w:rsidRPr="000D0DA2" w:rsidRDefault="0053383D" w:rsidP="00F20FC2">
            <w:pPr>
              <w:jc w:val="both"/>
            </w:pPr>
            <w:r>
              <w:t>3.5</w:t>
            </w:r>
          </w:p>
        </w:tc>
        <w:tc>
          <w:tcPr>
            <w:tcW w:w="2528" w:type="pct"/>
          </w:tcPr>
          <w:p w:rsidR="0053383D" w:rsidRPr="000D0DA2" w:rsidRDefault="0053383D" w:rsidP="00F20FC2">
            <w:pPr>
              <w:jc w:val="both"/>
            </w:pPr>
            <w:r>
              <w:t xml:space="preserve">Організація системи </w:t>
            </w:r>
            <w:r w:rsidRPr="00452180">
              <w:t>підтрим</w:t>
            </w:r>
            <w:r>
              <w:t>ки практик</w:t>
            </w:r>
            <w:r w:rsidRPr="00452180">
              <w:t xml:space="preserve"> культурних міжнародних обмінів</w:t>
            </w:r>
          </w:p>
        </w:tc>
        <w:tc>
          <w:tcPr>
            <w:tcW w:w="902" w:type="pct"/>
          </w:tcPr>
          <w:p w:rsidR="0053383D" w:rsidRDefault="0053383D" w:rsidP="00F20FC2">
            <w:pPr>
              <w:jc w:val="center"/>
            </w:pPr>
            <w:r>
              <w:t>Гуманітарний відділ,</w:t>
            </w:r>
          </w:p>
          <w:p w:rsidR="0053383D" w:rsidRPr="000D0DA2" w:rsidRDefault="0053383D" w:rsidP="00F20FC2">
            <w:pPr>
              <w:jc w:val="center"/>
            </w:pPr>
            <w:r>
              <w:t>ПДК</w:t>
            </w:r>
          </w:p>
        </w:tc>
        <w:tc>
          <w:tcPr>
            <w:tcW w:w="452" w:type="pct"/>
          </w:tcPr>
          <w:p w:rsidR="0053383D" w:rsidRPr="000D0DA2" w:rsidRDefault="0053383D" w:rsidP="00F20FC2">
            <w:pPr>
              <w:jc w:val="center"/>
            </w:pPr>
            <w:r>
              <w:t xml:space="preserve">Постійно </w:t>
            </w:r>
          </w:p>
        </w:tc>
        <w:tc>
          <w:tcPr>
            <w:tcW w:w="451" w:type="pct"/>
          </w:tcPr>
          <w:p w:rsidR="0053383D" w:rsidRPr="000D0DA2" w:rsidRDefault="0053383D" w:rsidP="00F20FC2">
            <w:pPr>
              <w:jc w:val="center"/>
            </w:pPr>
            <w:r>
              <w:t>інвестори</w:t>
            </w:r>
          </w:p>
        </w:tc>
        <w:tc>
          <w:tcPr>
            <w:tcW w:w="452" w:type="pct"/>
          </w:tcPr>
          <w:p w:rsidR="0053383D" w:rsidRPr="003936A2" w:rsidRDefault="0053383D" w:rsidP="00F20FC2">
            <w:pPr>
              <w:jc w:val="center"/>
            </w:pPr>
            <w:r w:rsidRPr="003936A2">
              <w:t>МОВ</w:t>
            </w:r>
          </w:p>
        </w:tc>
      </w:tr>
      <w:tr w:rsidR="0053383D" w:rsidRPr="000D0DA2">
        <w:tc>
          <w:tcPr>
            <w:tcW w:w="215" w:type="pct"/>
          </w:tcPr>
          <w:p w:rsidR="0053383D" w:rsidRDefault="0053383D" w:rsidP="00F20FC2">
            <w:pPr>
              <w:jc w:val="both"/>
            </w:pPr>
            <w:r>
              <w:t>3.6</w:t>
            </w:r>
          </w:p>
        </w:tc>
        <w:tc>
          <w:tcPr>
            <w:tcW w:w="2528" w:type="pct"/>
          </w:tcPr>
          <w:p w:rsidR="0053383D" w:rsidRDefault="0053383D" w:rsidP="00F20FC2">
            <w:pPr>
              <w:jc w:val="both"/>
            </w:pPr>
            <w:r>
              <w:t>Реалізація заходів міської цільової програми «Розвитку культури»</w:t>
            </w:r>
          </w:p>
        </w:tc>
        <w:tc>
          <w:tcPr>
            <w:tcW w:w="902" w:type="pct"/>
          </w:tcPr>
          <w:p w:rsidR="0053383D" w:rsidRDefault="0053383D" w:rsidP="00F20FC2">
            <w:pPr>
              <w:jc w:val="center"/>
            </w:pPr>
            <w:r>
              <w:t>Гуманітарний відділ,</w:t>
            </w:r>
          </w:p>
          <w:p w:rsidR="0053383D" w:rsidRPr="000D0DA2" w:rsidRDefault="0053383D" w:rsidP="00F20FC2">
            <w:pPr>
              <w:jc w:val="center"/>
            </w:pPr>
            <w:r>
              <w:t>ПДК</w:t>
            </w:r>
          </w:p>
        </w:tc>
        <w:tc>
          <w:tcPr>
            <w:tcW w:w="452" w:type="pct"/>
          </w:tcPr>
          <w:p w:rsidR="0053383D" w:rsidRPr="000D0DA2" w:rsidRDefault="0053383D" w:rsidP="00F20FC2">
            <w:pPr>
              <w:jc w:val="center"/>
            </w:pPr>
            <w:r>
              <w:t xml:space="preserve">Постійно </w:t>
            </w:r>
          </w:p>
        </w:tc>
        <w:tc>
          <w:tcPr>
            <w:tcW w:w="451" w:type="pct"/>
          </w:tcPr>
          <w:p w:rsidR="0053383D" w:rsidRDefault="0053383D" w:rsidP="00F20FC2">
            <w:pPr>
              <w:jc w:val="center"/>
            </w:pPr>
            <w:r>
              <w:t>м/бюджет</w:t>
            </w:r>
          </w:p>
        </w:tc>
        <w:tc>
          <w:tcPr>
            <w:tcW w:w="452" w:type="pct"/>
          </w:tcPr>
          <w:p w:rsidR="0053383D" w:rsidRPr="00976F1F" w:rsidRDefault="0053383D" w:rsidP="00F20FC2">
            <w:pPr>
              <w:jc w:val="center"/>
            </w:pPr>
            <w:r w:rsidRPr="00976F1F">
              <w:t>700 000</w:t>
            </w:r>
          </w:p>
        </w:tc>
      </w:tr>
      <w:tr w:rsidR="0053383D" w:rsidRPr="000D0DA2">
        <w:tc>
          <w:tcPr>
            <w:tcW w:w="5000" w:type="pct"/>
            <w:gridSpan w:val="6"/>
          </w:tcPr>
          <w:p w:rsidR="0053383D" w:rsidRPr="000D0DA2" w:rsidRDefault="0053383D" w:rsidP="00F20FC2">
            <w:pPr>
              <w:shd w:val="clear" w:color="auto" w:fill="FFFFCC"/>
              <w:jc w:val="center"/>
            </w:pPr>
            <w:r w:rsidRPr="00CB5FE9">
              <w:t xml:space="preserve">Стратегічна ціль </w:t>
            </w:r>
            <w:r>
              <w:t>С</w:t>
            </w:r>
            <w:r w:rsidRPr="00CB5FE9">
              <w:t>.4.</w:t>
            </w:r>
            <w:r>
              <w:t xml:space="preserve"> </w:t>
            </w:r>
            <w:r w:rsidRPr="000A4993">
              <w:t>Формування</w:t>
            </w:r>
            <w:r>
              <w:t xml:space="preserve"> комфортного та безпечного середовища проживання </w:t>
            </w:r>
          </w:p>
        </w:tc>
      </w:tr>
      <w:tr w:rsidR="0053383D" w:rsidRPr="000D0DA2">
        <w:tc>
          <w:tcPr>
            <w:tcW w:w="215" w:type="pct"/>
          </w:tcPr>
          <w:p w:rsidR="0053383D" w:rsidRPr="000D0DA2" w:rsidRDefault="0053383D" w:rsidP="00F20FC2">
            <w:pPr>
              <w:jc w:val="both"/>
            </w:pPr>
            <w:r>
              <w:t>4.1</w:t>
            </w:r>
          </w:p>
        </w:tc>
        <w:tc>
          <w:tcPr>
            <w:tcW w:w="2528" w:type="pct"/>
          </w:tcPr>
          <w:p w:rsidR="0053383D" w:rsidRPr="00FF4FE0" w:rsidRDefault="0053383D" w:rsidP="00F20FC2">
            <w:pPr>
              <w:jc w:val="both"/>
            </w:pPr>
            <w:r>
              <w:t>Виготовлення проекту та б</w:t>
            </w:r>
            <w:r w:rsidRPr="00FF4FE0">
              <w:t>удівництво міського Будинку культури</w:t>
            </w:r>
          </w:p>
        </w:tc>
        <w:tc>
          <w:tcPr>
            <w:tcW w:w="902" w:type="pct"/>
          </w:tcPr>
          <w:p w:rsidR="0053383D" w:rsidRDefault="0053383D" w:rsidP="00F20FC2">
            <w:pPr>
              <w:jc w:val="center"/>
            </w:pPr>
            <w:r>
              <w:t>Відділ ЖКГ,</w:t>
            </w:r>
          </w:p>
          <w:p w:rsidR="0053383D" w:rsidRPr="000C42A2" w:rsidRDefault="0053383D" w:rsidP="00604DE9">
            <w:pPr>
              <w:jc w:val="center"/>
              <w:rPr>
                <w:lang w:val="ru-RU"/>
              </w:rPr>
            </w:pPr>
            <w:r>
              <w:t>ПДК</w:t>
            </w:r>
          </w:p>
        </w:tc>
        <w:tc>
          <w:tcPr>
            <w:tcW w:w="452" w:type="pct"/>
          </w:tcPr>
          <w:p w:rsidR="0053383D" w:rsidRDefault="0053383D" w:rsidP="00F20FC2">
            <w:pPr>
              <w:jc w:val="center"/>
            </w:pPr>
            <w:r>
              <w:t>Протягом року</w:t>
            </w:r>
          </w:p>
        </w:tc>
        <w:tc>
          <w:tcPr>
            <w:tcW w:w="451" w:type="pct"/>
          </w:tcPr>
          <w:p w:rsidR="0053383D" w:rsidRPr="000D0DA2" w:rsidRDefault="0053383D" w:rsidP="00F20FC2">
            <w:pPr>
              <w:jc w:val="center"/>
            </w:pPr>
            <w:r>
              <w:t>р/бюджет</w:t>
            </w:r>
            <w:r w:rsidRPr="00FF4FE0">
              <w:t xml:space="preserve"> </w:t>
            </w:r>
          </w:p>
        </w:tc>
        <w:tc>
          <w:tcPr>
            <w:tcW w:w="452" w:type="pct"/>
          </w:tcPr>
          <w:p w:rsidR="0053383D" w:rsidRPr="000D0DA2" w:rsidRDefault="0053383D" w:rsidP="00F20FC2">
            <w:pPr>
              <w:jc w:val="center"/>
            </w:pPr>
            <w:r w:rsidRPr="00FF4FE0">
              <w:t>33</w:t>
            </w:r>
            <w:r>
              <w:t> </w:t>
            </w:r>
            <w:r w:rsidRPr="00FF4FE0">
              <w:t>000</w:t>
            </w:r>
            <w:r>
              <w:t xml:space="preserve"> 000</w:t>
            </w:r>
          </w:p>
        </w:tc>
      </w:tr>
    </w:tbl>
    <w:p w:rsidR="0053383D" w:rsidRDefault="0053383D"/>
    <w:p w:rsidR="0053383D" w:rsidRPr="00604DE9" w:rsidRDefault="0053383D" w:rsidP="00604DE9">
      <w:pPr>
        <w:jc w:val="right"/>
        <w:rPr>
          <w:i/>
        </w:rPr>
      </w:pPr>
      <w:r>
        <w:rPr>
          <w:i/>
        </w:rPr>
        <w:t>Продовження таблиці 1</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937"/>
        <w:gridCol w:w="2832"/>
        <w:gridCol w:w="1419"/>
        <w:gridCol w:w="1416"/>
        <w:gridCol w:w="1419"/>
      </w:tblGrid>
      <w:tr w:rsidR="0053383D" w:rsidRPr="000D0DA2">
        <w:tc>
          <w:tcPr>
            <w:tcW w:w="215" w:type="pct"/>
            <w:shd w:val="clear" w:color="auto" w:fill="92D050"/>
          </w:tcPr>
          <w:p w:rsidR="0053383D" w:rsidRPr="000C42A2" w:rsidRDefault="0053383D" w:rsidP="000C42A2">
            <w:pPr>
              <w:jc w:val="center"/>
              <w:rPr>
                <w:i/>
                <w:lang w:val="ru-RU"/>
              </w:rPr>
            </w:pPr>
            <w:r w:rsidRPr="000C42A2">
              <w:rPr>
                <w:i/>
                <w:lang w:val="ru-RU"/>
              </w:rPr>
              <w:t>1</w:t>
            </w:r>
          </w:p>
        </w:tc>
        <w:tc>
          <w:tcPr>
            <w:tcW w:w="2528" w:type="pct"/>
            <w:shd w:val="clear" w:color="auto" w:fill="92D050"/>
          </w:tcPr>
          <w:p w:rsidR="0053383D" w:rsidRPr="000C42A2" w:rsidRDefault="0053383D" w:rsidP="000C42A2">
            <w:pPr>
              <w:jc w:val="center"/>
              <w:rPr>
                <w:i/>
                <w:lang w:val="ru-RU"/>
              </w:rPr>
            </w:pPr>
            <w:r w:rsidRPr="000C42A2">
              <w:rPr>
                <w:i/>
                <w:lang w:val="ru-RU"/>
              </w:rPr>
              <w:t>2</w:t>
            </w:r>
          </w:p>
        </w:tc>
        <w:tc>
          <w:tcPr>
            <w:tcW w:w="902" w:type="pct"/>
            <w:shd w:val="clear" w:color="auto" w:fill="92D050"/>
          </w:tcPr>
          <w:p w:rsidR="0053383D" w:rsidRPr="000C42A2" w:rsidRDefault="0053383D" w:rsidP="000C42A2">
            <w:pPr>
              <w:jc w:val="center"/>
              <w:rPr>
                <w:i/>
                <w:lang w:val="ru-RU"/>
              </w:rPr>
            </w:pPr>
            <w:r w:rsidRPr="000C42A2">
              <w:rPr>
                <w:i/>
                <w:lang w:val="ru-RU"/>
              </w:rPr>
              <w:t>3</w:t>
            </w:r>
          </w:p>
        </w:tc>
        <w:tc>
          <w:tcPr>
            <w:tcW w:w="452" w:type="pct"/>
            <w:shd w:val="clear" w:color="auto" w:fill="92D050"/>
          </w:tcPr>
          <w:p w:rsidR="0053383D" w:rsidRPr="000C42A2" w:rsidRDefault="0053383D" w:rsidP="000C42A2">
            <w:pPr>
              <w:jc w:val="center"/>
              <w:rPr>
                <w:i/>
                <w:lang w:val="ru-RU"/>
              </w:rPr>
            </w:pPr>
            <w:r w:rsidRPr="000C42A2">
              <w:rPr>
                <w:i/>
                <w:lang w:val="ru-RU"/>
              </w:rPr>
              <w:t>4</w:t>
            </w:r>
          </w:p>
        </w:tc>
        <w:tc>
          <w:tcPr>
            <w:tcW w:w="451" w:type="pct"/>
            <w:shd w:val="clear" w:color="auto" w:fill="92D050"/>
          </w:tcPr>
          <w:p w:rsidR="0053383D" w:rsidRPr="000C42A2" w:rsidRDefault="0053383D" w:rsidP="000C42A2">
            <w:pPr>
              <w:jc w:val="center"/>
              <w:rPr>
                <w:i/>
                <w:lang w:val="ru-RU"/>
              </w:rPr>
            </w:pPr>
            <w:r w:rsidRPr="000C42A2">
              <w:rPr>
                <w:i/>
                <w:lang w:val="ru-RU"/>
              </w:rPr>
              <w:t>5</w:t>
            </w:r>
          </w:p>
        </w:tc>
        <w:tc>
          <w:tcPr>
            <w:tcW w:w="452" w:type="pct"/>
            <w:shd w:val="clear" w:color="auto" w:fill="92D050"/>
          </w:tcPr>
          <w:p w:rsidR="0053383D" w:rsidRPr="000C42A2" w:rsidRDefault="0053383D" w:rsidP="000C42A2">
            <w:pPr>
              <w:jc w:val="center"/>
              <w:rPr>
                <w:i/>
                <w:lang w:val="ru-RU"/>
              </w:rPr>
            </w:pPr>
            <w:r w:rsidRPr="000C42A2">
              <w:rPr>
                <w:i/>
                <w:lang w:val="ru-RU"/>
              </w:rPr>
              <w:t>6</w:t>
            </w:r>
          </w:p>
        </w:tc>
      </w:tr>
      <w:tr w:rsidR="0053383D" w:rsidRPr="000D0DA2">
        <w:tc>
          <w:tcPr>
            <w:tcW w:w="215" w:type="pct"/>
          </w:tcPr>
          <w:p w:rsidR="0053383D" w:rsidRPr="000D0DA2" w:rsidRDefault="0053383D" w:rsidP="00F20FC2">
            <w:pPr>
              <w:jc w:val="both"/>
            </w:pPr>
            <w:r>
              <w:t>4.2</w:t>
            </w:r>
          </w:p>
        </w:tc>
        <w:tc>
          <w:tcPr>
            <w:tcW w:w="2528" w:type="pct"/>
          </w:tcPr>
          <w:p w:rsidR="0053383D" w:rsidRPr="000B087B" w:rsidRDefault="0053383D" w:rsidP="00F20FC2">
            <w:pPr>
              <w:jc w:val="both"/>
            </w:pPr>
            <w:r>
              <w:t>Виготовлення проекту та б</w:t>
            </w:r>
            <w:r w:rsidRPr="000B087B">
              <w:t>удівництво спорткомплексу з басейном</w:t>
            </w:r>
          </w:p>
        </w:tc>
        <w:tc>
          <w:tcPr>
            <w:tcW w:w="902" w:type="pct"/>
          </w:tcPr>
          <w:p w:rsidR="0053383D" w:rsidRDefault="0053383D" w:rsidP="00F20FC2">
            <w:pPr>
              <w:jc w:val="center"/>
            </w:pPr>
            <w:r>
              <w:t>Відділ ЖКГ,</w:t>
            </w:r>
          </w:p>
          <w:p w:rsidR="0053383D" w:rsidRDefault="0053383D" w:rsidP="00F20FC2">
            <w:pPr>
              <w:jc w:val="center"/>
            </w:pPr>
            <w:r>
              <w:t>ПДК</w:t>
            </w:r>
          </w:p>
        </w:tc>
        <w:tc>
          <w:tcPr>
            <w:tcW w:w="452" w:type="pct"/>
          </w:tcPr>
          <w:p w:rsidR="0053383D" w:rsidRDefault="0053383D" w:rsidP="00F20FC2">
            <w:pPr>
              <w:jc w:val="center"/>
            </w:pPr>
            <w:r>
              <w:t>Протягом року</w:t>
            </w:r>
          </w:p>
        </w:tc>
        <w:tc>
          <w:tcPr>
            <w:tcW w:w="451" w:type="pct"/>
          </w:tcPr>
          <w:p w:rsidR="0053383D" w:rsidRDefault="0053383D" w:rsidP="00F20FC2">
            <w:pPr>
              <w:jc w:val="center"/>
            </w:pPr>
            <w:r>
              <w:t>м/бюджет</w:t>
            </w:r>
          </w:p>
          <w:p w:rsidR="0053383D" w:rsidRPr="000D0DA2" w:rsidRDefault="0053383D" w:rsidP="00AA604C">
            <w:pPr>
              <w:jc w:val="center"/>
            </w:pPr>
            <w:r>
              <w:t>р/бюджет</w:t>
            </w:r>
          </w:p>
        </w:tc>
        <w:tc>
          <w:tcPr>
            <w:tcW w:w="452" w:type="pct"/>
          </w:tcPr>
          <w:p w:rsidR="0053383D" w:rsidRDefault="0053383D" w:rsidP="00F20FC2">
            <w:pPr>
              <w:jc w:val="center"/>
            </w:pPr>
            <w:r>
              <w:t>700 000</w:t>
            </w:r>
          </w:p>
          <w:p w:rsidR="0053383D" w:rsidRPr="000D0DA2" w:rsidRDefault="0053383D" w:rsidP="00F20FC2">
            <w:pPr>
              <w:jc w:val="center"/>
            </w:pPr>
            <w:r>
              <w:t>55 000 000</w:t>
            </w:r>
          </w:p>
        </w:tc>
      </w:tr>
      <w:tr w:rsidR="0053383D" w:rsidRPr="000D0DA2">
        <w:tc>
          <w:tcPr>
            <w:tcW w:w="215" w:type="pct"/>
          </w:tcPr>
          <w:p w:rsidR="0053383D" w:rsidRPr="000D0DA2" w:rsidRDefault="0053383D" w:rsidP="00F20FC2">
            <w:pPr>
              <w:jc w:val="both"/>
            </w:pPr>
            <w:r>
              <w:t>4.3</w:t>
            </w:r>
          </w:p>
        </w:tc>
        <w:tc>
          <w:tcPr>
            <w:tcW w:w="2528" w:type="pct"/>
          </w:tcPr>
          <w:p w:rsidR="0053383D" w:rsidRDefault="0053383D" w:rsidP="00F20FC2">
            <w:pPr>
              <w:jc w:val="both"/>
            </w:pPr>
            <w:r>
              <w:t xml:space="preserve">Забезпечення організації та проведення загальноміських масових заходів </w:t>
            </w:r>
          </w:p>
        </w:tc>
        <w:tc>
          <w:tcPr>
            <w:tcW w:w="902" w:type="pct"/>
          </w:tcPr>
          <w:p w:rsidR="0053383D" w:rsidRDefault="0053383D" w:rsidP="00F20FC2">
            <w:pPr>
              <w:jc w:val="center"/>
            </w:pPr>
            <w:r>
              <w:t>Гуманітарний відділ,</w:t>
            </w:r>
          </w:p>
          <w:p w:rsidR="0053383D" w:rsidRDefault="0053383D" w:rsidP="00F20FC2">
            <w:pPr>
              <w:jc w:val="center"/>
            </w:pPr>
            <w:r>
              <w:t>ПДК</w:t>
            </w:r>
          </w:p>
        </w:tc>
        <w:tc>
          <w:tcPr>
            <w:tcW w:w="452" w:type="pct"/>
          </w:tcPr>
          <w:p w:rsidR="0053383D" w:rsidRPr="000D0DA2" w:rsidRDefault="0053383D" w:rsidP="00F20FC2">
            <w:pPr>
              <w:jc w:val="center"/>
            </w:pPr>
            <w:r>
              <w:t>Відповідно до планів</w:t>
            </w:r>
          </w:p>
        </w:tc>
        <w:tc>
          <w:tcPr>
            <w:tcW w:w="451" w:type="pct"/>
          </w:tcPr>
          <w:p w:rsidR="0053383D" w:rsidRPr="000D0DA2" w:rsidRDefault="0053383D" w:rsidP="00F20FC2">
            <w:pPr>
              <w:jc w:val="center"/>
            </w:pPr>
            <w:r>
              <w:t>Міські програми</w:t>
            </w:r>
          </w:p>
        </w:tc>
        <w:tc>
          <w:tcPr>
            <w:tcW w:w="452" w:type="pct"/>
          </w:tcPr>
          <w:p w:rsidR="0053383D" w:rsidRPr="008C2EF0" w:rsidRDefault="0053383D" w:rsidP="00F20FC2">
            <w:pPr>
              <w:jc w:val="center"/>
            </w:pPr>
            <w:r>
              <w:t>ЦМП</w:t>
            </w:r>
          </w:p>
        </w:tc>
      </w:tr>
      <w:tr w:rsidR="0053383D" w:rsidRPr="000D0DA2">
        <w:tc>
          <w:tcPr>
            <w:tcW w:w="215" w:type="pct"/>
          </w:tcPr>
          <w:p w:rsidR="0053383D" w:rsidRPr="000D0DA2" w:rsidRDefault="0053383D" w:rsidP="001C40D9">
            <w:pPr>
              <w:jc w:val="both"/>
            </w:pPr>
            <w:r>
              <w:t>4.4</w:t>
            </w:r>
          </w:p>
        </w:tc>
        <w:tc>
          <w:tcPr>
            <w:tcW w:w="2528" w:type="pct"/>
          </w:tcPr>
          <w:p w:rsidR="0053383D" w:rsidRPr="000D0DA2" w:rsidRDefault="0053383D" w:rsidP="001C40D9">
            <w:pPr>
              <w:jc w:val="both"/>
            </w:pPr>
            <w:r>
              <w:t>Реалізація програми «Безпечне місто»</w:t>
            </w:r>
          </w:p>
        </w:tc>
        <w:tc>
          <w:tcPr>
            <w:tcW w:w="902" w:type="pct"/>
          </w:tcPr>
          <w:p w:rsidR="0053383D" w:rsidRDefault="0053383D" w:rsidP="001C40D9">
            <w:pPr>
              <w:jc w:val="center"/>
            </w:pPr>
            <w:r>
              <w:t>Відділ ЖКГ,</w:t>
            </w:r>
          </w:p>
          <w:p w:rsidR="0053383D" w:rsidRPr="000D0DA2" w:rsidRDefault="0053383D" w:rsidP="001C40D9">
            <w:pPr>
              <w:jc w:val="center"/>
            </w:pPr>
            <w:r>
              <w:t>ПДК</w:t>
            </w:r>
          </w:p>
        </w:tc>
        <w:tc>
          <w:tcPr>
            <w:tcW w:w="452" w:type="pct"/>
          </w:tcPr>
          <w:p w:rsidR="0053383D" w:rsidRPr="000D0DA2" w:rsidRDefault="0053383D" w:rsidP="001C40D9">
            <w:pPr>
              <w:jc w:val="center"/>
            </w:pPr>
            <w:r>
              <w:t>Протягом року</w:t>
            </w:r>
          </w:p>
        </w:tc>
        <w:tc>
          <w:tcPr>
            <w:tcW w:w="451" w:type="pct"/>
          </w:tcPr>
          <w:p w:rsidR="0053383D" w:rsidRPr="000D0DA2" w:rsidRDefault="0053383D" w:rsidP="001C40D9">
            <w:pPr>
              <w:jc w:val="center"/>
            </w:pPr>
            <w:r>
              <w:t>м/бюджет</w:t>
            </w:r>
          </w:p>
        </w:tc>
        <w:tc>
          <w:tcPr>
            <w:tcW w:w="452" w:type="pct"/>
          </w:tcPr>
          <w:p w:rsidR="0053383D" w:rsidRPr="000D0DA2" w:rsidRDefault="0053383D" w:rsidP="001C40D9">
            <w:pPr>
              <w:jc w:val="center"/>
            </w:pPr>
            <w:r>
              <w:t>200 000</w:t>
            </w:r>
          </w:p>
        </w:tc>
      </w:tr>
      <w:tr w:rsidR="0053383D" w:rsidRPr="000D0DA2">
        <w:tc>
          <w:tcPr>
            <w:tcW w:w="215" w:type="pct"/>
          </w:tcPr>
          <w:p w:rsidR="0053383D" w:rsidRPr="000D0DA2" w:rsidRDefault="0053383D" w:rsidP="001C40D9">
            <w:pPr>
              <w:jc w:val="both"/>
            </w:pPr>
            <w:r>
              <w:t>4.5</w:t>
            </w:r>
          </w:p>
        </w:tc>
        <w:tc>
          <w:tcPr>
            <w:tcW w:w="2528" w:type="pct"/>
          </w:tcPr>
          <w:p w:rsidR="0053383D" w:rsidRPr="00282EC9" w:rsidRDefault="0053383D" w:rsidP="001C40D9">
            <w:pPr>
              <w:jc w:val="both"/>
            </w:pPr>
            <w:r>
              <w:t xml:space="preserve">Будівництво </w:t>
            </w:r>
            <w:r w:rsidRPr="00282EC9">
              <w:t>світлофорних об’єктів на території міста</w:t>
            </w:r>
          </w:p>
        </w:tc>
        <w:tc>
          <w:tcPr>
            <w:tcW w:w="902" w:type="pct"/>
          </w:tcPr>
          <w:p w:rsidR="0053383D" w:rsidRPr="000D0DA2" w:rsidRDefault="0053383D" w:rsidP="001C40D9">
            <w:pPr>
              <w:jc w:val="center"/>
            </w:pPr>
            <w:r>
              <w:t>КП БГВУ ЖКГ</w:t>
            </w:r>
          </w:p>
        </w:tc>
        <w:tc>
          <w:tcPr>
            <w:tcW w:w="452" w:type="pct"/>
          </w:tcPr>
          <w:p w:rsidR="0053383D" w:rsidRPr="000D0DA2" w:rsidRDefault="0053383D" w:rsidP="001C40D9">
            <w:pPr>
              <w:jc w:val="center"/>
            </w:pPr>
            <w:r>
              <w:t>ІІІ квартал</w:t>
            </w:r>
          </w:p>
        </w:tc>
        <w:tc>
          <w:tcPr>
            <w:tcW w:w="451" w:type="pct"/>
          </w:tcPr>
          <w:p w:rsidR="0053383D" w:rsidRPr="000D0DA2" w:rsidRDefault="0053383D" w:rsidP="001C40D9">
            <w:pPr>
              <w:jc w:val="center"/>
            </w:pPr>
            <w:r>
              <w:t>м/бюджет</w:t>
            </w:r>
          </w:p>
        </w:tc>
        <w:tc>
          <w:tcPr>
            <w:tcW w:w="452" w:type="pct"/>
          </w:tcPr>
          <w:p w:rsidR="0053383D" w:rsidRPr="000D0DA2" w:rsidRDefault="0053383D" w:rsidP="001C40D9">
            <w:pPr>
              <w:jc w:val="center"/>
            </w:pPr>
            <w:r>
              <w:t>700 000</w:t>
            </w:r>
          </w:p>
        </w:tc>
      </w:tr>
      <w:tr w:rsidR="0053383D" w:rsidRPr="000D0DA2">
        <w:tc>
          <w:tcPr>
            <w:tcW w:w="215" w:type="pct"/>
          </w:tcPr>
          <w:p w:rsidR="0053383D" w:rsidRPr="000D0DA2" w:rsidRDefault="0053383D" w:rsidP="001C40D9">
            <w:pPr>
              <w:jc w:val="both"/>
            </w:pPr>
            <w:r>
              <w:t>4.6</w:t>
            </w:r>
          </w:p>
        </w:tc>
        <w:tc>
          <w:tcPr>
            <w:tcW w:w="2528" w:type="pct"/>
          </w:tcPr>
          <w:p w:rsidR="0053383D" w:rsidRPr="00282EC9" w:rsidRDefault="0053383D" w:rsidP="001C40D9">
            <w:pPr>
              <w:jc w:val="both"/>
            </w:pPr>
            <w:r w:rsidRPr="00282EC9">
              <w:t>Реконструкція вуличного освітлення</w:t>
            </w:r>
            <w:r>
              <w:t xml:space="preserve"> по місту</w:t>
            </w:r>
          </w:p>
        </w:tc>
        <w:tc>
          <w:tcPr>
            <w:tcW w:w="902" w:type="pct"/>
          </w:tcPr>
          <w:p w:rsidR="0053383D" w:rsidRPr="000D0DA2" w:rsidRDefault="0053383D" w:rsidP="001C40D9">
            <w:pPr>
              <w:jc w:val="center"/>
            </w:pPr>
            <w:r>
              <w:t>КП БГВУ ЖКГ</w:t>
            </w:r>
          </w:p>
        </w:tc>
        <w:tc>
          <w:tcPr>
            <w:tcW w:w="452" w:type="pct"/>
          </w:tcPr>
          <w:p w:rsidR="0053383D" w:rsidRPr="000D0DA2" w:rsidRDefault="0053383D" w:rsidP="001C40D9">
            <w:pPr>
              <w:jc w:val="center"/>
            </w:pPr>
            <w:r>
              <w:t>І квартал</w:t>
            </w:r>
          </w:p>
        </w:tc>
        <w:tc>
          <w:tcPr>
            <w:tcW w:w="451" w:type="pct"/>
          </w:tcPr>
          <w:p w:rsidR="0053383D" w:rsidRDefault="0053383D" w:rsidP="001C40D9">
            <w:pPr>
              <w:jc w:val="center"/>
            </w:pPr>
            <w:r>
              <w:t>р/бюджет,</w:t>
            </w:r>
          </w:p>
          <w:p w:rsidR="0053383D" w:rsidRPr="000D0DA2" w:rsidRDefault="0053383D" w:rsidP="001C40D9">
            <w:pPr>
              <w:jc w:val="center"/>
            </w:pPr>
            <w:r>
              <w:t>м/бюджет</w:t>
            </w:r>
          </w:p>
        </w:tc>
        <w:tc>
          <w:tcPr>
            <w:tcW w:w="452" w:type="pct"/>
          </w:tcPr>
          <w:p w:rsidR="0053383D" w:rsidRDefault="0053383D" w:rsidP="001C40D9">
            <w:pPr>
              <w:jc w:val="center"/>
            </w:pPr>
            <w:r>
              <w:t>15 000 000</w:t>
            </w:r>
          </w:p>
          <w:p w:rsidR="0053383D" w:rsidRDefault="0053383D" w:rsidP="001C40D9">
            <w:pPr>
              <w:jc w:val="center"/>
            </w:pPr>
            <w:r>
              <w:t>400 000</w:t>
            </w:r>
          </w:p>
        </w:tc>
      </w:tr>
      <w:tr w:rsidR="0053383D" w:rsidRPr="000D0DA2">
        <w:tc>
          <w:tcPr>
            <w:tcW w:w="215" w:type="pct"/>
          </w:tcPr>
          <w:p w:rsidR="0053383D" w:rsidRDefault="0053383D" w:rsidP="001C40D9">
            <w:pPr>
              <w:jc w:val="both"/>
            </w:pPr>
            <w:r>
              <w:t>4.7</w:t>
            </w:r>
          </w:p>
        </w:tc>
        <w:tc>
          <w:tcPr>
            <w:tcW w:w="2528" w:type="pct"/>
          </w:tcPr>
          <w:p w:rsidR="0053383D" w:rsidRPr="00282EC9" w:rsidRDefault="0053383D" w:rsidP="001C40D9">
            <w:pPr>
              <w:jc w:val="both"/>
            </w:pPr>
            <w:r>
              <w:t>Реконструкція вуличного освітлення по вул. Новобогданівська</w:t>
            </w:r>
          </w:p>
        </w:tc>
        <w:tc>
          <w:tcPr>
            <w:tcW w:w="902" w:type="pct"/>
          </w:tcPr>
          <w:p w:rsidR="0053383D" w:rsidRDefault="0053383D" w:rsidP="001C40D9">
            <w:pPr>
              <w:jc w:val="center"/>
            </w:pPr>
            <w:r>
              <w:t>КП БГВУ ЖКГ</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tc>
        <w:tc>
          <w:tcPr>
            <w:tcW w:w="452" w:type="pct"/>
          </w:tcPr>
          <w:p w:rsidR="0053383D" w:rsidRDefault="0053383D" w:rsidP="001C40D9">
            <w:pPr>
              <w:jc w:val="center"/>
            </w:pPr>
            <w:r>
              <w:t>100 000</w:t>
            </w:r>
          </w:p>
        </w:tc>
      </w:tr>
      <w:tr w:rsidR="0053383D" w:rsidRPr="000D0DA2">
        <w:tc>
          <w:tcPr>
            <w:tcW w:w="215" w:type="pct"/>
          </w:tcPr>
          <w:p w:rsidR="0053383D" w:rsidRDefault="0053383D" w:rsidP="001C40D9">
            <w:pPr>
              <w:jc w:val="both"/>
            </w:pPr>
            <w:r>
              <w:t>4.8.</w:t>
            </w:r>
          </w:p>
        </w:tc>
        <w:tc>
          <w:tcPr>
            <w:tcW w:w="2528" w:type="pct"/>
          </w:tcPr>
          <w:p w:rsidR="0053383D" w:rsidRPr="00282EC9" w:rsidRDefault="0053383D" w:rsidP="001C40D9">
            <w:pPr>
              <w:jc w:val="both"/>
            </w:pPr>
            <w:r>
              <w:t>Придбання електротоварів (ліхтарів) для вуличного освітлення</w:t>
            </w:r>
          </w:p>
        </w:tc>
        <w:tc>
          <w:tcPr>
            <w:tcW w:w="902" w:type="pct"/>
          </w:tcPr>
          <w:p w:rsidR="0053383D" w:rsidRDefault="0053383D" w:rsidP="00277184">
            <w:pPr>
              <w:jc w:val="center"/>
            </w:pPr>
            <w:r>
              <w:t>Відділ ЖКГ,</w:t>
            </w:r>
          </w:p>
          <w:p w:rsidR="0053383D" w:rsidRDefault="0053383D" w:rsidP="00277184">
            <w:pPr>
              <w:jc w:val="center"/>
            </w:pPr>
            <w:r>
              <w:t>ПДК, КП БГВУ ЖКГ</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tc>
        <w:tc>
          <w:tcPr>
            <w:tcW w:w="452" w:type="pct"/>
          </w:tcPr>
          <w:p w:rsidR="0053383D" w:rsidRDefault="0053383D" w:rsidP="001C40D9">
            <w:pPr>
              <w:jc w:val="center"/>
            </w:pPr>
            <w:r>
              <w:t>1 600 000</w:t>
            </w:r>
          </w:p>
        </w:tc>
      </w:tr>
      <w:tr w:rsidR="0053383D" w:rsidRPr="000D0DA2">
        <w:tc>
          <w:tcPr>
            <w:tcW w:w="215" w:type="pct"/>
          </w:tcPr>
          <w:p w:rsidR="0053383D" w:rsidRDefault="0053383D" w:rsidP="001C40D9">
            <w:pPr>
              <w:jc w:val="both"/>
            </w:pPr>
            <w:r>
              <w:t>4.9.</w:t>
            </w:r>
          </w:p>
        </w:tc>
        <w:tc>
          <w:tcPr>
            <w:tcW w:w="2528" w:type="pct"/>
          </w:tcPr>
          <w:p w:rsidR="0053383D" w:rsidRDefault="0053383D" w:rsidP="001C40D9">
            <w:pPr>
              <w:jc w:val="both"/>
            </w:pPr>
            <w:r>
              <w:t>Капітальне будівництво освітлення парку ім. Шевченка</w:t>
            </w:r>
          </w:p>
        </w:tc>
        <w:tc>
          <w:tcPr>
            <w:tcW w:w="902" w:type="pct"/>
          </w:tcPr>
          <w:p w:rsidR="0053383D" w:rsidRDefault="0053383D" w:rsidP="00277184">
            <w:pPr>
              <w:jc w:val="center"/>
            </w:pPr>
            <w:r>
              <w:t>Відділ ЖКГ,</w:t>
            </w:r>
          </w:p>
          <w:p w:rsidR="0053383D" w:rsidRDefault="0053383D" w:rsidP="00277184">
            <w:pPr>
              <w:jc w:val="center"/>
            </w:pPr>
            <w:r>
              <w:t>ПДК, КП БГВУ ЖКГ</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tc>
        <w:tc>
          <w:tcPr>
            <w:tcW w:w="452" w:type="pct"/>
          </w:tcPr>
          <w:p w:rsidR="0053383D" w:rsidRDefault="0053383D" w:rsidP="001C40D9">
            <w:pPr>
              <w:jc w:val="center"/>
            </w:pPr>
            <w:r>
              <w:t>347 108</w:t>
            </w:r>
          </w:p>
        </w:tc>
      </w:tr>
      <w:tr w:rsidR="0053383D" w:rsidRPr="000D0DA2">
        <w:tc>
          <w:tcPr>
            <w:tcW w:w="215" w:type="pct"/>
          </w:tcPr>
          <w:p w:rsidR="0053383D" w:rsidRDefault="0053383D" w:rsidP="001C40D9">
            <w:pPr>
              <w:jc w:val="both"/>
            </w:pPr>
            <w:r>
              <w:t>4.10</w:t>
            </w:r>
          </w:p>
        </w:tc>
        <w:tc>
          <w:tcPr>
            <w:tcW w:w="2528" w:type="pct"/>
          </w:tcPr>
          <w:p w:rsidR="0053383D" w:rsidRPr="00282EC9" w:rsidRDefault="0053383D" w:rsidP="001C40D9">
            <w:r w:rsidRPr="00855408">
              <w:t>Збільшення кількості дитячих ігрових майданчиків та масових місць відпочинку</w:t>
            </w:r>
          </w:p>
        </w:tc>
        <w:tc>
          <w:tcPr>
            <w:tcW w:w="902" w:type="pct"/>
          </w:tcPr>
          <w:p w:rsidR="0053383D" w:rsidRDefault="0053383D" w:rsidP="001C40D9">
            <w:pPr>
              <w:jc w:val="center"/>
            </w:pPr>
            <w:r>
              <w:t>Відділ ЖКГ,</w:t>
            </w:r>
          </w:p>
          <w:p w:rsidR="0053383D" w:rsidRDefault="0053383D" w:rsidP="001C40D9">
            <w:pPr>
              <w:jc w:val="center"/>
            </w:pPr>
            <w:r>
              <w:t>ПДК, КП БГВУ ЖКГ</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p w:rsidR="0053383D" w:rsidRDefault="0053383D" w:rsidP="001C40D9">
            <w:pPr>
              <w:jc w:val="center"/>
            </w:pPr>
            <w:r>
              <w:t>інвестори</w:t>
            </w:r>
          </w:p>
        </w:tc>
        <w:tc>
          <w:tcPr>
            <w:tcW w:w="452" w:type="pct"/>
          </w:tcPr>
          <w:p w:rsidR="0053383D" w:rsidRDefault="0053383D" w:rsidP="001C40D9">
            <w:pPr>
              <w:jc w:val="center"/>
            </w:pPr>
            <w:r>
              <w:t>300 000</w:t>
            </w:r>
          </w:p>
        </w:tc>
      </w:tr>
      <w:tr w:rsidR="0053383D" w:rsidRPr="000D0DA2">
        <w:tc>
          <w:tcPr>
            <w:tcW w:w="215" w:type="pct"/>
          </w:tcPr>
          <w:p w:rsidR="0053383D" w:rsidRPr="00855408" w:rsidRDefault="0053383D" w:rsidP="001C40D9">
            <w:pPr>
              <w:jc w:val="both"/>
              <w:rPr>
                <w:highlight w:val="green"/>
              </w:rPr>
            </w:pPr>
            <w:r>
              <w:t>4.11</w:t>
            </w:r>
          </w:p>
        </w:tc>
        <w:tc>
          <w:tcPr>
            <w:tcW w:w="2528" w:type="pct"/>
          </w:tcPr>
          <w:p w:rsidR="0053383D" w:rsidRPr="00855408" w:rsidRDefault="0053383D" w:rsidP="008336A9">
            <w:pPr>
              <w:jc w:val="both"/>
            </w:pPr>
            <w:r>
              <w:t>Розроблення проектів та створення сучасних зон</w:t>
            </w:r>
            <w:r w:rsidRPr="003936A2">
              <w:t xml:space="preserve"> відпочинку:</w:t>
            </w:r>
            <w:r>
              <w:t xml:space="preserve"> </w:t>
            </w:r>
            <w:r w:rsidRPr="003936A2">
              <w:t>в лісі</w:t>
            </w:r>
            <w:r>
              <w:t xml:space="preserve"> - </w:t>
            </w:r>
            <w:r w:rsidRPr="003936A2">
              <w:t>велодоріжки, лижні маршрути</w:t>
            </w:r>
            <w:r>
              <w:t>; біля озер -</w:t>
            </w:r>
            <w:r w:rsidRPr="003936A2">
              <w:t xml:space="preserve"> пішохідні маршрути та</w:t>
            </w:r>
            <w:r>
              <w:t xml:space="preserve"> маршрути</w:t>
            </w:r>
            <w:r w:rsidRPr="003936A2">
              <w:t xml:space="preserve"> спортивного орієнтування</w:t>
            </w:r>
            <w:r>
              <w:t xml:space="preserve">; у парках - </w:t>
            </w:r>
            <w:r w:rsidRPr="003936A2">
              <w:t>мотузковий парк</w:t>
            </w:r>
          </w:p>
        </w:tc>
        <w:tc>
          <w:tcPr>
            <w:tcW w:w="902" w:type="pct"/>
          </w:tcPr>
          <w:p w:rsidR="0053383D" w:rsidRDefault="0053383D" w:rsidP="001C40D9">
            <w:pPr>
              <w:jc w:val="center"/>
            </w:pPr>
            <w:r>
              <w:t>ПДК, ІГС</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p w:rsidR="0053383D" w:rsidRDefault="0053383D" w:rsidP="001C40D9">
            <w:pPr>
              <w:jc w:val="center"/>
            </w:pPr>
            <w:r>
              <w:t>інвестори</w:t>
            </w:r>
          </w:p>
        </w:tc>
        <w:tc>
          <w:tcPr>
            <w:tcW w:w="452" w:type="pct"/>
          </w:tcPr>
          <w:p w:rsidR="0053383D" w:rsidRDefault="0053383D" w:rsidP="001C40D9">
            <w:pPr>
              <w:jc w:val="center"/>
            </w:pPr>
            <w:r>
              <w:t>Залучені кошти</w:t>
            </w:r>
          </w:p>
        </w:tc>
      </w:tr>
      <w:tr w:rsidR="0053383D" w:rsidRPr="000D0DA2">
        <w:tc>
          <w:tcPr>
            <w:tcW w:w="215" w:type="pct"/>
          </w:tcPr>
          <w:p w:rsidR="0053383D" w:rsidRDefault="0053383D" w:rsidP="001C40D9">
            <w:pPr>
              <w:jc w:val="both"/>
              <w:rPr>
                <w:highlight w:val="green"/>
              </w:rPr>
            </w:pPr>
            <w:r>
              <w:t>4.12</w:t>
            </w:r>
          </w:p>
        </w:tc>
        <w:tc>
          <w:tcPr>
            <w:tcW w:w="2528" w:type="pct"/>
          </w:tcPr>
          <w:p w:rsidR="0053383D" w:rsidRDefault="0053383D" w:rsidP="001C40D9">
            <w:pPr>
              <w:jc w:val="both"/>
            </w:pPr>
            <w:r>
              <w:t>Створення належних умов для проведення міських ярмарків та організації вуличної торгівлі</w:t>
            </w:r>
          </w:p>
        </w:tc>
        <w:tc>
          <w:tcPr>
            <w:tcW w:w="902" w:type="pct"/>
          </w:tcPr>
          <w:p w:rsidR="0053383D" w:rsidRDefault="0053383D" w:rsidP="001C40D9">
            <w:pPr>
              <w:jc w:val="center"/>
            </w:pPr>
            <w:r>
              <w:t>ПДК, ІГС</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p w:rsidR="0053383D" w:rsidRDefault="0053383D" w:rsidP="001C40D9">
            <w:pPr>
              <w:jc w:val="center"/>
            </w:pPr>
            <w:r>
              <w:t>інвестори</w:t>
            </w:r>
          </w:p>
        </w:tc>
        <w:tc>
          <w:tcPr>
            <w:tcW w:w="452" w:type="pct"/>
          </w:tcPr>
          <w:p w:rsidR="0053383D" w:rsidRDefault="0053383D" w:rsidP="001C40D9">
            <w:pPr>
              <w:jc w:val="center"/>
            </w:pPr>
            <w:r>
              <w:t>МОВ</w:t>
            </w:r>
          </w:p>
        </w:tc>
      </w:tr>
      <w:tr w:rsidR="0053383D" w:rsidRPr="000D0DA2">
        <w:tc>
          <w:tcPr>
            <w:tcW w:w="215" w:type="pct"/>
          </w:tcPr>
          <w:p w:rsidR="0053383D" w:rsidRDefault="0053383D" w:rsidP="001C40D9">
            <w:pPr>
              <w:jc w:val="both"/>
              <w:rPr>
                <w:highlight w:val="green"/>
              </w:rPr>
            </w:pPr>
            <w:r>
              <w:t>4.13</w:t>
            </w:r>
          </w:p>
        </w:tc>
        <w:tc>
          <w:tcPr>
            <w:tcW w:w="2528" w:type="pct"/>
          </w:tcPr>
          <w:p w:rsidR="0053383D" w:rsidRDefault="0053383D" w:rsidP="001C40D9">
            <w:pPr>
              <w:jc w:val="both"/>
            </w:pPr>
            <w:r>
              <w:t>Розроблення та реалізація програми будівництва зупинок міського громадського транспорту</w:t>
            </w:r>
          </w:p>
        </w:tc>
        <w:tc>
          <w:tcPr>
            <w:tcW w:w="902" w:type="pct"/>
          </w:tcPr>
          <w:p w:rsidR="0053383D" w:rsidRDefault="0053383D" w:rsidP="001C40D9">
            <w:pPr>
              <w:jc w:val="center"/>
            </w:pPr>
            <w:r>
              <w:t>Відділ ЖКГ,</w:t>
            </w:r>
          </w:p>
          <w:p w:rsidR="0053383D" w:rsidRDefault="0053383D" w:rsidP="001C40D9">
            <w:pPr>
              <w:jc w:val="center"/>
            </w:pPr>
            <w:r>
              <w:t>ПДК, КП БГВУ ЖКГ</w:t>
            </w:r>
          </w:p>
        </w:tc>
        <w:tc>
          <w:tcPr>
            <w:tcW w:w="452" w:type="pct"/>
          </w:tcPr>
          <w:p w:rsidR="0053383D" w:rsidRDefault="0053383D" w:rsidP="001C40D9">
            <w:pPr>
              <w:jc w:val="center"/>
            </w:pPr>
            <w:r>
              <w:t>Протягом року</w:t>
            </w:r>
          </w:p>
        </w:tc>
        <w:tc>
          <w:tcPr>
            <w:tcW w:w="451" w:type="pct"/>
          </w:tcPr>
          <w:p w:rsidR="0053383D" w:rsidRDefault="0053383D" w:rsidP="001C40D9">
            <w:pPr>
              <w:jc w:val="center"/>
            </w:pPr>
            <w:r>
              <w:t>м/бюджет</w:t>
            </w:r>
          </w:p>
          <w:p w:rsidR="0053383D" w:rsidRDefault="0053383D" w:rsidP="001C40D9">
            <w:pPr>
              <w:jc w:val="center"/>
            </w:pPr>
            <w:r>
              <w:t>інвестори</w:t>
            </w:r>
          </w:p>
        </w:tc>
        <w:tc>
          <w:tcPr>
            <w:tcW w:w="452" w:type="pct"/>
          </w:tcPr>
          <w:p w:rsidR="0053383D" w:rsidRDefault="0053383D" w:rsidP="001C40D9">
            <w:pPr>
              <w:jc w:val="center"/>
            </w:pPr>
            <w:r>
              <w:t>МОВ</w:t>
            </w:r>
          </w:p>
        </w:tc>
      </w:tr>
      <w:tr w:rsidR="0053383D" w:rsidRPr="00282EC9">
        <w:tc>
          <w:tcPr>
            <w:tcW w:w="215" w:type="pct"/>
          </w:tcPr>
          <w:p w:rsidR="0053383D" w:rsidRPr="007B0CBE" w:rsidRDefault="0053383D" w:rsidP="007B0CBE">
            <w:pPr>
              <w:jc w:val="both"/>
            </w:pPr>
            <w:r>
              <w:t>4.14</w:t>
            </w:r>
          </w:p>
        </w:tc>
        <w:tc>
          <w:tcPr>
            <w:tcW w:w="2528" w:type="pct"/>
          </w:tcPr>
          <w:p w:rsidR="0053383D" w:rsidRPr="00282EC9" w:rsidRDefault="0053383D" w:rsidP="007B0CBE">
            <w:pPr>
              <w:jc w:val="both"/>
            </w:pPr>
            <w:r>
              <w:t>Реконструкція вул</w:t>
            </w:r>
            <w:r w:rsidRPr="0065525A">
              <w:t>иці</w:t>
            </w:r>
            <w:r>
              <w:t xml:space="preserve"> Шевченка в м. Боярка Києво-Святошинського р-н, Київської області </w:t>
            </w:r>
          </w:p>
        </w:tc>
        <w:tc>
          <w:tcPr>
            <w:tcW w:w="902" w:type="pct"/>
          </w:tcPr>
          <w:p w:rsidR="0053383D" w:rsidRDefault="0053383D" w:rsidP="007B0CBE">
            <w:pPr>
              <w:jc w:val="center"/>
            </w:pPr>
            <w:r>
              <w:t>Відділ ЖКГ,</w:t>
            </w:r>
          </w:p>
          <w:p w:rsidR="0053383D" w:rsidRDefault="0053383D" w:rsidP="00403006">
            <w:pPr>
              <w:jc w:val="center"/>
            </w:pPr>
            <w:r>
              <w:t>ПДК, КП БГВУ ЖКГ</w:t>
            </w:r>
          </w:p>
        </w:tc>
        <w:tc>
          <w:tcPr>
            <w:tcW w:w="452" w:type="pct"/>
          </w:tcPr>
          <w:p w:rsidR="0053383D" w:rsidRDefault="0053383D" w:rsidP="007B0CBE">
            <w:pPr>
              <w:jc w:val="center"/>
            </w:pPr>
            <w:r>
              <w:t>Протягом року</w:t>
            </w:r>
          </w:p>
        </w:tc>
        <w:tc>
          <w:tcPr>
            <w:tcW w:w="451" w:type="pct"/>
          </w:tcPr>
          <w:p w:rsidR="0053383D" w:rsidRDefault="0053383D" w:rsidP="007B0CBE">
            <w:pPr>
              <w:jc w:val="center"/>
            </w:pPr>
            <w:r>
              <w:t>об/бюджет</w:t>
            </w:r>
          </w:p>
          <w:p w:rsidR="0053383D" w:rsidRDefault="0053383D" w:rsidP="00403006">
            <w:pPr>
              <w:jc w:val="center"/>
            </w:pPr>
            <w:r>
              <w:t>м/бюджет</w:t>
            </w:r>
          </w:p>
        </w:tc>
        <w:tc>
          <w:tcPr>
            <w:tcW w:w="452" w:type="pct"/>
          </w:tcPr>
          <w:p w:rsidR="0053383D" w:rsidRDefault="0053383D" w:rsidP="007B0CBE">
            <w:pPr>
              <w:jc w:val="center"/>
            </w:pPr>
            <w:r>
              <w:t>28 000 000</w:t>
            </w:r>
          </w:p>
          <w:p w:rsidR="0053383D" w:rsidRPr="00282EC9" w:rsidRDefault="0053383D" w:rsidP="007B0CBE">
            <w:pPr>
              <w:jc w:val="center"/>
            </w:pPr>
            <w:r>
              <w:t> 900 000</w:t>
            </w:r>
          </w:p>
        </w:tc>
      </w:tr>
      <w:tr w:rsidR="0053383D">
        <w:tc>
          <w:tcPr>
            <w:tcW w:w="215" w:type="pct"/>
          </w:tcPr>
          <w:p w:rsidR="0053383D" w:rsidRPr="007B0CBE" w:rsidRDefault="0053383D" w:rsidP="007B0CBE">
            <w:pPr>
              <w:jc w:val="both"/>
            </w:pPr>
            <w:r>
              <w:t>4.15</w:t>
            </w:r>
          </w:p>
        </w:tc>
        <w:tc>
          <w:tcPr>
            <w:tcW w:w="2528" w:type="pct"/>
          </w:tcPr>
          <w:p w:rsidR="0053383D" w:rsidRPr="0075255A" w:rsidRDefault="0053383D" w:rsidP="007B0CBE">
            <w:pPr>
              <w:jc w:val="both"/>
              <w:rPr>
                <w:color w:val="000000"/>
                <w:lang w:val="ru-RU"/>
              </w:rPr>
            </w:pPr>
            <w:r w:rsidRPr="0075255A">
              <w:rPr>
                <w:color w:val="000000"/>
              </w:rPr>
              <w:t>Реконструкція пішохідних доріжок по вул. Молодіжна від Білгородської до вул. Чернишевського</w:t>
            </w:r>
          </w:p>
          <w:p w:rsidR="0053383D" w:rsidRPr="000C42A2" w:rsidRDefault="0053383D" w:rsidP="007B0CBE">
            <w:pPr>
              <w:jc w:val="both"/>
              <w:rPr>
                <w:lang w:val="ru-RU"/>
              </w:rPr>
            </w:pPr>
          </w:p>
        </w:tc>
        <w:tc>
          <w:tcPr>
            <w:tcW w:w="902" w:type="pct"/>
          </w:tcPr>
          <w:p w:rsidR="0053383D" w:rsidRDefault="0053383D" w:rsidP="007B0CBE">
            <w:pPr>
              <w:jc w:val="center"/>
            </w:pPr>
            <w:r>
              <w:t>Відділ ЖКГ,</w:t>
            </w:r>
          </w:p>
          <w:p w:rsidR="0053383D" w:rsidRPr="00282EC9" w:rsidRDefault="0053383D" w:rsidP="007B0CBE">
            <w:pPr>
              <w:jc w:val="center"/>
            </w:pPr>
            <w:r>
              <w:t xml:space="preserve">ПДК, </w:t>
            </w:r>
            <w:r w:rsidRPr="0065525A">
              <w:t xml:space="preserve"> </w:t>
            </w:r>
            <w:r>
              <w:t>КП БГВУ ЖКГ</w:t>
            </w:r>
          </w:p>
        </w:tc>
        <w:tc>
          <w:tcPr>
            <w:tcW w:w="452" w:type="pct"/>
          </w:tcPr>
          <w:p w:rsidR="0053383D" w:rsidRPr="000D0DA2" w:rsidRDefault="0053383D" w:rsidP="007B0CBE">
            <w:pPr>
              <w:jc w:val="center"/>
            </w:pPr>
            <w:r>
              <w:t>Протягом року</w:t>
            </w:r>
          </w:p>
        </w:tc>
        <w:tc>
          <w:tcPr>
            <w:tcW w:w="451" w:type="pct"/>
          </w:tcPr>
          <w:p w:rsidR="0053383D" w:rsidRDefault="0053383D" w:rsidP="007B0CBE">
            <w:pPr>
              <w:jc w:val="center"/>
            </w:pPr>
            <w:r>
              <w:t>р\бюджет</w:t>
            </w:r>
          </w:p>
        </w:tc>
        <w:tc>
          <w:tcPr>
            <w:tcW w:w="452" w:type="pct"/>
          </w:tcPr>
          <w:p w:rsidR="0053383D" w:rsidRDefault="0053383D" w:rsidP="007B0CBE">
            <w:pPr>
              <w:jc w:val="center"/>
            </w:pPr>
            <w:r w:rsidRPr="00A35DC6">
              <w:t>5</w:t>
            </w:r>
            <w:r>
              <w:t xml:space="preserve">38 </w:t>
            </w:r>
            <w:r w:rsidRPr="00DD4F97">
              <w:t>136</w:t>
            </w:r>
            <w:r>
              <w:t xml:space="preserve"> </w:t>
            </w:r>
          </w:p>
        </w:tc>
      </w:tr>
    </w:tbl>
    <w:p w:rsidR="0053383D" w:rsidRDefault="0053383D"/>
    <w:p w:rsidR="0053383D" w:rsidRDefault="0053383D" w:rsidP="008272B5">
      <w:pPr>
        <w:jc w:val="right"/>
        <w:rPr>
          <w:i/>
        </w:rPr>
      </w:pPr>
    </w:p>
    <w:p w:rsidR="0053383D" w:rsidRPr="008272B5" w:rsidRDefault="0053383D" w:rsidP="008272B5">
      <w:pPr>
        <w:jc w:val="right"/>
        <w:rPr>
          <w:i/>
        </w:rPr>
      </w:pPr>
      <w:r>
        <w:rPr>
          <w:i/>
        </w:rPr>
        <w:t>Продовження таблиці 1</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7937"/>
        <w:gridCol w:w="2832"/>
        <w:gridCol w:w="1419"/>
        <w:gridCol w:w="1416"/>
        <w:gridCol w:w="1419"/>
      </w:tblGrid>
      <w:tr w:rsidR="0053383D">
        <w:tc>
          <w:tcPr>
            <w:tcW w:w="215" w:type="pct"/>
            <w:shd w:val="clear" w:color="auto" w:fill="92D050"/>
          </w:tcPr>
          <w:p w:rsidR="0053383D" w:rsidRPr="002C28B5" w:rsidRDefault="0053383D" w:rsidP="002C28B5">
            <w:pPr>
              <w:jc w:val="center"/>
              <w:rPr>
                <w:i/>
                <w:lang w:val="ru-RU"/>
              </w:rPr>
            </w:pPr>
            <w:r w:rsidRPr="002C28B5">
              <w:rPr>
                <w:i/>
                <w:lang w:val="ru-RU"/>
              </w:rPr>
              <w:t>1</w:t>
            </w:r>
          </w:p>
        </w:tc>
        <w:tc>
          <w:tcPr>
            <w:tcW w:w="2528" w:type="pct"/>
            <w:shd w:val="clear" w:color="auto" w:fill="92D050"/>
          </w:tcPr>
          <w:p w:rsidR="0053383D" w:rsidRPr="002C28B5" w:rsidRDefault="0053383D" w:rsidP="002C28B5">
            <w:pPr>
              <w:jc w:val="center"/>
              <w:rPr>
                <w:i/>
                <w:lang w:val="ru-RU"/>
              </w:rPr>
            </w:pPr>
            <w:r w:rsidRPr="002C28B5">
              <w:rPr>
                <w:i/>
                <w:lang w:val="ru-RU"/>
              </w:rPr>
              <w:t>2</w:t>
            </w:r>
          </w:p>
        </w:tc>
        <w:tc>
          <w:tcPr>
            <w:tcW w:w="902" w:type="pct"/>
            <w:shd w:val="clear" w:color="auto" w:fill="92D050"/>
          </w:tcPr>
          <w:p w:rsidR="0053383D" w:rsidRPr="002C28B5" w:rsidRDefault="0053383D" w:rsidP="002C28B5">
            <w:pPr>
              <w:jc w:val="center"/>
              <w:rPr>
                <w:i/>
                <w:lang w:val="ru-RU"/>
              </w:rPr>
            </w:pPr>
            <w:r w:rsidRPr="002C28B5">
              <w:rPr>
                <w:i/>
                <w:lang w:val="ru-RU"/>
              </w:rPr>
              <w:t>3</w:t>
            </w:r>
          </w:p>
        </w:tc>
        <w:tc>
          <w:tcPr>
            <w:tcW w:w="452" w:type="pct"/>
            <w:shd w:val="clear" w:color="auto" w:fill="92D050"/>
          </w:tcPr>
          <w:p w:rsidR="0053383D" w:rsidRPr="002C28B5" w:rsidRDefault="0053383D" w:rsidP="002C28B5">
            <w:pPr>
              <w:jc w:val="center"/>
              <w:rPr>
                <w:i/>
                <w:lang w:val="ru-RU"/>
              </w:rPr>
            </w:pPr>
            <w:r w:rsidRPr="002C28B5">
              <w:rPr>
                <w:i/>
                <w:lang w:val="ru-RU"/>
              </w:rPr>
              <w:t>4</w:t>
            </w:r>
          </w:p>
        </w:tc>
        <w:tc>
          <w:tcPr>
            <w:tcW w:w="451" w:type="pct"/>
            <w:shd w:val="clear" w:color="auto" w:fill="92D050"/>
          </w:tcPr>
          <w:p w:rsidR="0053383D" w:rsidRPr="002C28B5" w:rsidRDefault="0053383D" w:rsidP="002C28B5">
            <w:pPr>
              <w:jc w:val="center"/>
              <w:rPr>
                <w:i/>
                <w:lang w:val="ru-RU"/>
              </w:rPr>
            </w:pPr>
            <w:r w:rsidRPr="002C28B5">
              <w:rPr>
                <w:i/>
                <w:lang w:val="ru-RU"/>
              </w:rPr>
              <w:t>5</w:t>
            </w:r>
          </w:p>
        </w:tc>
        <w:tc>
          <w:tcPr>
            <w:tcW w:w="452" w:type="pct"/>
            <w:shd w:val="clear" w:color="auto" w:fill="92D050"/>
          </w:tcPr>
          <w:p w:rsidR="0053383D" w:rsidRPr="002C28B5" w:rsidRDefault="0053383D" w:rsidP="002C28B5">
            <w:pPr>
              <w:jc w:val="center"/>
              <w:rPr>
                <w:i/>
                <w:lang w:val="ru-RU"/>
              </w:rPr>
            </w:pPr>
            <w:r w:rsidRPr="002C28B5">
              <w:rPr>
                <w:i/>
                <w:lang w:val="ru-RU"/>
              </w:rPr>
              <w:t>6</w:t>
            </w:r>
          </w:p>
        </w:tc>
      </w:tr>
      <w:tr w:rsidR="0053383D">
        <w:tc>
          <w:tcPr>
            <w:tcW w:w="215" w:type="pct"/>
          </w:tcPr>
          <w:p w:rsidR="0053383D" w:rsidRDefault="0053383D" w:rsidP="007B0CBE">
            <w:pPr>
              <w:jc w:val="both"/>
            </w:pPr>
            <w:r>
              <w:t>4.16</w:t>
            </w:r>
          </w:p>
        </w:tc>
        <w:tc>
          <w:tcPr>
            <w:tcW w:w="2528" w:type="pct"/>
          </w:tcPr>
          <w:p w:rsidR="0053383D" w:rsidRDefault="0053383D" w:rsidP="007B0CBE">
            <w:pPr>
              <w:jc w:val="both"/>
            </w:pPr>
            <w:r>
              <w:t>Реконструкція вул</w:t>
            </w:r>
            <w:r w:rsidRPr="0065525A">
              <w:t>иці</w:t>
            </w:r>
            <w:r>
              <w:t xml:space="preserve"> Жовтнева від Баумана до ЖД переїзду</w:t>
            </w:r>
          </w:p>
        </w:tc>
        <w:tc>
          <w:tcPr>
            <w:tcW w:w="902" w:type="pct"/>
          </w:tcPr>
          <w:p w:rsidR="0053383D" w:rsidRDefault="0053383D" w:rsidP="00FD4919">
            <w:pPr>
              <w:jc w:val="center"/>
            </w:pPr>
            <w:r>
              <w:t>Відділ ЖКГ,</w:t>
            </w:r>
          </w:p>
          <w:p w:rsidR="0053383D" w:rsidRDefault="0053383D" w:rsidP="00FD4919">
            <w:pPr>
              <w:jc w:val="center"/>
            </w:pPr>
            <w:r>
              <w:t xml:space="preserve">ПДК, </w:t>
            </w:r>
            <w:r w:rsidRPr="0065525A">
              <w:t xml:space="preserve"> </w:t>
            </w:r>
            <w:r>
              <w:t>КП БГВУ ЖКГ</w:t>
            </w:r>
          </w:p>
        </w:tc>
        <w:tc>
          <w:tcPr>
            <w:tcW w:w="452" w:type="pct"/>
          </w:tcPr>
          <w:p w:rsidR="0053383D" w:rsidRDefault="0053383D" w:rsidP="007B0CBE">
            <w:pPr>
              <w:jc w:val="center"/>
            </w:pPr>
            <w:r>
              <w:t>Протягом року</w:t>
            </w:r>
          </w:p>
        </w:tc>
        <w:tc>
          <w:tcPr>
            <w:tcW w:w="451" w:type="pct"/>
          </w:tcPr>
          <w:p w:rsidR="0053383D" w:rsidRDefault="0053383D" w:rsidP="007B0CBE">
            <w:pPr>
              <w:jc w:val="center"/>
            </w:pPr>
            <w:r>
              <w:t xml:space="preserve">р/бюджет </w:t>
            </w:r>
          </w:p>
        </w:tc>
        <w:tc>
          <w:tcPr>
            <w:tcW w:w="452" w:type="pct"/>
          </w:tcPr>
          <w:p w:rsidR="0053383D" w:rsidRPr="00A35DC6" w:rsidRDefault="0053383D" w:rsidP="007B0CBE">
            <w:pPr>
              <w:jc w:val="center"/>
            </w:pPr>
            <w:r>
              <w:t>1 399 883</w:t>
            </w:r>
          </w:p>
        </w:tc>
      </w:tr>
      <w:tr w:rsidR="0053383D">
        <w:tc>
          <w:tcPr>
            <w:tcW w:w="215" w:type="pct"/>
          </w:tcPr>
          <w:p w:rsidR="0053383D" w:rsidRPr="007B0CBE" w:rsidRDefault="0053383D" w:rsidP="007B0CBE">
            <w:pPr>
              <w:jc w:val="both"/>
            </w:pPr>
            <w:r>
              <w:t>4.17</w:t>
            </w:r>
          </w:p>
        </w:tc>
        <w:tc>
          <w:tcPr>
            <w:tcW w:w="2528" w:type="pct"/>
          </w:tcPr>
          <w:p w:rsidR="0053383D" w:rsidRPr="00601015" w:rsidRDefault="0053383D" w:rsidP="007B0CBE">
            <w:pPr>
              <w:jc w:val="both"/>
            </w:pPr>
            <w:r w:rsidRPr="007B0CBE">
              <w:t>Асфальтування прибудинкових територій, міжквартальних проїздів та благоустрій</w:t>
            </w:r>
          </w:p>
        </w:tc>
        <w:tc>
          <w:tcPr>
            <w:tcW w:w="902" w:type="pct"/>
          </w:tcPr>
          <w:p w:rsidR="0053383D" w:rsidRDefault="0053383D" w:rsidP="007B0CBE">
            <w:pPr>
              <w:jc w:val="center"/>
            </w:pPr>
            <w:r>
              <w:t>Відділ ЖКГ,</w:t>
            </w:r>
          </w:p>
          <w:p w:rsidR="0053383D" w:rsidRPr="001767F2" w:rsidRDefault="0053383D" w:rsidP="007B0CBE">
            <w:pPr>
              <w:jc w:val="center"/>
            </w:pPr>
            <w:r>
              <w:t>ПДК, КП БГВУ ЖКГ</w:t>
            </w:r>
          </w:p>
        </w:tc>
        <w:tc>
          <w:tcPr>
            <w:tcW w:w="452" w:type="pct"/>
          </w:tcPr>
          <w:p w:rsidR="0053383D" w:rsidRDefault="0053383D" w:rsidP="007B0CBE">
            <w:pPr>
              <w:jc w:val="center"/>
            </w:pPr>
            <w:r>
              <w:t>Протягом року</w:t>
            </w:r>
          </w:p>
        </w:tc>
        <w:tc>
          <w:tcPr>
            <w:tcW w:w="451" w:type="pct"/>
          </w:tcPr>
          <w:p w:rsidR="0053383D" w:rsidRDefault="0053383D" w:rsidP="007B0CBE">
            <w:pPr>
              <w:jc w:val="center"/>
            </w:pPr>
            <w:r>
              <w:t>м\бюджет</w:t>
            </w:r>
          </w:p>
        </w:tc>
        <w:tc>
          <w:tcPr>
            <w:tcW w:w="452" w:type="pct"/>
          </w:tcPr>
          <w:p w:rsidR="0053383D" w:rsidRPr="00C67455" w:rsidRDefault="0053383D" w:rsidP="007B0CBE">
            <w:pPr>
              <w:jc w:val="center"/>
            </w:pPr>
            <w:r w:rsidRPr="00C67455">
              <w:t>МОВ</w:t>
            </w:r>
          </w:p>
        </w:tc>
      </w:tr>
      <w:tr w:rsidR="0053383D">
        <w:tc>
          <w:tcPr>
            <w:tcW w:w="215" w:type="pct"/>
          </w:tcPr>
          <w:p w:rsidR="0053383D" w:rsidRPr="007B0CBE" w:rsidRDefault="0053383D" w:rsidP="007B0CBE">
            <w:pPr>
              <w:jc w:val="both"/>
            </w:pPr>
            <w:r>
              <w:t>4.18</w:t>
            </w:r>
          </w:p>
        </w:tc>
        <w:tc>
          <w:tcPr>
            <w:tcW w:w="2528" w:type="pct"/>
          </w:tcPr>
          <w:p w:rsidR="0053383D" w:rsidRPr="0056166D" w:rsidRDefault="0053383D" w:rsidP="00D317A1">
            <w:pPr>
              <w:jc w:val="both"/>
            </w:pPr>
            <w:r w:rsidRPr="008336A9">
              <w:t>Виготовлення проектів будівництва та реконструкції об'єктів на території міста:</w:t>
            </w:r>
            <w:r>
              <w:t xml:space="preserve"> </w:t>
            </w:r>
            <w:r w:rsidRPr="008336A9">
              <w:t>будівництво нового ДНЗ – 800 000, реконструкція вуличного освітлення (ЛЕД)</w:t>
            </w:r>
            <w:r>
              <w:t xml:space="preserve"> </w:t>
            </w:r>
            <w:r w:rsidRPr="008336A9">
              <w:t>-</w:t>
            </w:r>
            <w:r>
              <w:t xml:space="preserve"> 400 000, </w:t>
            </w:r>
            <w:r w:rsidRPr="008336A9">
              <w:t>малі проекти – 150 000)</w:t>
            </w:r>
          </w:p>
        </w:tc>
        <w:tc>
          <w:tcPr>
            <w:tcW w:w="902" w:type="pct"/>
          </w:tcPr>
          <w:p w:rsidR="0053383D" w:rsidRDefault="0053383D" w:rsidP="007B0CBE">
            <w:pPr>
              <w:jc w:val="center"/>
            </w:pPr>
            <w:r>
              <w:t>Відділ ЖКГ,</w:t>
            </w:r>
          </w:p>
          <w:p w:rsidR="0053383D" w:rsidRDefault="0053383D" w:rsidP="007B0CBE">
            <w:pPr>
              <w:jc w:val="center"/>
            </w:pPr>
            <w:r>
              <w:t>ПДК, КП БГВУ ЖКГ</w:t>
            </w:r>
          </w:p>
        </w:tc>
        <w:tc>
          <w:tcPr>
            <w:tcW w:w="452" w:type="pct"/>
          </w:tcPr>
          <w:p w:rsidR="0053383D" w:rsidRDefault="0053383D" w:rsidP="007B0CBE">
            <w:pPr>
              <w:jc w:val="center"/>
            </w:pPr>
            <w:r>
              <w:t>Протягом року</w:t>
            </w:r>
          </w:p>
        </w:tc>
        <w:tc>
          <w:tcPr>
            <w:tcW w:w="451" w:type="pct"/>
          </w:tcPr>
          <w:p w:rsidR="0053383D" w:rsidRDefault="0053383D" w:rsidP="007B0CBE">
            <w:pPr>
              <w:jc w:val="center"/>
            </w:pPr>
            <w:r>
              <w:t>р/бюджет,</w:t>
            </w:r>
          </w:p>
          <w:p w:rsidR="0053383D" w:rsidRDefault="0053383D" w:rsidP="007B0CBE">
            <w:pPr>
              <w:jc w:val="center"/>
            </w:pPr>
            <w:r>
              <w:t>м/бюджет</w:t>
            </w:r>
          </w:p>
        </w:tc>
        <w:tc>
          <w:tcPr>
            <w:tcW w:w="452" w:type="pct"/>
          </w:tcPr>
          <w:p w:rsidR="0053383D" w:rsidRPr="007B0CBE" w:rsidRDefault="0053383D" w:rsidP="007B0CBE">
            <w:pPr>
              <w:jc w:val="center"/>
            </w:pPr>
            <w:r>
              <w:t>1 350 000</w:t>
            </w:r>
            <w:r w:rsidRPr="007B0CBE">
              <w:t xml:space="preserve"> </w:t>
            </w:r>
          </w:p>
        </w:tc>
      </w:tr>
      <w:tr w:rsidR="0053383D">
        <w:tc>
          <w:tcPr>
            <w:tcW w:w="215" w:type="pct"/>
          </w:tcPr>
          <w:p w:rsidR="0053383D" w:rsidRDefault="0053383D" w:rsidP="007B0CBE">
            <w:pPr>
              <w:jc w:val="both"/>
            </w:pPr>
            <w:r>
              <w:t>4.19</w:t>
            </w:r>
          </w:p>
        </w:tc>
        <w:tc>
          <w:tcPr>
            <w:tcW w:w="2528" w:type="pct"/>
          </w:tcPr>
          <w:p w:rsidR="0053383D" w:rsidRPr="008336A9" w:rsidRDefault="0053383D" w:rsidP="00B0010A">
            <w:pPr>
              <w:jc w:val="both"/>
            </w:pPr>
            <w:r w:rsidRPr="008336A9">
              <w:t>Виготовлення експертних висновків вартості доріг</w:t>
            </w:r>
          </w:p>
        </w:tc>
        <w:tc>
          <w:tcPr>
            <w:tcW w:w="902" w:type="pct"/>
          </w:tcPr>
          <w:p w:rsidR="0053383D" w:rsidRDefault="0053383D" w:rsidP="00CA57D5">
            <w:pPr>
              <w:jc w:val="center"/>
            </w:pPr>
            <w:r>
              <w:t>Відділ ЖКГ,</w:t>
            </w:r>
          </w:p>
          <w:p w:rsidR="0053383D" w:rsidRDefault="0053383D" w:rsidP="00CA57D5">
            <w:pPr>
              <w:jc w:val="center"/>
            </w:pPr>
            <w:r>
              <w:t>ПДК, КП БГВУ ЖКГ</w:t>
            </w:r>
          </w:p>
        </w:tc>
        <w:tc>
          <w:tcPr>
            <w:tcW w:w="452" w:type="pct"/>
          </w:tcPr>
          <w:p w:rsidR="0053383D" w:rsidRDefault="0053383D" w:rsidP="007B0CBE">
            <w:pPr>
              <w:jc w:val="center"/>
            </w:pPr>
            <w:r>
              <w:t>Протягом року</w:t>
            </w:r>
          </w:p>
        </w:tc>
        <w:tc>
          <w:tcPr>
            <w:tcW w:w="451" w:type="pct"/>
          </w:tcPr>
          <w:p w:rsidR="0053383D" w:rsidRDefault="0053383D" w:rsidP="007B0CBE">
            <w:pPr>
              <w:jc w:val="center"/>
            </w:pPr>
            <w:r>
              <w:t>м/бюджет</w:t>
            </w:r>
          </w:p>
        </w:tc>
        <w:tc>
          <w:tcPr>
            <w:tcW w:w="452" w:type="pct"/>
          </w:tcPr>
          <w:p w:rsidR="0053383D" w:rsidRDefault="0053383D" w:rsidP="007B0CBE">
            <w:pPr>
              <w:jc w:val="center"/>
            </w:pPr>
            <w:r>
              <w:t>100 000</w:t>
            </w:r>
          </w:p>
        </w:tc>
      </w:tr>
      <w:tr w:rsidR="0053383D">
        <w:tc>
          <w:tcPr>
            <w:tcW w:w="215" w:type="pct"/>
          </w:tcPr>
          <w:p w:rsidR="0053383D" w:rsidRDefault="0053383D" w:rsidP="007B0CBE">
            <w:pPr>
              <w:jc w:val="both"/>
            </w:pPr>
            <w:r>
              <w:t>4.20</w:t>
            </w:r>
          </w:p>
        </w:tc>
        <w:tc>
          <w:tcPr>
            <w:tcW w:w="2528" w:type="pct"/>
          </w:tcPr>
          <w:p w:rsidR="0053383D" w:rsidRPr="008336A9" w:rsidRDefault="0053383D" w:rsidP="00B0010A">
            <w:pPr>
              <w:jc w:val="both"/>
            </w:pPr>
            <w:r w:rsidRPr="008336A9">
              <w:t>Розробка проектно-кошторисної документації та будівництво пішохідної доріжки по вул. Волгоградська</w:t>
            </w:r>
          </w:p>
        </w:tc>
        <w:tc>
          <w:tcPr>
            <w:tcW w:w="902" w:type="pct"/>
          </w:tcPr>
          <w:p w:rsidR="0053383D" w:rsidRDefault="0053383D" w:rsidP="00427A63">
            <w:pPr>
              <w:jc w:val="center"/>
            </w:pPr>
            <w:r>
              <w:t>Відділ ЖКГ,</w:t>
            </w:r>
          </w:p>
          <w:p w:rsidR="0053383D" w:rsidRDefault="0053383D" w:rsidP="00427A63">
            <w:pPr>
              <w:jc w:val="center"/>
            </w:pPr>
            <w:r>
              <w:t>ПДК, КП БГВУ ЖКГ</w:t>
            </w:r>
          </w:p>
        </w:tc>
        <w:tc>
          <w:tcPr>
            <w:tcW w:w="452" w:type="pct"/>
          </w:tcPr>
          <w:p w:rsidR="0053383D" w:rsidRDefault="0053383D" w:rsidP="007B0CBE">
            <w:pPr>
              <w:jc w:val="center"/>
            </w:pPr>
            <w:r>
              <w:t>Протягом року</w:t>
            </w:r>
          </w:p>
        </w:tc>
        <w:tc>
          <w:tcPr>
            <w:tcW w:w="451" w:type="pct"/>
          </w:tcPr>
          <w:p w:rsidR="0053383D" w:rsidRDefault="0053383D" w:rsidP="007B0CBE">
            <w:pPr>
              <w:jc w:val="center"/>
            </w:pPr>
            <w:r>
              <w:t>м/бюджет</w:t>
            </w:r>
          </w:p>
        </w:tc>
        <w:tc>
          <w:tcPr>
            <w:tcW w:w="452" w:type="pct"/>
          </w:tcPr>
          <w:p w:rsidR="0053383D" w:rsidRDefault="0053383D" w:rsidP="007B0CBE">
            <w:pPr>
              <w:jc w:val="center"/>
            </w:pPr>
            <w:r>
              <w:t>483 554</w:t>
            </w:r>
          </w:p>
        </w:tc>
      </w:tr>
      <w:tr w:rsidR="0053383D">
        <w:tc>
          <w:tcPr>
            <w:tcW w:w="215" w:type="pct"/>
          </w:tcPr>
          <w:p w:rsidR="0053383D" w:rsidRDefault="0053383D" w:rsidP="00352123">
            <w:pPr>
              <w:jc w:val="both"/>
            </w:pPr>
            <w:r>
              <w:t>4.21</w:t>
            </w:r>
          </w:p>
        </w:tc>
        <w:tc>
          <w:tcPr>
            <w:tcW w:w="2528" w:type="pct"/>
          </w:tcPr>
          <w:p w:rsidR="0053383D" w:rsidRPr="008D791F" w:rsidRDefault="0053383D" w:rsidP="00352123">
            <w:pPr>
              <w:jc w:val="both"/>
            </w:pPr>
            <w:r w:rsidRPr="008D791F">
              <w:t>Виготовлення проекту будівництва мультифункціонального спортивного комплексу в парку Шевченка</w:t>
            </w:r>
          </w:p>
        </w:tc>
        <w:tc>
          <w:tcPr>
            <w:tcW w:w="902" w:type="pct"/>
          </w:tcPr>
          <w:p w:rsidR="0053383D" w:rsidRDefault="0053383D" w:rsidP="00352123">
            <w:pPr>
              <w:jc w:val="center"/>
            </w:pPr>
            <w:r>
              <w:t>Відділ ЖКГ,</w:t>
            </w:r>
          </w:p>
          <w:p w:rsidR="0053383D" w:rsidRDefault="0053383D" w:rsidP="00352123">
            <w:pPr>
              <w:jc w:val="center"/>
            </w:pPr>
            <w:r>
              <w:t>ПДК, КП БГВУ ЖКГ</w:t>
            </w:r>
          </w:p>
        </w:tc>
        <w:tc>
          <w:tcPr>
            <w:tcW w:w="452" w:type="pct"/>
          </w:tcPr>
          <w:p w:rsidR="0053383D" w:rsidRDefault="0053383D" w:rsidP="00352123">
            <w:pPr>
              <w:jc w:val="center"/>
            </w:pPr>
            <w:r>
              <w:t>Протягом року</w:t>
            </w:r>
          </w:p>
        </w:tc>
        <w:tc>
          <w:tcPr>
            <w:tcW w:w="451" w:type="pct"/>
          </w:tcPr>
          <w:p w:rsidR="0053383D" w:rsidRDefault="0053383D" w:rsidP="00352123">
            <w:pPr>
              <w:jc w:val="center"/>
            </w:pPr>
            <w:r>
              <w:t>р/бюджет,</w:t>
            </w:r>
          </w:p>
          <w:p w:rsidR="0053383D" w:rsidRDefault="0053383D" w:rsidP="00352123">
            <w:pPr>
              <w:jc w:val="center"/>
            </w:pPr>
            <w:r>
              <w:t>м/бюджет</w:t>
            </w:r>
          </w:p>
        </w:tc>
        <w:tc>
          <w:tcPr>
            <w:tcW w:w="452" w:type="pct"/>
          </w:tcPr>
          <w:p w:rsidR="0053383D" w:rsidRPr="00352123" w:rsidRDefault="0053383D" w:rsidP="00352123">
            <w:pPr>
              <w:jc w:val="center"/>
            </w:pPr>
            <w:r w:rsidRPr="00352123">
              <w:t>800 000</w:t>
            </w:r>
          </w:p>
        </w:tc>
      </w:tr>
      <w:tr w:rsidR="0053383D">
        <w:tc>
          <w:tcPr>
            <w:tcW w:w="215" w:type="pct"/>
          </w:tcPr>
          <w:p w:rsidR="0053383D" w:rsidRPr="00352123" w:rsidRDefault="0053383D" w:rsidP="00352123">
            <w:pPr>
              <w:jc w:val="both"/>
              <w:rPr>
                <w:highlight w:val="green"/>
              </w:rPr>
            </w:pPr>
            <w:r>
              <w:t>4.22</w:t>
            </w:r>
          </w:p>
        </w:tc>
        <w:tc>
          <w:tcPr>
            <w:tcW w:w="2528" w:type="pct"/>
          </w:tcPr>
          <w:p w:rsidR="0053383D" w:rsidRPr="008D791F" w:rsidRDefault="0053383D" w:rsidP="00352123">
            <w:pPr>
              <w:jc w:val="both"/>
            </w:pPr>
            <w:r w:rsidRPr="008D791F">
              <w:t xml:space="preserve">Виготовлення проекту реконструкції кінотеатру Островського </w:t>
            </w:r>
          </w:p>
        </w:tc>
        <w:tc>
          <w:tcPr>
            <w:tcW w:w="902" w:type="pct"/>
          </w:tcPr>
          <w:p w:rsidR="0053383D" w:rsidRDefault="0053383D" w:rsidP="00352123">
            <w:pPr>
              <w:jc w:val="center"/>
            </w:pPr>
            <w:r>
              <w:t>Відділ ЖКГ,</w:t>
            </w:r>
          </w:p>
          <w:p w:rsidR="0053383D" w:rsidRDefault="0053383D" w:rsidP="00352123">
            <w:pPr>
              <w:jc w:val="center"/>
            </w:pPr>
            <w:r>
              <w:t>ПДК, КП БГВУ ЖКГ</w:t>
            </w:r>
          </w:p>
        </w:tc>
        <w:tc>
          <w:tcPr>
            <w:tcW w:w="452" w:type="pct"/>
          </w:tcPr>
          <w:p w:rsidR="0053383D" w:rsidRDefault="0053383D" w:rsidP="00352123">
            <w:pPr>
              <w:jc w:val="center"/>
            </w:pPr>
            <w:r>
              <w:t>Протягом року</w:t>
            </w:r>
          </w:p>
        </w:tc>
        <w:tc>
          <w:tcPr>
            <w:tcW w:w="451" w:type="pct"/>
          </w:tcPr>
          <w:p w:rsidR="0053383D" w:rsidRDefault="0053383D" w:rsidP="00352123">
            <w:pPr>
              <w:jc w:val="center"/>
            </w:pPr>
            <w:r>
              <w:t>р/бюджет,</w:t>
            </w:r>
          </w:p>
          <w:p w:rsidR="0053383D" w:rsidRDefault="0053383D" w:rsidP="00352123">
            <w:pPr>
              <w:jc w:val="center"/>
            </w:pPr>
            <w:r>
              <w:t>м/бюджет</w:t>
            </w:r>
          </w:p>
        </w:tc>
        <w:tc>
          <w:tcPr>
            <w:tcW w:w="452" w:type="pct"/>
          </w:tcPr>
          <w:p w:rsidR="0053383D" w:rsidRPr="00352123" w:rsidRDefault="0053383D" w:rsidP="00352123">
            <w:pPr>
              <w:jc w:val="center"/>
            </w:pPr>
            <w:r>
              <w:t>350 000</w:t>
            </w:r>
          </w:p>
        </w:tc>
      </w:tr>
      <w:tr w:rsidR="0053383D">
        <w:tc>
          <w:tcPr>
            <w:tcW w:w="215" w:type="pct"/>
          </w:tcPr>
          <w:p w:rsidR="0053383D" w:rsidRPr="007B0CBE" w:rsidRDefault="0053383D" w:rsidP="00352123">
            <w:pPr>
              <w:jc w:val="both"/>
            </w:pPr>
            <w:r>
              <w:t>4.23</w:t>
            </w:r>
          </w:p>
        </w:tc>
        <w:tc>
          <w:tcPr>
            <w:tcW w:w="2528" w:type="pct"/>
          </w:tcPr>
          <w:p w:rsidR="0053383D" w:rsidRPr="008D791F" w:rsidRDefault="0053383D" w:rsidP="00EF65A1">
            <w:pPr>
              <w:jc w:val="both"/>
            </w:pPr>
            <w:r w:rsidRPr="008D791F">
              <w:t xml:space="preserve">Спорудження спортивних майданчиків біля багатоповерхових будинків міста (вул. Лінійна та Гоголя) </w:t>
            </w:r>
          </w:p>
        </w:tc>
        <w:tc>
          <w:tcPr>
            <w:tcW w:w="902" w:type="pct"/>
          </w:tcPr>
          <w:p w:rsidR="0053383D" w:rsidRDefault="0053383D" w:rsidP="00352123">
            <w:pPr>
              <w:jc w:val="center"/>
            </w:pPr>
            <w:r>
              <w:t>Відділ ЖКГ,</w:t>
            </w:r>
          </w:p>
          <w:p w:rsidR="0053383D" w:rsidRDefault="0053383D" w:rsidP="00352123">
            <w:pPr>
              <w:jc w:val="center"/>
            </w:pPr>
            <w:r>
              <w:t>ПДК, КП БГВУ ЖКГ</w:t>
            </w:r>
          </w:p>
        </w:tc>
        <w:tc>
          <w:tcPr>
            <w:tcW w:w="452" w:type="pct"/>
          </w:tcPr>
          <w:p w:rsidR="0053383D" w:rsidRDefault="0053383D" w:rsidP="00352123">
            <w:pPr>
              <w:jc w:val="center"/>
            </w:pPr>
            <w:r>
              <w:t>Протягом року</w:t>
            </w:r>
          </w:p>
        </w:tc>
        <w:tc>
          <w:tcPr>
            <w:tcW w:w="451" w:type="pct"/>
          </w:tcPr>
          <w:p w:rsidR="0053383D" w:rsidRDefault="0053383D" w:rsidP="00352123">
            <w:pPr>
              <w:jc w:val="center"/>
            </w:pPr>
            <w:r>
              <w:t>м/бюджет</w:t>
            </w:r>
          </w:p>
          <w:p w:rsidR="0053383D" w:rsidRDefault="0053383D" w:rsidP="00352123">
            <w:pPr>
              <w:jc w:val="center"/>
            </w:pPr>
            <w:r>
              <w:t>інвестори</w:t>
            </w:r>
          </w:p>
        </w:tc>
        <w:tc>
          <w:tcPr>
            <w:tcW w:w="452" w:type="pct"/>
          </w:tcPr>
          <w:p w:rsidR="0053383D" w:rsidRPr="000531BC" w:rsidRDefault="0053383D" w:rsidP="00352123">
            <w:pPr>
              <w:jc w:val="center"/>
            </w:pPr>
            <w:r>
              <w:t>500 000</w:t>
            </w:r>
            <w:r w:rsidRPr="007B0CBE">
              <w:t xml:space="preserve"> </w:t>
            </w:r>
          </w:p>
        </w:tc>
      </w:tr>
      <w:tr w:rsidR="0053383D">
        <w:tc>
          <w:tcPr>
            <w:tcW w:w="215" w:type="pct"/>
          </w:tcPr>
          <w:p w:rsidR="0053383D" w:rsidRPr="000531BC" w:rsidRDefault="0053383D" w:rsidP="00352123">
            <w:pPr>
              <w:jc w:val="both"/>
            </w:pPr>
            <w:r>
              <w:t>4.24</w:t>
            </w:r>
          </w:p>
        </w:tc>
        <w:tc>
          <w:tcPr>
            <w:tcW w:w="2528" w:type="pct"/>
          </w:tcPr>
          <w:p w:rsidR="0053383D" w:rsidRPr="008D791F" w:rsidRDefault="0053383D" w:rsidP="00EF65A1">
            <w:pPr>
              <w:jc w:val="both"/>
            </w:pPr>
            <w:r w:rsidRPr="008D791F">
              <w:t>Реконструкція Боярської міської бібліотеки для дітей по вулиці Молодіжна, 77</w:t>
            </w:r>
          </w:p>
        </w:tc>
        <w:tc>
          <w:tcPr>
            <w:tcW w:w="902" w:type="pct"/>
          </w:tcPr>
          <w:p w:rsidR="0053383D" w:rsidRDefault="0053383D" w:rsidP="0054531C">
            <w:pPr>
              <w:jc w:val="center"/>
            </w:pPr>
            <w:r>
              <w:t>Відділ ЖКГ,</w:t>
            </w:r>
          </w:p>
          <w:p w:rsidR="0053383D" w:rsidRDefault="0053383D" w:rsidP="0054531C">
            <w:pPr>
              <w:jc w:val="center"/>
            </w:pPr>
            <w:r>
              <w:t>ПДК, КП БГВУ ЖКГ</w:t>
            </w:r>
          </w:p>
        </w:tc>
        <w:tc>
          <w:tcPr>
            <w:tcW w:w="452" w:type="pct"/>
          </w:tcPr>
          <w:p w:rsidR="0053383D" w:rsidRDefault="0053383D" w:rsidP="00352123">
            <w:pPr>
              <w:jc w:val="center"/>
            </w:pPr>
            <w:r>
              <w:t>Протягом року</w:t>
            </w:r>
          </w:p>
        </w:tc>
        <w:tc>
          <w:tcPr>
            <w:tcW w:w="451" w:type="pct"/>
          </w:tcPr>
          <w:p w:rsidR="0053383D" w:rsidRDefault="0053383D" w:rsidP="0061522B">
            <w:pPr>
              <w:jc w:val="center"/>
            </w:pPr>
            <w:r>
              <w:t>р/бюджет,</w:t>
            </w:r>
          </w:p>
          <w:p w:rsidR="0053383D" w:rsidRDefault="0053383D" w:rsidP="0061522B">
            <w:pPr>
              <w:jc w:val="center"/>
            </w:pPr>
            <w:r>
              <w:t>м/бюджет</w:t>
            </w:r>
          </w:p>
        </w:tc>
        <w:tc>
          <w:tcPr>
            <w:tcW w:w="452" w:type="pct"/>
          </w:tcPr>
          <w:p w:rsidR="0053383D" w:rsidRDefault="0053383D" w:rsidP="00D317A1">
            <w:pPr>
              <w:jc w:val="center"/>
            </w:pPr>
            <w:r>
              <w:t>920 000</w:t>
            </w:r>
          </w:p>
        </w:tc>
      </w:tr>
      <w:tr w:rsidR="0053383D">
        <w:tc>
          <w:tcPr>
            <w:tcW w:w="215" w:type="pct"/>
          </w:tcPr>
          <w:p w:rsidR="0053383D" w:rsidRDefault="0053383D" w:rsidP="00352123">
            <w:pPr>
              <w:jc w:val="both"/>
              <w:rPr>
                <w:lang w:val="ru-RU"/>
              </w:rPr>
            </w:pPr>
            <w:r>
              <w:rPr>
                <w:lang w:val="ru-RU"/>
              </w:rPr>
              <w:t xml:space="preserve">4.25 </w:t>
            </w:r>
          </w:p>
        </w:tc>
        <w:tc>
          <w:tcPr>
            <w:tcW w:w="2528" w:type="pct"/>
          </w:tcPr>
          <w:p w:rsidR="0053383D" w:rsidRPr="008D791F" w:rsidRDefault="0053383D" w:rsidP="00EF65A1">
            <w:pPr>
              <w:jc w:val="both"/>
            </w:pPr>
            <w:r w:rsidRPr="008D791F">
              <w:t>Добудова паркану на міському кладовищі по вул. Шевченка, 182</w:t>
            </w:r>
          </w:p>
        </w:tc>
        <w:tc>
          <w:tcPr>
            <w:tcW w:w="902" w:type="pct"/>
          </w:tcPr>
          <w:p w:rsidR="0053383D" w:rsidRDefault="0053383D" w:rsidP="000531BC">
            <w:pPr>
              <w:jc w:val="center"/>
            </w:pPr>
            <w:r>
              <w:t>Відділ ЖКГ,</w:t>
            </w:r>
          </w:p>
          <w:p w:rsidR="0053383D" w:rsidRDefault="0053383D" w:rsidP="000531BC">
            <w:pPr>
              <w:jc w:val="center"/>
            </w:pPr>
            <w:r>
              <w:t>ПДК, КП БГВУ ЖКГ</w:t>
            </w:r>
          </w:p>
        </w:tc>
        <w:tc>
          <w:tcPr>
            <w:tcW w:w="452" w:type="pct"/>
          </w:tcPr>
          <w:p w:rsidR="0053383D" w:rsidRDefault="0053383D" w:rsidP="00352123">
            <w:pPr>
              <w:jc w:val="center"/>
            </w:pPr>
            <w:r>
              <w:t>Протягом року</w:t>
            </w:r>
          </w:p>
        </w:tc>
        <w:tc>
          <w:tcPr>
            <w:tcW w:w="451" w:type="pct"/>
          </w:tcPr>
          <w:p w:rsidR="0053383D" w:rsidRDefault="0053383D" w:rsidP="0061522B">
            <w:pPr>
              <w:jc w:val="center"/>
            </w:pPr>
            <w:r>
              <w:t>м/бюджет</w:t>
            </w:r>
          </w:p>
        </w:tc>
        <w:tc>
          <w:tcPr>
            <w:tcW w:w="452" w:type="pct"/>
          </w:tcPr>
          <w:p w:rsidR="0053383D" w:rsidRDefault="0053383D" w:rsidP="00352123">
            <w:pPr>
              <w:jc w:val="center"/>
            </w:pPr>
            <w:r>
              <w:t>130 000</w:t>
            </w:r>
          </w:p>
        </w:tc>
      </w:tr>
      <w:tr w:rsidR="0053383D">
        <w:tc>
          <w:tcPr>
            <w:tcW w:w="215" w:type="pct"/>
          </w:tcPr>
          <w:p w:rsidR="0053383D" w:rsidRDefault="0053383D" w:rsidP="00352123">
            <w:pPr>
              <w:jc w:val="both"/>
              <w:rPr>
                <w:lang w:val="ru-RU"/>
              </w:rPr>
            </w:pPr>
            <w:r>
              <w:rPr>
                <w:lang w:val="ru-RU"/>
              </w:rPr>
              <w:t>4.26</w:t>
            </w:r>
          </w:p>
        </w:tc>
        <w:tc>
          <w:tcPr>
            <w:tcW w:w="2528" w:type="pct"/>
          </w:tcPr>
          <w:p w:rsidR="0053383D" w:rsidRPr="008D791F" w:rsidRDefault="0053383D" w:rsidP="00EF65A1">
            <w:pPr>
              <w:jc w:val="both"/>
            </w:pPr>
            <w:r w:rsidRPr="008D791F">
              <w:t>Облаштування мережі велопарковок (</w:t>
            </w:r>
            <w:r>
              <w:t>міська рада, дитяча поліклін</w:t>
            </w:r>
            <w:r w:rsidRPr="008D791F">
              <w:t>іка, ЦСПР, центр творчості «О</w:t>
            </w:r>
            <w:r>
              <w:t>беріг», будинок культури та ін.</w:t>
            </w:r>
            <w:r w:rsidRPr="008D791F">
              <w:t>)</w:t>
            </w:r>
          </w:p>
        </w:tc>
        <w:tc>
          <w:tcPr>
            <w:tcW w:w="902" w:type="pct"/>
          </w:tcPr>
          <w:p w:rsidR="0053383D" w:rsidRDefault="0053383D" w:rsidP="00C9332F">
            <w:pPr>
              <w:jc w:val="center"/>
            </w:pPr>
            <w:r>
              <w:t>Відділ ЖКГ,</w:t>
            </w:r>
          </w:p>
          <w:p w:rsidR="0053383D" w:rsidRDefault="0053383D" w:rsidP="00C9332F">
            <w:pPr>
              <w:jc w:val="center"/>
            </w:pPr>
            <w:r>
              <w:t>ПДК, КП БГВУ ЖКГ</w:t>
            </w:r>
          </w:p>
        </w:tc>
        <w:tc>
          <w:tcPr>
            <w:tcW w:w="452" w:type="pct"/>
          </w:tcPr>
          <w:p w:rsidR="0053383D" w:rsidRDefault="0053383D" w:rsidP="00352123">
            <w:pPr>
              <w:jc w:val="center"/>
            </w:pPr>
            <w:r>
              <w:t>Протягом року</w:t>
            </w:r>
          </w:p>
        </w:tc>
        <w:tc>
          <w:tcPr>
            <w:tcW w:w="451" w:type="pct"/>
          </w:tcPr>
          <w:p w:rsidR="0053383D" w:rsidRDefault="0053383D" w:rsidP="0061522B">
            <w:pPr>
              <w:jc w:val="center"/>
            </w:pPr>
            <w:r>
              <w:t>м/бюджет</w:t>
            </w:r>
          </w:p>
        </w:tc>
        <w:tc>
          <w:tcPr>
            <w:tcW w:w="452" w:type="pct"/>
          </w:tcPr>
          <w:p w:rsidR="0053383D" w:rsidRDefault="0053383D" w:rsidP="00352123">
            <w:pPr>
              <w:jc w:val="center"/>
            </w:pPr>
            <w:r>
              <w:t>19 500</w:t>
            </w:r>
          </w:p>
        </w:tc>
      </w:tr>
    </w:tbl>
    <w:p w:rsidR="0053383D" w:rsidRDefault="0053383D" w:rsidP="002C740D">
      <w:pPr>
        <w:widowControl w:val="0"/>
        <w:shd w:val="clear" w:color="auto" w:fill="FDE9D9"/>
        <w:jc w:val="center"/>
        <w:rPr>
          <w:rFonts w:eastAsia="Times New Roman"/>
          <w:b/>
          <w:sz w:val="28"/>
          <w:szCs w:val="28"/>
          <w:lang w:eastAsia="ru-RU"/>
        </w:rPr>
      </w:pPr>
    </w:p>
    <w:p w:rsidR="0053383D" w:rsidRPr="00C67455" w:rsidRDefault="0053383D" w:rsidP="002C740D">
      <w:pPr>
        <w:widowControl w:val="0"/>
        <w:shd w:val="clear" w:color="auto" w:fill="FDE9D9"/>
        <w:jc w:val="center"/>
        <w:rPr>
          <w:b/>
          <w:sz w:val="28"/>
          <w:szCs w:val="28"/>
          <w:lang w:eastAsia="uk-UA"/>
        </w:rPr>
      </w:pPr>
      <w:r w:rsidRPr="00C67455">
        <w:rPr>
          <w:rFonts w:eastAsia="Times New Roman"/>
          <w:b/>
          <w:sz w:val="28"/>
          <w:szCs w:val="28"/>
          <w:lang w:eastAsia="ru-RU"/>
        </w:rPr>
        <w:t xml:space="preserve">Стратегічний пріоритет </w:t>
      </w:r>
      <w:r w:rsidRPr="00C67455">
        <w:rPr>
          <w:rFonts w:eastAsia="Times New Roman"/>
          <w:b/>
          <w:sz w:val="28"/>
          <w:szCs w:val="28"/>
          <w:lang w:val="en-US" w:eastAsia="ru-RU"/>
        </w:rPr>
        <w:t>D</w:t>
      </w:r>
      <w:r>
        <w:rPr>
          <w:rFonts w:eastAsia="Times New Roman"/>
          <w:b/>
          <w:sz w:val="28"/>
          <w:szCs w:val="28"/>
          <w:lang w:eastAsia="ru-RU"/>
        </w:rPr>
        <w:t>:</w:t>
      </w:r>
      <w:r w:rsidRPr="00C67455">
        <w:rPr>
          <w:rFonts w:eastAsia="Times New Roman"/>
          <w:b/>
          <w:sz w:val="28"/>
          <w:szCs w:val="28"/>
          <w:lang w:eastAsia="ru-RU"/>
        </w:rPr>
        <w:t xml:space="preserve"> Рекреаційний центр столиці та пристоличного регіону</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941"/>
        <w:gridCol w:w="2691"/>
        <w:gridCol w:w="1416"/>
        <w:gridCol w:w="1560"/>
        <w:gridCol w:w="1416"/>
      </w:tblGrid>
      <w:tr w:rsidR="0053383D" w:rsidRPr="000D0DA2">
        <w:trPr>
          <w:trHeight w:val="223"/>
        </w:trPr>
        <w:tc>
          <w:tcPr>
            <w:tcW w:w="215" w:type="pct"/>
            <w:shd w:val="clear" w:color="auto" w:fill="C4E59F"/>
          </w:tcPr>
          <w:p w:rsidR="0053383D" w:rsidRPr="00907FD2" w:rsidRDefault="0053383D" w:rsidP="008A34EC">
            <w:pPr>
              <w:jc w:val="center"/>
            </w:pPr>
            <w:r w:rsidRPr="00907FD2">
              <w:rPr>
                <w:sz w:val="22"/>
                <w:szCs w:val="22"/>
              </w:rPr>
              <w:t>1</w:t>
            </w:r>
          </w:p>
        </w:tc>
        <w:tc>
          <w:tcPr>
            <w:tcW w:w="2529" w:type="pct"/>
            <w:shd w:val="clear" w:color="auto" w:fill="C4E59F"/>
          </w:tcPr>
          <w:p w:rsidR="0053383D" w:rsidRPr="00907FD2" w:rsidRDefault="0053383D" w:rsidP="008A34EC">
            <w:pPr>
              <w:jc w:val="center"/>
            </w:pPr>
            <w:r w:rsidRPr="00907FD2">
              <w:rPr>
                <w:sz w:val="22"/>
                <w:szCs w:val="22"/>
              </w:rPr>
              <w:t>2</w:t>
            </w:r>
          </w:p>
        </w:tc>
        <w:tc>
          <w:tcPr>
            <w:tcW w:w="857" w:type="pct"/>
            <w:shd w:val="clear" w:color="auto" w:fill="C4E59F"/>
          </w:tcPr>
          <w:p w:rsidR="0053383D" w:rsidRPr="00907FD2" w:rsidRDefault="0053383D" w:rsidP="008A34EC">
            <w:pPr>
              <w:jc w:val="center"/>
            </w:pPr>
            <w:r w:rsidRPr="00907FD2">
              <w:rPr>
                <w:sz w:val="22"/>
                <w:szCs w:val="22"/>
              </w:rPr>
              <w:t>3</w:t>
            </w:r>
          </w:p>
        </w:tc>
        <w:tc>
          <w:tcPr>
            <w:tcW w:w="451" w:type="pct"/>
            <w:shd w:val="clear" w:color="auto" w:fill="C4E59F"/>
          </w:tcPr>
          <w:p w:rsidR="0053383D" w:rsidRPr="00907FD2" w:rsidRDefault="0053383D" w:rsidP="008A34EC">
            <w:pPr>
              <w:jc w:val="center"/>
            </w:pPr>
            <w:r w:rsidRPr="00907FD2">
              <w:rPr>
                <w:sz w:val="22"/>
                <w:szCs w:val="22"/>
              </w:rPr>
              <w:t>4</w:t>
            </w:r>
          </w:p>
        </w:tc>
        <w:tc>
          <w:tcPr>
            <w:tcW w:w="497" w:type="pct"/>
            <w:shd w:val="clear" w:color="auto" w:fill="C4E59F"/>
          </w:tcPr>
          <w:p w:rsidR="0053383D" w:rsidRPr="00907FD2" w:rsidRDefault="0053383D" w:rsidP="008A34EC">
            <w:pPr>
              <w:jc w:val="center"/>
            </w:pPr>
            <w:r w:rsidRPr="00907FD2">
              <w:rPr>
                <w:sz w:val="22"/>
                <w:szCs w:val="22"/>
              </w:rPr>
              <w:t>5</w:t>
            </w:r>
          </w:p>
        </w:tc>
        <w:tc>
          <w:tcPr>
            <w:tcW w:w="451" w:type="pct"/>
            <w:shd w:val="clear" w:color="auto" w:fill="C4E59F"/>
          </w:tcPr>
          <w:p w:rsidR="0053383D" w:rsidRPr="00907FD2" w:rsidRDefault="0053383D" w:rsidP="008A34EC">
            <w:pPr>
              <w:jc w:val="center"/>
            </w:pPr>
            <w:r w:rsidRPr="00907FD2">
              <w:rPr>
                <w:sz w:val="22"/>
                <w:szCs w:val="22"/>
              </w:rPr>
              <w:t>6</w:t>
            </w:r>
          </w:p>
        </w:tc>
      </w:tr>
      <w:tr w:rsidR="0053383D" w:rsidRPr="000D0DA2">
        <w:trPr>
          <w:trHeight w:val="223"/>
        </w:trPr>
        <w:tc>
          <w:tcPr>
            <w:tcW w:w="5000" w:type="pct"/>
            <w:gridSpan w:val="6"/>
          </w:tcPr>
          <w:p w:rsidR="0053383D" w:rsidRPr="00C52169" w:rsidRDefault="0053383D" w:rsidP="00FE580A">
            <w:pPr>
              <w:shd w:val="clear" w:color="auto" w:fill="FFFFCC"/>
              <w:jc w:val="center"/>
            </w:pPr>
            <w:r w:rsidRPr="00CB5FE9">
              <w:t xml:space="preserve">Стратегічна ціль </w:t>
            </w:r>
            <w:r>
              <w:rPr>
                <w:lang w:val="en-US"/>
              </w:rPr>
              <w:t>D</w:t>
            </w:r>
            <w:r>
              <w:t>.1.</w:t>
            </w:r>
            <w:r>
              <w:rPr>
                <w:b/>
              </w:rPr>
              <w:t xml:space="preserve"> </w:t>
            </w:r>
            <w:r w:rsidRPr="00C52169">
              <w:t>Створення</w:t>
            </w:r>
            <w:r>
              <w:t xml:space="preserve"> високої якості</w:t>
            </w:r>
            <w:r w:rsidRPr="005F5F75">
              <w:t xml:space="preserve"> міської структури, архітектурних рішень та публічних просторів</w:t>
            </w:r>
            <w:r>
              <w:t xml:space="preserve"> </w:t>
            </w:r>
          </w:p>
        </w:tc>
      </w:tr>
      <w:tr w:rsidR="0053383D" w:rsidRPr="000D0DA2">
        <w:tc>
          <w:tcPr>
            <w:tcW w:w="215" w:type="pct"/>
          </w:tcPr>
          <w:p w:rsidR="0053383D" w:rsidRPr="000D0DA2" w:rsidRDefault="0053383D" w:rsidP="008A34EC">
            <w:pPr>
              <w:jc w:val="both"/>
            </w:pPr>
            <w:r>
              <w:t>1.1</w:t>
            </w:r>
          </w:p>
        </w:tc>
        <w:tc>
          <w:tcPr>
            <w:tcW w:w="2529" w:type="pct"/>
          </w:tcPr>
          <w:p w:rsidR="0053383D" w:rsidRPr="00A6552B" w:rsidRDefault="0053383D" w:rsidP="008A34EC">
            <w:pPr>
              <w:jc w:val="both"/>
            </w:pPr>
            <w:r w:rsidRPr="00A6552B">
              <w:t xml:space="preserve">Розроблення стратегії </w:t>
            </w:r>
            <w:r>
              <w:t>просторового розвитку</w:t>
            </w:r>
          </w:p>
        </w:tc>
        <w:tc>
          <w:tcPr>
            <w:tcW w:w="857" w:type="pct"/>
          </w:tcPr>
          <w:p w:rsidR="0053383D" w:rsidRPr="000D0DA2" w:rsidRDefault="0053383D" w:rsidP="008A34EC">
            <w:pPr>
              <w:jc w:val="center"/>
            </w:pPr>
            <w:r>
              <w:t>Відділ архітектури, ІГС</w:t>
            </w:r>
          </w:p>
        </w:tc>
        <w:tc>
          <w:tcPr>
            <w:tcW w:w="451" w:type="pct"/>
          </w:tcPr>
          <w:p w:rsidR="0053383D" w:rsidRPr="000D0DA2" w:rsidRDefault="0053383D" w:rsidP="008A34EC">
            <w:pPr>
              <w:jc w:val="center"/>
            </w:pPr>
            <w:r>
              <w:t>ІІІ квартал</w:t>
            </w:r>
          </w:p>
        </w:tc>
        <w:tc>
          <w:tcPr>
            <w:tcW w:w="497" w:type="pct"/>
          </w:tcPr>
          <w:p w:rsidR="0053383D" w:rsidRPr="000D0DA2" w:rsidRDefault="0053383D" w:rsidP="008A34EC">
            <w:pPr>
              <w:jc w:val="center"/>
            </w:pPr>
            <w:r>
              <w:t xml:space="preserve">м/бюджет </w:t>
            </w:r>
          </w:p>
        </w:tc>
        <w:tc>
          <w:tcPr>
            <w:tcW w:w="451" w:type="pct"/>
          </w:tcPr>
          <w:p w:rsidR="0053383D" w:rsidRPr="000D0DA2" w:rsidRDefault="0053383D" w:rsidP="00F20FC2">
            <w:pPr>
              <w:jc w:val="center"/>
            </w:pPr>
            <w:r w:rsidRPr="005D7A09">
              <w:rPr>
                <w:sz w:val="20"/>
                <w:szCs w:val="20"/>
              </w:rPr>
              <w:t xml:space="preserve"> </w:t>
            </w:r>
            <w:r>
              <w:t>МОВ</w:t>
            </w:r>
          </w:p>
        </w:tc>
      </w:tr>
      <w:tr w:rsidR="0053383D" w:rsidRPr="000D0DA2">
        <w:tc>
          <w:tcPr>
            <w:tcW w:w="215" w:type="pct"/>
          </w:tcPr>
          <w:p w:rsidR="0053383D" w:rsidRPr="000D0DA2" w:rsidRDefault="0053383D" w:rsidP="008A34EC">
            <w:pPr>
              <w:jc w:val="both"/>
            </w:pPr>
            <w:r>
              <w:t>1.2</w:t>
            </w:r>
          </w:p>
        </w:tc>
        <w:tc>
          <w:tcPr>
            <w:tcW w:w="2529" w:type="pct"/>
          </w:tcPr>
          <w:p w:rsidR="0053383D" w:rsidRPr="00A6552B" w:rsidRDefault="0053383D" w:rsidP="00C52169">
            <w:pPr>
              <w:jc w:val="both"/>
            </w:pPr>
            <w:r>
              <w:t>Виготовлення плану зонування території.</w:t>
            </w:r>
          </w:p>
        </w:tc>
        <w:tc>
          <w:tcPr>
            <w:tcW w:w="857" w:type="pct"/>
          </w:tcPr>
          <w:p w:rsidR="0053383D" w:rsidRPr="000D0DA2" w:rsidRDefault="0053383D" w:rsidP="008A34EC">
            <w:pPr>
              <w:jc w:val="center"/>
            </w:pPr>
            <w:r>
              <w:t>Відділ архітектури</w:t>
            </w:r>
          </w:p>
        </w:tc>
        <w:tc>
          <w:tcPr>
            <w:tcW w:w="451" w:type="pct"/>
          </w:tcPr>
          <w:p w:rsidR="0053383D" w:rsidRPr="000D0DA2" w:rsidRDefault="0053383D" w:rsidP="008A34EC">
            <w:pPr>
              <w:jc w:val="center"/>
            </w:pPr>
            <w:r>
              <w:rPr>
                <w:lang w:val="en-US"/>
              </w:rPr>
              <w:t xml:space="preserve">IV </w:t>
            </w:r>
            <w:r>
              <w:t>квартал</w:t>
            </w:r>
          </w:p>
        </w:tc>
        <w:tc>
          <w:tcPr>
            <w:tcW w:w="497" w:type="pct"/>
          </w:tcPr>
          <w:p w:rsidR="0053383D" w:rsidRPr="000D0DA2" w:rsidRDefault="0053383D" w:rsidP="00340500">
            <w:pPr>
              <w:jc w:val="center"/>
            </w:pPr>
            <w:r>
              <w:t xml:space="preserve">м/бюджет </w:t>
            </w:r>
          </w:p>
        </w:tc>
        <w:tc>
          <w:tcPr>
            <w:tcW w:w="451" w:type="pct"/>
          </w:tcPr>
          <w:p w:rsidR="0053383D" w:rsidRPr="00A25C08" w:rsidRDefault="0053383D" w:rsidP="008A34EC">
            <w:pPr>
              <w:jc w:val="center"/>
              <w:rPr>
                <w:lang w:val="ru-RU"/>
              </w:rPr>
            </w:pPr>
            <w:r>
              <w:rPr>
                <w:lang w:val="ru-RU"/>
              </w:rPr>
              <w:t>450 000</w:t>
            </w:r>
          </w:p>
        </w:tc>
      </w:tr>
      <w:tr w:rsidR="0053383D" w:rsidRPr="000D0DA2">
        <w:tc>
          <w:tcPr>
            <w:tcW w:w="215" w:type="pct"/>
          </w:tcPr>
          <w:p w:rsidR="0053383D" w:rsidRPr="000D0DA2" w:rsidRDefault="0053383D" w:rsidP="008A34EC">
            <w:pPr>
              <w:jc w:val="both"/>
            </w:pPr>
            <w:r>
              <w:t>1.3</w:t>
            </w:r>
          </w:p>
        </w:tc>
        <w:tc>
          <w:tcPr>
            <w:tcW w:w="2529" w:type="pct"/>
          </w:tcPr>
          <w:p w:rsidR="0053383D" w:rsidRPr="00F84B41" w:rsidRDefault="0053383D" w:rsidP="00A25C08">
            <w:pPr>
              <w:pStyle w:val="HTMLPreformatted"/>
              <w:shd w:val="clear" w:color="auto" w:fill="FFFFFF"/>
              <w:textAlignment w:val="baseline"/>
              <w:rPr>
                <w:rFonts w:cs="Courier New"/>
                <w:lang w:val="uk-UA"/>
              </w:rPr>
            </w:pPr>
            <w:r w:rsidRPr="00F84B41">
              <w:rPr>
                <w:rFonts w:ascii="Times New Roman" w:hAnsi="Times New Roman"/>
                <w:sz w:val="24"/>
                <w:szCs w:val="24"/>
                <w:lang w:val="uk-UA"/>
              </w:rPr>
              <w:t>Затвердження проекту землеустрою щодо встановлення (зміни) меж м. Боярка</w:t>
            </w:r>
          </w:p>
        </w:tc>
        <w:tc>
          <w:tcPr>
            <w:tcW w:w="857" w:type="pct"/>
          </w:tcPr>
          <w:p w:rsidR="0053383D" w:rsidRPr="000D0DA2" w:rsidRDefault="0053383D" w:rsidP="00A25C08">
            <w:pPr>
              <w:jc w:val="center"/>
            </w:pPr>
            <w:r>
              <w:t>Відділ архітектури</w:t>
            </w:r>
          </w:p>
        </w:tc>
        <w:tc>
          <w:tcPr>
            <w:tcW w:w="451" w:type="pct"/>
          </w:tcPr>
          <w:p w:rsidR="0053383D" w:rsidRPr="00A25C08" w:rsidRDefault="0053383D" w:rsidP="00A25C08">
            <w:pPr>
              <w:jc w:val="center"/>
            </w:pPr>
            <w:r w:rsidRPr="00A25C08">
              <w:t>І</w:t>
            </w:r>
            <w:r w:rsidRPr="00A25C08">
              <w:rPr>
                <w:lang w:val="en-US"/>
              </w:rPr>
              <w:t>V</w:t>
            </w:r>
            <w:r w:rsidRPr="00A25C08">
              <w:t xml:space="preserve"> квартал</w:t>
            </w:r>
          </w:p>
        </w:tc>
        <w:tc>
          <w:tcPr>
            <w:tcW w:w="497" w:type="pct"/>
          </w:tcPr>
          <w:p w:rsidR="0053383D" w:rsidRPr="00A25C08" w:rsidRDefault="0053383D" w:rsidP="00A25C08">
            <w:pPr>
              <w:jc w:val="center"/>
            </w:pPr>
            <w:r w:rsidRPr="00A25C08">
              <w:t xml:space="preserve">м/бюджет </w:t>
            </w:r>
          </w:p>
        </w:tc>
        <w:tc>
          <w:tcPr>
            <w:tcW w:w="451" w:type="pct"/>
          </w:tcPr>
          <w:p w:rsidR="0053383D" w:rsidRPr="00925E47" w:rsidRDefault="0053383D" w:rsidP="00A25C08">
            <w:pPr>
              <w:jc w:val="center"/>
            </w:pPr>
            <w:r w:rsidRPr="00A25C08">
              <w:t xml:space="preserve">450 </w:t>
            </w:r>
            <w:r w:rsidRPr="00925E47">
              <w:t>000</w:t>
            </w:r>
          </w:p>
        </w:tc>
      </w:tr>
      <w:tr w:rsidR="0053383D" w:rsidRPr="000D0DA2">
        <w:tc>
          <w:tcPr>
            <w:tcW w:w="215" w:type="pct"/>
          </w:tcPr>
          <w:p w:rsidR="0053383D" w:rsidRPr="00773597" w:rsidRDefault="0053383D" w:rsidP="00077735">
            <w:pPr>
              <w:jc w:val="both"/>
              <w:rPr>
                <w:lang w:val="ru-RU"/>
              </w:rPr>
            </w:pPr>
            <w:r>
              <w:t>1.4</w:t>
            </w:r>
          </w:p>
        </w:tc>
        <w:tc>
          <w:tcPr>
            <w:tcW w:w="2529" w:type="pct"/>
          </w:tcPr>
          <w:p w:rsidR="0053383D" w:rsidRPr="00A6552B" w:rsidRDefault="0053383D" w:rsidP="00D97583">
            <w:pPr>
              <w:jc w:val="both"/>
            </w:pPr>
            <w:r>
              <w:t>Розроблення проекту центральної площі міста</w:t>
            </w:r>
            <w:r w:rsidRPr="00925E47">
              <w:t xml:space="preserve"> </w:t>
            </w:r>
          </w:p>
        </w:tc>
        <w:tc>
          <w:tcPr>
            <w:tcW w:w="857" w:type="pct"/>
          </w:tcPr>
          <w:p w:rsidR="0053383D" w:rsidRPr="000D0DA2" w:rsidRDefault="0053383D" w:rsidP="008A34EC">
            <w:pPr>
              <w:jc w:val="center"/>
            </w:pPr>
            <w:r>
              <w:t>Відділ архітектури, ІГС</w:t>
            </w:r>
          </w:p>
        </w:tc>
        <w:tc>
          <w:tcPr>
            <w:tcW w:w="451" w:type="pct"/>
          </w:tcPr>
          <w:p w:rsidR="0053383D" w:rsidRPr="000D0DA2" w:rsidRDefault="0053383D" w:rsidP="008A34EC">
            <w:pPr>
              <w:jc w:val="center"/>
            </w:pPr>
            <w:r>
              <w:t>І квартал</w:t>
            </w:r>
          </w:p>
        </w:tc>
        <w:tc>
          <w:tcPr>
            <w:tcW w:w="497" w:type="pct"/>
          </w:tcPr>
          <w:p w:rsidR="0053383D" w:rsidRPr="000D0DA2" w:rsidRDefault="0053383D" w:rsidP="008A34EC">
            <w:pPr>
              <w:jc w:val="center"/>
            </w:pPr>
            <w:r>
              <w:t xml:space="preserve">м/бюджет </w:t>
            </w:r>
          </w:p>
        </w:tc>
        <w:tc>
          <w:tcPr>
            <w:tcW w:w="451" w:type="pct"/>
          </w:tcPr>
          <w:p w:rsidR="0053383D" w:rsidRPr="000D0DA2" w:rsidRDefault="0053383D" w:rsidP="005D20C7">
            <w:pPr>
              <w:jc w:val="center"/>
            </w:pPr>
            <w:r>
              <w:t>МОВ</w:t>
            </w:r>
          </w:p>
        </w:tc>
      </w:tr>
      <w:tr w:rsidR="0053383D" w:rsidRPr="000D0DA2">
        <w:tc>
          <w:tcPr>
            <w:tcW w:w="5000" w:type="pct"/>
            <w:gridSpan w:val="6"/>
            <w:tcBorders>
              <w:top w:val="nil"/>
              <w:left w:val="nil"/>
              <w:right w:val="nil"/>
            </w:tcBorders>
          </w:tcPr>
          <w:p w:rsidR="0053383D" w:rsidRDefault="0053383D" w:rsidP="002C28B5">
            <w:pPr>
              <w:jc w:val="right"/>
            </w:pPr>
            <w:r>
              <w:rPr>
                <w:i/>
              </w:rPr>
              <w:t>Продовження таблиці 1</w:t>
            </w:r>
          </w:p>
        </w:tc>
      </w:tr>
      <w:tr w:rsidR="0053383D" w:rsidRPr="000D0DA2">
        <w:tc>
          <w:tcPr>
            <w:tcW w:w="215" w:type="pct"/>
            <w:shd w:val="clear" w:color="auto" w:fill="92D050"/>
          </w:tcPr>
          <w:p w:rsidR="0053383D" w:rsidRPr="00EA7C52" w:rsidRDefault="0053383D" w:rsidP="00EA7C52">
            <w:pPr>
              <w:jc w:val="center"/>
              <w:rPr>
                <w:i/>
                <w:lang w:val="ru-RU"/>
              </w:rPr>
            </w:pPr>
            <w:r w:rsidRPr="00EA7C52">
              <w:rPr>
                <w:i/>
                <w:lang w:val="ru-RU"/>
              </w:rPr>
              <w:t>1</w:t>
            </w:r>
          </w:p>
        </w:tc>
        <w:tc>
          <w:tcPr>
            <w:tcW w:w="2529" w:type="pct"/>
            <w:shd w:val="clear" w:color="auto" w:fill="92D050"/>
          </w:tcPr>
          <w:p w:rsidR="0053383D" w:rsidRPr="00EA7C52" w:rsidRDefault="0053383D" w:rsidP="00EA7C52">
            <w:pPr>
              <w:jc w:val="center"/>
              <w:rPr>
                <w:i/>
                <w:lang w:val="ru-RU"/>
              </w:rPr>
            </w:pPr>
            <w:r w:rsidRPr="00EA7C52">
              <w:rPr>
                <w:i/>
                <w:lang w:val="ru-RU"/>
              </w:rPr>
              <w:t>2</w:t>
            </w:r>
          </w:p>
        </w:tc>
        <w:tc>
          <w:tcPr>
            <w:tcW w:w="857" w:type="pct"/>
            <w:shd w:val="clear" w:color="auto" w:fill="92D050"/>
          </w:tcPr>
          <w:p w:rsidR="0053383D" w:rsidRPr="00EA7C52" w:rsidRDefault="0053383D" w:rsidP="00EA7C52">
            <w:pPr>
              <w:jc w:val="center"/>
              <w:rPr>
                <w:i/>
                <w:lang w:val="ru-RU"/>
              </w:rPr>
            </w:pPr>
            <w:r w:rsidRPr="00EA7C52">
              <w:rPr>
                <w:i/>
                <w:lang w:val="ru-RU"/>
              </w:rPr>
              <w:t>3</w:t>
            </w:r>
          </w:p>
        </w:tc>
        <w:tc>
          <w:tcPr>
            <w:tcW w:w="451" w:type="pct"/>
            <w:shd w:val="clear" w:color="auto" w:fill="92D050"/>
          </w:tcPr>
          <w:p w:rsidR="0053383D" w:rsidRPr="00EA7C52" w:rsidRDefault="0053383D" w:rsidP="00EA7C52">
            <w:pPr>
              <w:jc w:val="center"/>
              <w:rPr>
                <w:i/>
                <w:lang w:val="ru-RU"/>
              </w:rPr>
            </w:pPr>
            <w:r w:rsidRPr="00EA7C52">
              <w:rPr>
                <w:i/>
                <w:lang w:val="ru-RU"/>
              </w:rPr>
              <w:t>4</w:t>
            </w:r>
          </w:p>
        </w:tc>
        <w:tc>
          <w:tcPr>
            <w:tcW w:w="497" w:type="pct"/>
            <w:shd w:val="clear" w:color="auto" w:fill="92D050"/>
          </w:tcPr>
          <w:p w:rsidR="0053383D" w:rsidRPr="00EA7C52" w:rsidRDefault="0053383D" w:rsidP="00EA7C52">
            <w:pPr>
              <w:jc w:val="center"/>
              <w:rPr>
                <w:i/>
                <w:lang w:val="ru-RU"/>
              </w:rPr>
            </w:pPr>
            <w:r w:rsidRPr="00EA7C52">
              <w:rPr>
                <w:i/>
                <w:lang w:val="ru-RU"/>
              </w:rPr>
              <w:t>5</w:t>
            </w:r>
          </w:p>
        </w:tc>
        <w:tc>
          <w:tcPr>
            <w:tcW w:w="451" w:type="pct"/>
            <w:shd w:val="clear" w:color="auto" w:fill="92D050"/>
          </w:tcPr>
          <w:p w:rsidR="0053383D" w:rsidRPr="00EA7C52" w:rsidRDefault="0053383D" w:rsidP="00EA7C52">
            <w:pPr>
              <w:jc w:val="center"/>
              <w:rPr>
                <w:i/>
                <w:lang w:val="ru-RU"/>
              </w:rPr>
            </w:pPr>
            <w:r w:rsidRPr="00EA7C52">
              <w:rPr>
                <w:i/>
                <w:lang w:val="ru-RU"/>
              </w:rPr>
              <w:t>6</w:t>
            </w:r>
          </w:p>
        </w:tc>
      </w:tr>
      <w:tr w:rsidR="0053383D" w:rsidRPr="000D0DA2">
        <w:tc>
          <w:tcPr>
            <w:tcW w:w="5000" w:type="pct"/>
            <w:gridSpan w:val="6"/>
          </w:tcPr>
          <w:p w:rsidR="0053383D" w:rsidRPr="000D0DA2" w:rsidRDefault="0053383D" w:rsidP="00A6552B">
            <w:pPr>
              <w:shd w:val="clear" w:color="auto" w:fill="FFFFCC"/>
              <w:jc w:val="center"/>
            </w:pPr>
            <w:r w:rsidRPr="00CB5FE9">
              <w:t xml:space="preserve">Стратегічна ціль </w:t>
            </w:r>
            <w:r>
              <w:rPr>
                <w:lang w:val="en-US"/>
              </w:rPr>
              <w:t>D</w:t>
            </w:r>
            <w:r w:rsidRPr="00CB5FE9">
              <w:t xml:space="preserve">.2. </w:t>
            </w:r>
            <w:r w:rsidRPr="00A6552B">
              <w:t>Формування комплексу сучасної житлової забудови</w:t>
            </w:r>
          </w:p>
        </w:tc>
      </w:tr>
      <w:tr w:rsidR="0053383D" w:rsidRPr="000D0DA2">
        <w:tc>
          <w:tcPr>
            <w:tcW w:w="215" w:type="pct"/>
          </w:tcPr>
          <w:p w:rsidR="0053383D" w:rsidRPr="000D0DA2" w:rsidRDefault="0053383D" w:rsidP="008A34EC">
            <w:pPr>
              <w:jc w:val="both"/>
            </w:pPr>
            <w:r>
              <w:t>2.1</w:t>
            </w:r>
          </w:p>
        </w:tc>
        <w:tc>
          <w:tcPr>
            <w:tcW w:w="2529" w:type="pct"/>
          </w:tcPr>
          <w:p w:rsidR="0053383D" w:rsidRPr="00121F2F" w:rsidRDefault="0053383D" w:rsidP="00562412">
            <w:pPr>
              <w:jc w:val="both"/>
            </w:pPr>
            <w:r w:rsidRPr="00121F2F">
              <w:t xml:space="preserve">Створення відділу державного архітектурно-будівельного контролю                  м. Боярка </w:t>
            </w:r>
          </w:p>
        </w:tc>
        <w:tc>
          <w:tcPr>
            <w:tcW w:w="857" w:type="pct"/>
          </w:tcPr>
          <w:p w:rsidR="0053383D" w:rsidRPr="000D0DA2" w:rsidRDefault="0053383D" w:rsidP="008A34EC">
            <w:pPr>
              <w:jc w:val="center"/>
            </w:pPr>
            <w:r>
              <w:t>Відділ архітектури</w:t>
            </w:r>
          </w:p>
        </w:tc>
        <w:tc>
          <w:tcPr>
            <w:tcW w:w="451" w:type="pct"/>
          </w:tcPr>
          <w:p w:rsidR="0053383D" w:rsidRPr="000D0DA2" w:rsidRDefault="0053383D" w:rsidP="008A34EC">
            <w:pPr>
              <w:jc w:val="center"/>
            </w:pPr>
            <w:r>
              <w:t>Протягом року</w:t>
            </w:r>
          </w:p>
        </w:tc>
        <w:tc>
          <w:tcPr>
            <w:tcW w:w="497" w:type="pct"/>
          </w:tcPr>
          <w:p w:rsidR="0053383D" w:rsidRPr="000D0DA2" w:rsidRDefault="0053383D" w:rsidP="008A34EC">
            <w:pPr>
              <w:jc w:val="center"/>
            </w:pPr>
            <w:r>
              <w:t>м/бюджет</w:t>
            </w:r>
          </w:p>
        </w:tc>
        <w:tc>
          <w:tcPr>
            <w:tcW w:w="451" w:type="pct"/>
          </w:tcPr>
          <w:p w:rsidR="0053383D" w:rsidRPr="000D0DA2" w:rsidRDefault="0053383D" w:rsidP="005D20C7">
            <w:pPr>
              <w:jc w:val="center"/>
            </w:pPr>
            <w:r>
              <w:t>МОВ</w:t>
            </w:r>
          </w:p>
        </w:tc>
      </w:tr>
      <w:tr w:rsidR="0053383D" w:rsidRPr="000D0DA2">
        <w:tc>
          <w:tcPr>
            <w:tcW w:w="215" w:type="pct"/>
          </w:tcPr>
          <w:p w:rsidR="0053383D" w:rsidRPr="000D0DA2" w:rsidRDefault="0053383D" w:rsidP="008F73F2">
            <w:pPr>
              <w:jc w:val="both"/>
            </w:pPr>
            <w:r>
              <w:t>2.2</w:t>
            </w:r>
          </w:p>
        </w:tc>
        <w:tc>
          <w:tcPr>
            <w:tcW w:w="2529" w:type="pct"/>
          </w:tcPr>
          <w:p w:rsidR="0053383D" w:rsidRPr="00121F2F" w:rsidRDefault="0053383D" w:rsidP="008A34EC">
            <w:pPr>
              <w:jc w:val="both"/>
            </w:pPr>
            <w:r w:rsidRPr="00121F2F">
              <w:t>Реконструкція застарілого житлового фонду м. Боярка</w:t>
            </w:r>
          </w:p>
        </w:tc>
        <w:tc>
          <w:tcPr>
            <w:tcW w:w="857" w:type="pct"/>
          </w:tcPr>
          <w:p w:rsidR="0053383D" w:rsidRDefault="0053383D" w:rsidP="008A34EC">
            <w:pPr>
              <w:jc w:val="center"/>
            </w:pPr>
            <w:r>
              <w:t>Відділ архітектури,</w:t>
            </w:r>
          </w:p>
          <w:p w:rsidR="0053383D" w:rsidRPr="000D0DA2" w:rsidRDefault="0053383D" w:rsidP="008A34EC">
            <w:pPr>
              <w:jc w:val="center"/>
            </w:pPr>
            <w:r>
              <w:t>інвестори</w:t>
            </w:r>
          </w:p>
        </w:tc>
        <w:tc>
          <w:tcPr>
            <w:tcW w:w="451" w:type="pct"/>
          </w:tcPr>
          <w:p w:rsidR="0053383D" w:rsidRPr="000D0DA2" w:rsidRDefault="0053383D" w:rsidP="008A34EC">
            <w:pPr>
              <w:jc w:val="center"/>
            </w:pPr>
            <w:r>
              <w:t>Протягом року</w:t>
            </w:r>
          </w:p>
        </w:tc>
        <w:tc>
          <w:tcPr>
            <w:tcW w:w="497" w:type="pct"/>
          </w:tcPr>
          <w:p w:rsidR="0053383D" w:rsidRPr="000D0DA2" w:rsidRDefault="0053383D" w:rsidP="008A34EC">
            <w:pPr>
              <w:jc w:val="center"/>
            </w:pPr>
            <w:r>
              <w:t>інвестори</w:t>
            </w:r>
          </w:p>
        </w:tc>
        <w:tc>
          <w:tcPr>
            <w:tcW w:w="451" w:type="pct"/>
          </w:tcPr>
          <w:p w:rsidR="0053383D" w:rsidRPr="00C02F47" w:rsidRDefault="0053383D" w:rsidP="00121F2F">
            <w:pPr>
              <w:jc w:val="center"/>
              <w:rPr>
                <w:sz w:val="20"/>
                <w:szCs w:val="20"/>
              </w:rPr>
            </w:pPr>
            <w:r>
              <w:t>МОВ</w:t>
            </w:r>
          </w:p>
        </w:tc>
      </w:tr>
      <w:tr w:rsidR="0053383D" w:rsidRPr="000D0DA2">
        <w:tc>
          <w:tcPr>
            <w:tcW w:w="215" w:type="pct"/>
          </w:tcPr>
          <w:p w:rsidR="0053383D" w:rsidRPr="000D0DA2" w:rsidRDefault="0053383D" w:rsidP="008A34EC">
            <w:pPr>
              <w:jc w:val="both"/>
            </w:pPr>
            <w:r>
              <w:t>2.3</w:t>
            </w:r>
          </w:p>
        </w:tc>
        <w:tc>
          <w:tcPr>
            <w:tcW w:w="2529" w:type="pct"/>
          </w:tcPr>
          <w:p w:rsidR="0053383D" w:rsidRPr="00A6552B" w:rsidRDefault="0053383D" w:rsidP="00DA616E">
            <w:pPr>
              <w:jc w:val="both"/>
            </w:pPr>
            <w:r w:rsidRPr="00A6552B">
              <w:t>Проектування та створення сучасн</w:t>
            </w:r>
            <w:r>
              <w:t xml:space="preserve">их </w:t>
            </w:r>
            <w:r w:rsidRPr="00A6552B">
              <w:t>публічн</w:t>
            </w:r>
            <w:r>
              <w:t>их</w:t>
            </w:r>
            <w:r w:rsidRPr="00A6552B">
              <w:t xml:space="preserve"> простор</w:t>
            </w:r>
            <w:r>
              <w:t>ів</w:t>
            </w:r>
            <w:r w:rsidRPr="00A6552B">
              <w:t xml:space="preserve"> на основі </w:t>
            </w:r>
            <w:r>
              <w:t xml:space="preserve">існуючого </w:t>
            </w:r>
            <w:r w:rsidRPr="00A6552B">
              <w:t>природного ландшафту</w:t>
            </w:r>
          </w:p>
        </w:tc>
        <w:tc>
          <w:tcPr>
            <w:tcW w:w="857" w:type="pct"/>
          </w:tcPr>
          <w:p w:rsidR="0053383D" w:rsidRPr="000D0DA2" w:rsidRDefault="0053383D" w:rsidP="008D791F">
            <w:pPr>
              <w:jc w:val="center"/>
            </w:pPr>
            <w:r>
              <w:t>Відділ архітектури, ІГС, інвестори</w:t>
            </w:r>
          </w:p>
        </w:tc>
        <w:tc>
          <w:tcPr>
            <w:tcW w:w="451" w:type="pct"/>
          </w:tcPr>
          <w:p w:rsidR="0053383D" w:rsidRPr="000D0DA2" w:rsidRDefault="0053383D" w:rsidP="008A34EC">
            <w:pPr>
              <w:jc w:val="center"/>
            </w:pPr>
            <w:r>
              <w:t xml:space="preserve">Постійно </w:t>
            </w:r>
          </w:p>
        </w:tc>
        <w:tc>
          <w:tcPr>
            <w:tcW w:w="497" w:type="pct"/>
          </w:tcPr>
          <w:p w:rsidR="0053383D" w:rsidRPr="000D0DA2" w:rsidRDefault="0053383D" w:rsidP="008A34EC">
            <w:pPr>
              <w:jc w:val="center"/>
            </w:pPr>
            <w:r>
              <w:t>м/бюджет, інвестори</w:t>
            </w:r>
          </w:p>
        </w:tc>
        <w:tc>
          <w:tcPr>
            <w:tcW w:w="451" w:type="pct"/>
          </w:tcPr>
          <w:p w:rsidR="0053383D" w:rsidRPr="00C02F47" w:rsidRDefault="0053383D" w:rsidP="008A34EC">
            <w:pPr>
              <w:jc w:val="center"/>
              <w:rPr>
                <w:sz w:val="20"/>
                <w:szCs w:val="20"/>
              </w:rPr>
            </w:pPr>
            <w:r>
              <w:t>МОВ</w:t>
            </w:r>
          </w:p>
        </w:tc>
      </w:tr>
      <w:tr w:rsidR="0053383D" w:rsidRPr="000D0DA2">
        <w:tc>
          <w:tcPr>
            <w:tcW w:w="5000" w:type="pct"/>
            <w:gridSpan w:val="6"/>
          </w:tcPr>
          <w:p w:rsidR="0053383D" w:rsidRPr="000D0DA2" w:rsidRDefault="0053383D" w:rsidP="008F73F2">
            <w:pPr>
              <w:shd w:val="clear" w:color="auto" w:fill="FFFFCC"/>
              <w:jc w:val="center"/>
            </w:pPr>
            <w:r w:rsidRPr="00CB5FE9">
              <w:t xml:space="preserve">Стратегічна ціль </w:t>
            </w:r>
            <w:r>
              <w:rPr>
                <w:lang w:val="en-US"/>
              </w:rPr>
              <w:t>D</w:t>
            </w:r>
            <w:r>
              <w:t>.</w:t>
            </w:r>
            <w:r w:rsidRPr="00CB5FE9">
              <w:t>3</w:t>
            </w:r>
            <w:r>
              <w:t xml:space="preserve">. </w:t>
            </w:r>
            <w:r w:rsidRPr="008F73F2">
              <w:t>Розвиток сучасної міської інфраструктури</w:t>
            </w:r>
          </w:p>
        </w:tc>
      </w:tr>
      <w:tr w:rsidR="0053383D" w:rsidRPr="000D0DA2">
        <w:tc>
          <w:tcPr>
            <w:tcW w:w="215" w:type="pct"/>
          </w:tcPr>
          <w:p w:rsidR="0053383D" w:rsidRPr="000D0DA2" w:rsidRDefault="0053383D" w:rsidP="008A34EC">
            <w:pPr>
              <w:jc w:val="both"/>
            </w:pPr>
            <w:r>
              <w:t>3.1</w:t>
            </w:r>
          </w:p>
        </w:tc>
        <w:tc>
          <w:tcPr>
            <w:tcW w:w="2529" w:type="pct"/>
          </w:tcPr>
          <w:p w:rsidR="0053383D" w:rsidRPr="008F73F2" w:rsidRDefault="0053383D" w:rsidP="008A34EC">
            <w:pPr>
              <w:jc w:val="both"/>
            </w:pPr>
            <w:r w:rsidRPr="008F73F2">
              <w:t>Надання комунальних послуг на рівні європейських стандартів</w:t>
            </w:r>
          </w:p>
        </w:tc>
        <w:tc>
          <w:tcPr>
            <w:tcW w:w="857" w:type="pct"/>
          </w:tcPr>
          <w:p w:rsidR="0053383D" w:rsidRDefault="0053383D" w:rsidP="00D74EC2">
            <w:pPr>
              <w:jc w:val="center"/>
            </w:pPr>
            <w:r>
              <w:t xml:space="preserve">Відділ ЖКГ, </w:t>
            </w:r>
          </w:p>
          <w:p w:rsidR="0053383D" w:rsidRPr="000D0DA2" w:rsidRDefault="0053383D" w:rsidP="00D74EC2">
            <w:pPr>
              <w:jc w:val="center"/>
            </w:pPr>
            <w:r>
              <w:t>ПДК</w:t>
            </w:r>
          </w:p>
        </w:tc>
        <w:tc>
          <w:tcPr>
            <w:tcW w:w="451" w:type="pct"/>
          </w:tcPr>
          <w:p w:rsidR="0053383D" w:rsidRPr="000D0DA2" w:rsidRDefault="0053383D" w:rsidP="008A34EC">
            <w:pPr>
              <w:jc w:val="center"/>
            </w:pPr>
            <w:r>
              <w:t>Протягом року</w:t>
            </w:r>
          </w:p>
        </w:tc>
        <w:tc>
          <w:tcPr>
            <w:tcW w:w="497" w:type="pct"/>
          </w:tcPr>
          <w:p w:rsidR="0053383D" w:rsidRPr="000D0DA2" w:rsidRDefault="0053383D" w:rsidP="00117E5F">
            <w:pPr>
              <w:jc w:val="center"/>
            </w:pPr>
            <w:r>
              <w:t xml:space="preserve">м/бюджет </w:t>
            </w:r>
          </w:p>
        </w:tc>
        <w:tc>
          <w:tcPr>
            <w:tcW w:w="451" w:type="pct"/>
          </w:tcPr>
          <w:p w:rsidR="0053383D" w:rsidRPr="000D0DA2" w:rsidRDefault="0053383D" w:rsidP="00DF2E5D">
            <w:pPr>
              <w:jc w:val="center"/>
            </w:pPr>
            <w:r>
              <w:t>МОВ</w:t>
            </w:r>
          </w:p>
        </w:tc>
      </w:tr>
      <w:tr w:rsidR="0053383D" w:rsidRPr="000D0DA2">
        <w:tc>
          <w:tcPr>
            <w:tcW w:w="215" w:type="pct"/>
          </w:tcPr>
          <w:p w:rsidR="0053383D" w:rsidRPr="000D0DA2" w:rsidRDefault="0053383D" w:rsidP="008A34EC">
            <w:pPr>
              <w:jc w:val="both"/>
            </w:pPr>
            <w:r>
              <w:t>3.2</w:t>
            </w:r>
          </w:p>
        </w:tc>
        <w:tc>
          <w:tcPr>
            <w:tcW w:w="2529" w:type="pct"/>
          </w:tcPr>
          <w:p w:rsidR="0053383D" w:rsidRPr="005C2482" w:rsidRDefault="0053383D" w:rsidP="00117E5F">
            <w:pPr>
              <w:jc w:val="both"/>
              <w:rPr>
                <w:lang w:val="ru-RU"/>
              </w:rPr>
            </w:pPr>
            <w:r w:rsidRPr="008F73F2">
              <w:rPr>
                <w:lang w:eastAsia="ru-RU"/>
              </w:rPr>
              <w:t xml:space="preserve">Розробка </w:t>
            </w:r>
            <w:r>
              <w:rPr>
                <w:lang w:eastAsia="ru-RU"/>
              </w:rPr>
              <w:t>комплексної міської програми розвитку міських доріг</w:t>
            </w:r>
          </w:p>
        </w:tc>
        <w:tc>
          <w:tcPr>
            <w:tcW w:w="857" w:type="pct"/>
          </w:tcPr>
          <w:p w:rsidR="0053383D" w:rsidRPr="000D0DA2" w:rsidRDefault="0053383D" w:rsidP="008A34EC">
            <w:pPr>
              <w:jc w:val="center"/>
            </w:pPr>
            <w:r>
              <w:t>Відділ ЖКГ</w:t>
            </w:r>
          </w:p>
        </w:tc>
        <w:tc>
          <w:tcPr>
            <w:tcW w:w="451" w:type="pct"/>
          </w:tcPr>
          <w:p w:rsidR="0053383D" w:rsidRPr="000D0DA2" w:rsidRDefault="0053383D" w:rsidP="008A34EC">
            <w:pPr>
              <w:jc w:val="center"/>
            </w:pPr>
            <w:r>
              <w:t>ІІ квартал</w:t>
            </w:r>
          </w:p>
        </w:tc>
        <w:tc>
          <w:tcPr>
            <w:tcW w:w="497" w:type="pct"/>
          </w:tcPr>
          <w:p w:rsidR="0053383D" w:rsidRPr="000D0DA2" w:rsidRDefault="0053383D" w:rsidP="008A34EC">
            <w:pPr>
              <w:jc w:val="center"/>
            </w:pPr>
            <w:r>
              <w:t>м/бюджет</w:t>
            </w:r>
          </w:p>
        </w:tc>
        <w:tc>
          <w:tcPr>
            <w:tcW w:w="451" w:type="pct"/>
          </w:tcPr>
          <w:p w:rsidR="0053383D" w:rsidRPr="000D0DA2" w:rsidRDefault="0053383D" w:rsidP="00DF2E5D">
            <w:pPr>
              <w:jc w:val="center"/>
            </w:pPr>
            <w:r>
              <w:t>МОВ</w:t>
            </w:r>
          </w:p>
        </w:tc>
      </w:tr>
      <w:tr w:rsidR="0053383D" w:rsidRPr="000D0DA2">
        <w:tc>
          <w:tcPr>
            <w:tcW w:w="215" w:type="pct"/>
          </w:tcPr>
          <w:p w:rsidR="0053383D" w:rsidRPr="00EB08F6" w:rsidRDefault="0053383D" w:rsidP="00EB08F6">
            <w:pPr>
              <w:jc w:val="both"/>
            </w:pPr>
            <w:r>
              <w:t>3.3</w:t>
            </w:r>
          </w:p>
        </w:tc>
        <w:tc>
          <w:tcPr>
            <w:tcW w:w="2529" w:type="pct"/>
          </w:tcPr>
          <w:p w:rsidR="0053383D" w:rsidRPr="008F73F2" w:rsidRDefault="0053383D" w:rsidP="008A34EC">
            <w:pPr>
              <w:jc w:val="both"/>
            </w:pPr>
            <w:r>
              <w:rPr>
                <w:lang w:eastAsia="ru-RU"/>
              </w:rPr>
              <w:t>Розроблення програм збирання, переробки</w:t>
            </w:r>
            <w:r w:rsidRPr="008F73F2">
              <w:rPr>
                <w:lang w:eastAsia="ru-RU"/>
              </w:rPr>
              <w:t xml:space="preserve"> та знищення відходів</w:t>
            </w:r>
            <w:r>
              <w:rPr>
                <w:lang w:eastAsia="ru-RU"/>
              </w:rPr>
              <w:t xml:space="preserve"> з впровадженням пілотного проекту роздільного збору сміття</w:t>
            </w:r>
          </w:p>
        </w:tc>
        <w:tc>
          <w:tcPr>
            <w:tcW w:w="857" w:type="pct"/>
          </w:tcPr>
          <w:p w:rsidR="0053383D" w:rsidRDefault="0053383D" w:rsidP="00FE580A">
            <w:pPr>
              <w:jc w:val="center"/>
            </w:pPr>
            <w:r>
              <w:t>Відділ ЖКГ, ПДК</w:t>
            </w:r>
          </w:p>
          <w:p w:rsidR="0053383D" w:rsidRPr="000D0DA2" w:rsidRDefault="0053383D" w:rsidP="00FE580A">
            <w:pPr>
              <w:jc w:val="center"/>
            </w:pPr>
            <w:r>
              <w:t>КП БГВКЖКГ</w:t>
            </w:r>
          </w:p>
        </w:tc>
        <w:tc>
          <w:tcPr>
            <w:tcW w:w="451" w:type="pct"/>
          </w:tcPr>
          <w:p w:rsidR="0053383D" w:rsidRPr="000D0DA2" w:rsidRDefault="0053383D" w:rsidP="00D0278F">
            <w:pPr>
              <w:jc w:val="center"/>
            </w:pPr>
            <w:r>
              <w:t>Протягом року</w:t>
            </w:r>
          </w:p>
        </w:tc>
        <w:tc>
          <w:tcPr>
            <w:tcW w:w="497" w:type="pct"/>
          </w:tcPr>
          <w:p w:rsidR="0053383D" w:rsidRDefault="0053383D" w:rsidP="008A34EC">
            <w:pPr>
              <w:jc w:val="center"/>
            </w:pPr>
            <w:r>
              <w:t>м/бюджет,</w:t>
            </w:r>
          </w:p>
          <w:p w:rsidR="0053383D" w:rsidRPr="000D0DA2" w:rsidRDefault="0053383D" w:rsidP="008A34EC">
            <w:pPr>
              <w:jc w:val="center"/>
            </w:pPr>
            <w:r>
              <w:t>інвестори</w:t>
            </w:r>
          </w:p>
        </w:tc>
        <w:tc>
          <w:tcPr>
            <w:tcW w:w="451" w:type="pct"/>
          </w:tcPr>
          <w:p w:rsidR="0053383D" w:rsidRPr="000D0DA2" w:rsidRDefault="0053383D" w:rsidP="00B54E86">
            <w:pPr>
              <w:jc w:val="center"/>
            </w:pPr>
            <w:r>
              <w:t>МОВ</w:t>
            </w:r>
          </w:p>
        </w:tc>
      </w:tr>
      <w:tr w:rsidR="0053383D" w:rsidRPr="000D0DA2">
        <w:tc>
          <w:tcPr>
            <w:tcW w:w="215" w:type="pct"/>
          </w:tcPr>
          <w:p w:rsidR="0053383D" w:rsidRPr="000D0DA2" w:rsidRDefault="0053383D" w:rsidP="008A34EC">
            <w:pPr>
              <w:jc w:val="both"/>
            </w:pPr>
            <w:r>
              <w:t>3.4</w:t>
            </w:r>
          </w:p>
        </w:tc>
        <w:tc>
          <w:tcPr>
            <w:tcW w:w="2529" w:type="pct"/>
          </w:tcPr>
          <w:p w:rsidR="0053383D" w:rsidRPr="008F73F2" w:rsidRDefault="0053383D" w:rsidP="008F73F2">
            <w:pPr>
              <w:jc w:val="both"/>
              <w:rPr>
                <w:lang w:eastAsia="ru-RU"/>
              </w:rPr>
            </w:pPr>
            <w:r w:rsidRPr="008F73F2">
              <w:rPr>
                <w:lang w:eastAsia="ru-RU"/>
              </w:rPr>
              <w:t xml:space="preserve">Модернізація системи водопостачання та водовідведення </w:t>
            </w:r>
          </w:p>
        </w:tc>
        <w:tc>
          <w:tcPr>
            <w:tcW w:w="857" w:type="pct"/>
          </w:tcPr>
          <w:p w:rsidR="0053383D" w:rsidRPr="000D0DA2" w:rsidRDefault="0053383D" w:rsidP="001524CB">
            <w:pPr>
              <w:jc w:val="center"/>
            </w:pPr>
            <w:r>
              <w:t>Відділ ЖКГ, ПДК</w:t>
            </w:r>
          </w:p>
        </w:tc>
        <w:tc>
          <w:tcPr>
            <w:tcW w:w="451" w:type="pct"/>
          </w:tcPr>
          <w:p w:rsidR="0053383D" w:rsidRPr="000D0DA2" w:rsidRDefault="0053383D" w:rsidP="00D0278F">
            <w:pPr>
              <w:jc w:val="center"/>
            </w:pPr>
            <w:r>
              <w:t xml:space="preserve">Постійно </w:t>
            </w:r>
          </w:p>
        </w:tc>
        <w:tc>
          <w:tcPr>
            <w:tcW w:w="497" w:type="pct"/>
          </w:tcPr>
          <w:p w:rsidR="0053383D" w:rsidRPr="000D0DA2" w:rsidRDefault="0053383D" w:rsidP="008A34EC">
            <w:pPr>
              <w:jc w:val="center"/>
            </w:pPr>
            <w:r>
              <w:t>м/бюджет</w:t>
            </w:r>
          </w:p>
        </w:tc>
        <w:tc>
          <w:tcPr>
            <w:tcW w:w="451" w:type="pct"/>
          </w:tcPr>
          <w:p w:rsidR="0053383D" w:rsidRPr="000D0DA2" w:rsidRDefault="0053383D" w:rsidP="00B54E86">
            <w:pPr>
              <w:jc w:val="center"/>
            </w:pPr>
            <w:r>
              <w:t>МОВ</w:t>
            </w:r>
          </w:p>
        </w:tc>
      </w:tr>
      <w:tr w:rsidR="0053383D" w:rsidRPr="000D0DA2">
        <w:tc>
          <w:tcPr>
            <w:tcW w:w="215" w:type="pct"/>
          </w:tcPr>
          <w:p w:rsidR="0053383D" w:rsidRPr="000D0DA2" w:rsidRDefault="0053383D" w:rsidP="008A34EC">
            <w:pPr>
              <w:jc w:val="both"/>
            </w:pPr>
            <w:r>
              <w:t>3.5</w:t>
            </w:r>
          </w:p>
        </w:tc>
        <w:tc>
          <w:tcPr>
            <w:tcW w:w="2529" w:type="pct"/>
          </w:tcPr>
          <w:p w:rsidR="0053383D" w:rsidRPr="008F73F2" w:rsidRDefault="0053383D" w:rsidP="008F73F2">
            <w:pPr>
              <w:jc w:val="both"/>
              <w:rPr>
                <w:lang w:eastAsia="ru-RU"/>
              </w:rPr>
            </w:pPr>
            <w:r w:rsidRPr="008F73F2">
              <w:rPr>
                <w:lang w:eastAsia="ru-RU"/>
              </w:rPr>
              <w:t>Удосконалення енергетичної та телекомунікаційної інф</w:t>
            </w:r>
            <w:r>
              <w:rPr>
                <w:lang w:eastAsia="ru-RU"/>
              </w:rPr>
              <w:t>раструктури</w:t>
            </w:r>
            <w:r w:rsidRPr="008F73F2">
              <w:rPr>
                <w:lang w:eastAsia="ru-RU"/>
              </w:rPr>
              <w:t xml:space="preserve"> </w:t>
            </w:r>
          </w:p>
        </w:tc>
        <w:tc>
          <w:tcPr>
            <w:tcW w:w="857" w:type="pct"/>
          </w:tcPr>
          <w:p w:rsidR="0053383D" w:rsidRDefault="0053383D" w:rsidP="00FE580A">
            <w:pPr>
              <w:jc w:val="center"/>
            </w:pPr>
            <w:r>
              <w:t>Відділ ЖКГ, ПДК</w:t>
            </w:r>
          </w:p>
          <w:p w:rsidR="0053383D" w:rsidRPr="000D0DA2" w:rsidRDefault="0053383D" w:rsidP="00FE580A">
            <w:pPr>
              <w:jc w:val="center"/>
            </w:pPr>
            <w:r>
              <w:t>КП БГВКЖКГ</w:t>
            </w:r>
          </w:p>
        </w:tc>
        <w:tc>
          <w:tcPr>
            <w:tcW w:w="451" w:type="pct"/>
          </w:tcPr>
          <w:p w:rsidR="0053383D" w:rsidRPr="000D0DA2" w:rsidRDefault="0053383D" w:rsidP="00D0278F">
            <w:pPr>
              <w:jc w:val="center"/>
            </w:pPr>
            <w:r>
              <w:t>Протягом року</w:t>
            </w:r>
          </w:p>
        </w:tc>
        <w:tc>
          <w:tcPr>
            <w:tcW w:w="497" w:type="pct"/>
          </w:tcPr>
          <w:p w:rsidR="0053383D" w:rsidRPr="000D0DA2" w:rsidRDefault="0053383D" w:rsidP="008A34EC">
            <w:pPr>
              <w:jc w:val="center"/>
            </w:pPr>
            <w:r>
              <w:t>м/бюджет</w:t>
            </w:r>
          </w:p>
        </w:tc>
        <w:tc>
          <w:tcPr>
            <w:tcW w:w="451" w:type="pct"/>
          </w:tcPr>
          <w:p w:rsidR="0053383D" w:rsidRPr="000D0DA2" w:rsidRDefault="0053383D" w:rsidP="00B54E86">
            <w:pPr>
              <w:jc w:val="center"/>
            </w:pPr>
            <w:r>
              <w:t>МОВ</w:t>
            </w:r>
          </w:p>
        </w:tc>
      </w:tr>
      <w:tr w:rsidR="0053383D" w:rsidRPr="000D0DA2">
        <w:tc>
          <w:tcPr>
            <w:tcW w:w="215" w:type="pct"/>
          </w:tcPr>
          <w:p w:rsidR="0053383D" w:rsidRDefault="0053383D" w:rsidP="008A34EC">
            <w:pPr>
              <w:jc w:val="both"/>
            </w:pPr>
            <w:r>
              <w:t>3.6</w:t>
            </w:r>
          </w:p>
        </w:tc>
        <w:tc>
          <w:tcPr>
            <w:tcW w:w="2529" w:type="pct"/>
          </w:tcPr>
          <w:p w:rsidR="0053383D" w:rsidRPr="008F73F2" w:rsidRDefault="0053383D" w:rsidP="00167B18">
            <w:pPr>
              <w:jc w:val="both"/>
              <w:rPr>
                <w:lang w:eastAsia="ru-RU"/>
              </w:rPr>
            </w:pPr>
            <w:r>
              <w:rPr>
                <w:lang w:eastAsia="ru-RU"/>
              </w:rPr>
              <w:t>Проведення заходів та капітальні видатки з благоустрою міста</w:t>
            </w:r>
          </w:p>
        </w:tc>
        <w:tc>
          <w:tcPr>
            <w:tcW w:w="857" w:type="pct"/>
          </w:tcPr>
          <w:p w:rsidR="0053383D" w:rsidRDefault="0053383D" w:rsidP="00916988">
            <w:pPr>
              <w:jc w:val="center"/>
            </w:pPr>
            <w:r>
              <w:t>Відділ ЖКГ, ПДК</w:t>
            </w:r>
          </w:p>
          <w:p w:rsidR="0053383D" w:rsidRDefault="0053383D" w:rsidP="00916988">
            <w:pPr>
              <w:jc w:val="center"/>
            </w:pPr>
            <w:r>
              <w:t>КП БГВКЖКГ</w:t>
            </w:r>
          </w:p>
        </w:tc>
        <w:tc>
          <w:tcPr>
            <w:tcW w:w="451" w:type="pct"/>
          </w:tcPr>
          <w:p w:rsidR="0053383D" w:rsidRDefault="0053383D" w:rsidP="00D0278F">
            <w:pPr>
              <w:jc w:val="center"/>
            </w:pPr>
            <w:r>
              <w:t>Протягом року</w:t>
            </w:r>
          </w:p>
        </w:tc>
        <w:tc>
          <w:tcPr>
            <w:tcW w:w="497" w:type="pct"/>
          </w:tcPr>
          <w:p w:rsidR="0053383D" w:rsidRDefault="0053383D" w:rsidP="008A34EC">
            <w:pPr>
              <w:jc w:val="center"/>
            </w:pPr>
            <w:r>
              <w:t>м/бюджет</w:t>
            </w:r>
          </w:p>
        </w:tc>
        <w:tc>
          <w:tcPr>
            <w:tcW w:w="451" w:type="pct"/>
          </w:tcPr>
          <w:p w:rsidR="0053383D" w:rsidRPr="00B54E86" w:rsidRDefault="0053383D" w:rsidP="00026A3D">
            <w:pPr>
              <w:jc w:val="center"/>
            </w:pPr>
            <w:r>
              <w:t>8</w:t>
            </w:r>
            <w:r>
              <w:rPr>
                <w:lang w:val="en-US"/>
              </w:rPr>
              <w:t xml:space="preserve"> </w:t>
            </w:r>
            <w:r>
              <w:t>000 000</w:t>
            </w:r>
          </w:p>
          <w:p w:rsidR="0053383D" w:rsidRPr="00B54E86" w:rsidRDefault="0053383D" w:rsidP="008A34EC">
            <w:pPr>
              <w:jc w:val="center"/>
            </w:pPr>
            <w:r w:rsidRPr="00B54E86">
              <w:t>(додаток 3)</w:t>
            </w:r>
          </w:p>
        </w:tc>
      </w:tr>
      <w:tr w:rsidR="0053383D" w:rsidRPr="000D0DA2">
        <w:tc>
          <w:tcPr>
            <w:tcW w:w="215" w:type="pct"/>
          </w:tcPr>
          <w:p w:rsidR="0053383D" w:rsidRDefault="0053383D" w:rsidP="008A34EC">
            <w:pPr>
              <w:jc w:val="both"/>
            </w:pPr>
            <w:r>
              <w:t>3.7</w:t>
            </w:r>
          </w:p>
        </w:tc>
        <w:tc>
          <w:tcPr>
            <w:tcW w:w="2529" w:type="pct"/>
          </w:tcPr>
          <w:p w:rsidR="0053383D" w:rsidRPr="008F73F2" w:rsidRDefault="0053383D" w:rsidP="008F73F2">
            <w:pPr>
              <w:jc w:val="both"/>
              <w:rPr>
                <w:lang w:eastAsia="ru-RU"/>
              </w:rPr>
            </w:pPr>
            <w:r>
              <w:rPr>
                <w:lang w:eastAsia="ru-RU"/>
              </w:rPr>
              <w:t>Капітальний ремонт житлового фонду</w:t>
            </w:r>
          </w:p>
        </w:tc>
        <w:tc>
          <w:tcPr>
            <w:tcW w:w="857" w:type="pct"/>
          </w:tcPr>
          <w:p w:rsidR="0053383D" w:rsidRDefault="0053383D" w:rsidP="00AE4D8C">
            <w:pPr>
              <w:jc w:val="center"/>
            </w:pPr>
            <w:r>
              <w:t>Відділ ЖКГ, ПДК</w:t>
            </w:r>
          </w:p>
          <w:p w:rsidR="0053383D" w:rsidRDefault="0053383D" w:rsidP="00AE4D8C">
            <w:pPr>
              <w:jc w:val="center"/>
            </w:pPr>
            <w:r>
              <w:t>КП БГВКЖКГ</w:t>
            </w:r>
          </w:p>
        </w:tc>
        <w:tc>
          <w:tcPr>
            <w:tcW w:w="451" w:type="pct"/>
          </w:tcPr>
          <w:p w:rsidR="0053383D" w:rsidRDefault="0053383D" w:rsidP="00AE4D8C">
            <w:pPr>
              <w:jc w:val="center"/>
            </w:pPr>
            <w:r>
              <w:t>Протягом року</w:t>
            </w:r>
          </w:p>
        </w:tc>
        <w:tc>
          <w:tcPr>
            <w:tcW w:w="497" w:type="pct"/>
          </w:tcPr>
          <w:p w:rsidR="0053383D" w:rsidRDefault="0053383D" w:rsidP="00AE4D8C">
            <w:pPr>
              <w:jc w:val="center"/>
            </w:pPr>
            <w:r>
              <w:t>м/бюджет</w:t>
            </w:r>
          </w:p>
        </w:tc>
        <w:tc>
          <w:tcPr>
            <w:tcW w:w="451" w:type="pct"/>
          </w:tcPr>
          <w:p w:rsidR="0053383D" w:rsidRPr="00F21296" w:rsidRDefault="0053383D" w:rsidP="008A34EC">
            <w:pPr>
              <w:jc w:val="center"/>
            </w:pPr>
            <w:r w:rsidRPr="00F21296">
              <w:rPr>
                <w:rFonts w:eastAsia="Times New Roman"/>
                <w:bCs/>
                <w:sz w:val="22"/>
                <w:szCs w:val="22"/>
                <w:lang w:eastAsia="ru-RU"/>
              </w:rPr>
              <w:t>1 300 000</w:t>
            </w:r>
          </w:p>
          <w:p w:rsidR="0053383D" w:rsidRPr="00B54E86" w:rsidRDefault="0053383D" w:rsidP="008A34EC">
            <w:pPr>
              <w:jc w:val="center"/>
            </w:pPr>
            <w:r w:rsidRPr="00B54E86">
              <w:t>(Додаток 3)</w:t>
            </w:r>
          </w:p>
        </w:tc>
      </w:tr>
      <w:tr w:rsidR="0053383D" w:rsidRPr="000D0DA2">
        <w:tc>
          <w:tcPr>
            <w:tcW w:w="215" w:type="pct"/>
          </w:tcPr>
          <w:p w:rsidR="0053383D" w:rsidRDefault="0053383D" w:rsidP="007B0CBE">
            <w:pPr>
              <w:jc w:val="both"/>
            </w:pPr>
            <w:r>
              <w:t>3.8</w:t>
            </w:r>
          </w:p>
        </w:tc>
        <w:tc>
          <w:tcPr>
            <w:tcW w:w="2529" w:type="pct"/>
          </w:tcPr>
          <w:p w:rsidR="0053383D" w:rsidRPr="008F73F2" w:rsidRDefault="0053383D" w:rsidP="007B0CBE">
            <w:pPr>
              <w:jc w:val="both"/>
              <w:rPr>
                <w:lang w:eastAsia="ru-RU"/>
              </w:rPr>
            </w:pPr>
            <w:r>
              <w:rPr>
                <w:lang w:eastAsia="ru-RU"/>
              </w:rPr>
              <w:t>Утримання теплового господарства міста</w:t>
            </w:r>
          </w:p>
        </w:tc>
        <w:tc>
          <w:tcPr>
            <w:tcW w:w="857" w:type="pct"/>
          </w:tcPr>
          <w:p w:rsidR="0053383D" w:rsidRDefault="0053383D" w:rsidP="007B0CBE">
            <w:pPr>
              <w:jc w:val="center"/>
            </w:pPr>
            <w:r>
              <w:t>Відділ ЖКГ, ПДК</w:t>
            </w:r>
          </w:p>
          <w:p w:rsidR="0053383D" w:rsidRDefault="0053383D" w:rsidP="007B0CBE">
            <w:pPr>
              <w:jc w:val="center"/>
            </w:pPr>
            <w:r>
              <w:t>КП БГВКЖКГ</w:t>
            </w:r>
          </w:p>
        </w:tc>
        <w:tc>
          <w:tcPr>
            <w:tcW w:w="451" w:type="pct"/>
          </w:tcPr>
          <w:p w:rsidR="0053383D" w:rsidRDefault="0053383D" w:rsidP="007B0CBE">
            <w:pPr>
              <w:jc w:val="center"/>
            </w:pPr>
            <w:r>
              <w:t>Протягом року</w:t>
            </w:r>
          </w:p>
        </w:tc>
        <w:tc>
          <w:tcPr>
            <w:tcW w:w="497" w:type="pct"/>
          </w:tcPr>
          <w:p w:rsidR="0053383D" w:rsidRDefault="0053383D" w:rsidP="007B0CBE">
            <w:pPr>
              <w:jc w:val="center"/>
            </w:pPr>
            <w:r>
              <w:t>м/бюджет</w:t>
            </w:r>
          </w:p>
        </w:tc>
        <w:tc>
          <w:tcPr>
            <w:tcW w:w="451" w:type="pct"/>
          </w:tcPr>
          <w:p w:rsidR="0053383D" w:rsidRPr="00B54E86" w:rsidRDefault="0053383D" w:rsidP="007B0CBE">
            <w:pPr>
              <w:jc w:val="center"/>
            </w:pPr>
            <w:r>
              <w:t>1 500 000</w:t>
            </w:r>
          </w:p>
          <w:p w:rsidR="0053383D" w:rsidRPr="00B54E86" w:rsidRDefault="0053383D" w:rsidP="007B0CBE">
            <w:pPr>
              <w:jc w:val="center"/>
            </w:pPr>
            <w:r w:rsidRPr="00B54E86">
              <w:t>(Додаток 3)</w:t>
            </w:r>
          </w:p>
        </w:tc>
      </w:tr>
      <w:tr w:rsidR="0053383D" w:rsidRPr="000D0DA2">
        <w:tc>
          <w:tcPr>
            <w:tcW w:w="215" w:type="pct"/>
          </w:tcPr>
          <w:p w:rsidR="0053383D" w:rsidRDefault="0053383D" w:rsidP="007B0CBE">
            <w:pPr>
              <w:jc w:val="both"/>
            </w:pPr>
            <w:r>
              <w:t>3.9</w:t>
            </w:r>
          </w:p>
        </w:tc>
        <w:tc>
          <w:tcPr>
            <w:tcW w:w="2529" w:type="pct"/>
          </w:tcPr>
          <w:p w:rsidR="0053383D" w:rsidRDefault="0053383D" w:rsidP="007B0CBE">
            <w:pPr>
              <w:jc w:val="both"/>
              <w:rPr>
                <w:lang w:eastAsia="ru-RU"/>
              </w:rPr>
            </w:pPr>
            <w:r>
              <w:rPr>
                <w:lang w:eastAsia="ru-RU"/>
              </w:rPr>
              <w:t xml:space="preserve">Розробка проектно-кошторисної документації на підсилення фундаменту багатоповерхових будинків за адресою: вул. Білогородська, 41, </w:t>
            </w:r>
          </w:p>
          <w:p w:rsidR="0053383D" w:rsidRDefault="0053383D" w:rsidP="007B0CBE">
            <w:pPr>
              <w:jc w:val="both"/>
              <w:rPr>
                <w:lang w:eastAsia="ru-RU"/>
              </w:rPr>
            </w:pPr>
            <w:r>
              <w:rPr>
                <w:lang w:eastAsia="ru-RU"/>
              </w:rPr>
              <w:t>вул. Білогородська, 27</w:t>
            </w:r>
          </w:p>
        </w:tc>
        <w:tc>
          <w:tcPr>
            <w:tcW w:w="857" w:type="pct"/>
          </w:tcPr>
          <w:p w:rsidR="0053383D" w:rsidRDefault="0053383D" w:rsidP="00F10F19">
            <w:pPr>
              <w:jc w:val="center"/>
            </w:pPr>
            <w:r>
              <w:t>Відділ ЖКГ, ПДК</w:t>
            </w:r>
          </w:p>
          <w:p w:rsidR="0053383D" w:rsidRDefault="0053383D" w:rsidP="00F10F19">
            <w:pPr>
              <w:jc w:val="center"/>
            </w:pPr>
            <w:r>
              <w:t>КП БГВКЖКГ</w:t>
            </w:r>
          </w:p>
        </w:tc>
        <w:tc>
          <w:tcPr>
            <w:tcW w:w="451" w:type="pct"/>
          </w:tcPr>
          <w:p w:rsidR="0053383D" w:rsidRDefault="0053383D" w:rsidP="007B0CBE">
            <w:pPr>
              <w:jc w:val="center"/>
            </w:pPr>
            <w:r>
              <w:t>Протягом року</w:t>
            </w:r>
          </w:p>
        </w:tc>
        <w:tc>
          <w:tcPr>
            <w:tcW w:w="497" w:type="pct"/>
          </w:tcPr>
          <w:p w:rsidR="0053383D" w:rsidRDefault="0053383D" w:rsidP="007B0CBE">
            <w:pPr>
              <w:jc w:val="center"/>
            </w:pPr>
            <w:r>
              <w:t>м/бюджет</w:t>
            </w:r>
          </w:p>
        </w:tc>
        <w:tc>
          <w:tcPr>
            <w:tcW w:w="451" w:type="pct"/>
          </w:tcPr>
          <w:p w:rsidR="0053383D" w:rsidRPr="00B54E86" w:rsidRDefault="0053383D" w:rsidP="007B0CBE">
            <w:pPr>
              <w:jc w:val="center"/>
            </w:pPr>
            <w:r>
              <w:t>120 000</w:t>
            </w:r>
          </w:p>
        </w:tc>
      </w:tr>
      <w:tr w:rsidR="0053383D" w:rsidRPr="000D0DA2">
        <w:tc>
          <w:tcPr>
            <w:tcW w:w="215" w:type="pct"/>
          </w:tcPr>
          <w:p w:rsidR="0053383D" w:rsidRPr="0054531C" w:rsidRDefault="0053383D" w:rsidP="007B0CBE">
            <w:pPr>
              <w:jc w:val="both"/>
              <w:rPr>
                <w:lang w:val="ru-RU"/>
              </w:rPr>
            </w:pPr>
            <w:r>
              <w:rPr>
                <w:lang w:val="ru-RU"/>
              </w:rPr>
              <w:t>3.10</w:t>
            </w:r>
          </w:p>
        </w:tc>
        <w:tc>
          <w:tcPr>
            <w:tcW w:w="2529" w:type="pct"/>
          </w:tcPr>
          <w:p w:rsidR="0053383D" w:rsidRPr="00F833CC" w:rsidRDefault="0053383D" w:rsidP="007B0CBE">
            <w:pPr>
              <w:jc w:val="both"/>
              <w:rPr>
                <w:lang w:eastAsia="ru-RU"/>
              </w:rPr>
            </w:pPr>
            <w:r>
              <w:rPr>
                <w:lang w:eastAsia="ru-RU"/>
              </w:rPr>
              <w:t>Заміна зовнішнього газопроводу в багатоквартирних будинках за адресою: вул. Чернишевського, 2, Білогородська, 144, Сєдова, 13</w:t>
            </w:r>
          </w:p>
        </w:tc>
        <w:tc>
          <w:tcPr>
            <w:tcW w:w="857" w:type="pct"/>
          </w:tcPr>
          <w:p w:rsidR="0053383D" w:rsidRDefault="0053383D" w:rsidP="00F833CC">
            <w:pPr>
              <w:jc w:val="center"/>
            </w:pPr>
            <w:r>
              <w:t>Відділ ЖКГ, ПДК</w:t>
            </w:r>
          </w:p>
          <w:p w:rsidR="0053383D" w:rsidRDefault="0053383D" w:rsidP="00F833CC">
            <w:pPr>
              <w:jc w:val="center"/>
            </w:pPr>
            <w:r>
              <w:t>КП БГВКЖКГ</w:t>
            </w:r>
          </w:p>
        </w:tc>
        <w:tc>
          <w:tcPr>
            <w:tcW w:w="451" w:type="pct"/>
          </w:tcPr>
          <w:p w:rsidR="0053383D" w:rsidRDefault="0053383D" w:rsidP="007B0CBE">
            <w:pPr>
              <w:jc w:val="center"/>
            </w:pPr>
            <w:r>
              <w:t>Протягом року</w:t>
            </w:r>
          </w:p>
        </w:tc>
        <w:tc>
          <w:tcPr>
            <w:tcW w:w="497" w:type="pct"/>
          </w:tcPr>
          <w:p w:rsidR="0053383D" w:rsidRDefault="0053383D" w:rsidP="007B0CBE">
            <w:pPr>
              <w:jc w:val="center"/>
            </w:pPr>
            <w:r>
              <w:t>м/бюджет</w:t>
            </w:r>
          </w:p>
          <w:p w:rsidR="0053383D" w:rsidRDefault="0053383D" w:rsidP="007B0CBE">
            <w:pPr>
              <w:jc w:val="center"/>
            </w:pPr>
            <w:r>
              <w:t>інвестори</w:t>
            </w:r>
          </w:p>
        </w:tc>
        <w:tc>
          <w:tcPr>
            <w:tcW w:w="451" w:type="pct"/>
          </w:tcPr>
          <w:p w:rsidR="0053383D" w:rsidRDefault="0053383D" w:rsidP="007B0CBE">
            <w:pPr>
              <w:jc w:val="center"/>
            </w:pPr>
            <w:r>
              <w:t>400 000</w:t>
            </w:r>
          </w:p>
        </w:tc>
      </w:tr>
      <w:tr w:rsidR="0053383D" w:rsidRPr="000D0DA2">
        <w:tc>
          <w:tcPr>
            <w:tcW w:w="215" w:type="pct"/>
          </w:tcPr>
          <w:p w:rsidR="0053383D" w:rsidRDefault="0053383D" w:rsidP="00907FD2">
            <w:pPr>
              <w:jc w:val="both"/>
            </w:pPr>
            <w:r>
              <w:t>3.11</w:t>
            </w:r>
          </w:p>
        </w:tc>
        <w:tc>
          <w:tcPr>
            <w:tcW w:w="2529" w:type="pct"/>
          </w:tcPr>
          <w:p w:rsidR="0053383D" w:rsidRPr="00EB08F6" w:rsidRDefault="0053383D" w:rsidP="00907FD2">
            <w:pPr>
              <w:jc w:val="both"/>
              <w:rPr>
                <w:lang w:eastAsia="ru-RU"/>
              </w:rPr>
            </w:pPr>
            <w:r w:rsidRPr="00EB08F6">
              <w:rPr>
                <w:lang w:eastAsia="ru-RU"/>
              </w:rPr>
              <w:t>Придбання техніки та обладнання для потреб КП «Боярка-водоканал»</w:t>
            </w:r>
          </w:p>
          <w:p w:rsidR="0053383D" w:rsidRPr="00EB08F6" w:rsidRDefault="0053383D" w:rsidP="00907FD2">
            <w:pPr>
              <w:jc w:val="both"/>
              <w:rPr>
                <w:lang w:eastAsia="ru-RU"/>
              </w:rPr>
            </w:pPr>
            <w:r w:rsidRPr="00EB08F6">
              <w:rPr>
                <w:rFonts w:eastAsia="Times New Roman"/>
                <w:lang w:eastAsia="ru-RU"/>
              </w:rPr>
              <w:t>(екскаватор-навантажувач JСВ)</w:t>
            </w:r>
          </w:p>
        </w:tc>
        <w:tc>
          <w:tcPr>
            <w:tcW w:w="857" w:type="pct"/>
          </w:tcPr>
          <w:p w:rsidR="0053383D" w:rsidRPr="00450FE5" w:rsidRDefault="0053383D" w:rsidP="00907FD2">
            <w:pPr>
              <w:jc w:val="center"/>
            </w:pPr>
            <w:r w:rsidRPr="00450FE5">
              <w:t>Відділ ЖКГ,</w:t>
            </w:r>
            <w:r w:rsidRPr="00450FE5">
              <w:rPr>
                <w:lang w:eastAsia="ru-RU"/>
              </w:rPr>
              <w:t xml:space="preserve"> </w:t>
            </w:r>
            <w:r w:rsidRPr="00450FE5">
              <w:t>ПДК</w:t>
            </w:r>
            <w:r w:rsidRPr="00450FE5">
              <w:rPr>
                <w:lang w:eastAsia="ru-RU"/>
              </w:rPr>
              <w:t>, КП «Боярка-водоканал»</w:t>
            </w:r>
          </w:p>
        </w:tc>
        <w:tc>
          <w:tcPr>
            <w:tcW w:w="451" w:type="pct"/>
          </w:tcPr>
          <w:p w:rsidR="0053383D" w:rsidRPr="00450FE5" w:rsidRDefault="0053383D" w:rsidP="00907FD2">
            <w:pPr>
              <w:jc w:val="center"/>
            </w:pPr>
            <w:r w:rsidRPr="00450FE5">
              <w:t>Протягом року</w:t>
            </w:r>
          </w:p>
        </w:tc>
        <w:tc>
          <w:tcPr>
            <w:tcW w:w="497" w:type="pct"/>
          </w:tcPr>
          <w:p w:rsidR="0053383D" w:rsidRPr="00450FE5" w:rsidRDefault="0053383D" w:rsidP="00907FD2">
            <w:pPr>
              <w:jc w:val="center"/>
            </w:pPr>
            <w:r w:rsidRPr="00450FE5">
              <w:t>м/бюджет</w:t>
            </w:r>
          </w:p>
        </w:tc>
        <w:tc>
          <w:tcPr>
            <w:tcW w:w="451" w:type="pct"/>
          </w:tcPr>
          <w:p w:rsidR="0053383D" w:rsidRPr="00450FE5" w:rsidRDefault="0053383D" w:rsidP="00907FD2">
            <w:pPr>
              <w:jc w:val="center"/>
            </w:pPr>
            <w:r>
              <w:t>2 000 000</w:t>
            </w:r>
          </w:p>
          <w:p w:rsidR="0053383D" w:rsidRPr="00450FE5" w:rsidRDefault="0053383D" w:rsidP="00907FD2">
            <w:pPr>
              <w:jc w:val="center"/>
            </w:pPr>
            <w:r w:rsidRPr="00450FE5">
              <w:t>(Додаток 4)</w:t>
            </w:r>
          </w:p>
        </w:tc>
      </w:tr>
      <w:tr w:rsidR="0053383D" w:rsidRPr="000D0DA2">
        <w:tc>
          <w:tcPr>
            <w:tcW w:w="215" w:type="pct"/>
          </w:tcPr>
          <w:p w:rsidR="0053383D" w:rsidRDefault="0053383D" w:rsidP="00907FD2">
            <w:pPr>
              <w:jc w:val="both"/>
            </w:pPr>
            <w:r>
              <w:t>3.12</w:t>
            </w:r>
          </w:p>
        </w:tc>
        <w:tc>
          <w:tcPr>
            <w:tcW w:w="2529" w:type="pct"/>
          </w:tcPr>
          <w:p w:rsidR="0053383D" w:rsidRPr="00EB08F6" w:rsidRDefault="0053383D" w:rsidP="00907FD2">
            <w:pPr>
              <w:jc w:val="both"/>
            </w:pPr>
            <w:r w:rsidRPr="00EB08F6">
              <w:rPr>
                <w:rFonts w:eastAsia="Times New Roman"/>
                <w:bCs/>
                <w:lang w:eastAsia="ru-RU"/>
              </w:rPr>
              <w:t>Придбання спецтехніки</w:t>
            </w:r>
            <w:r w:rsidRPr="00EB08F6">
              <w:t xml:space="preserve"> КП БГВКЖКГ</w:t>
            </w:r>
          </w:p>
          <w:p w:rsidR="0053383D" w:rsidRPr="00EB08F6" w:rsidRDefault="0053383D" w:rsidP="00907FD2">
            <w:pPr>
              <w:jc w:val="both"/>
              <w:rPr>
                <w:lang w:eastAsia="ru-RU"/>
              </w:rPr>
            </w:pPr>
            <w:r w:rsidRPr="00EB08F6">
              <w:t>(</w:t>
            </w:r>
            <w:r w:rsidRPr="00EB08F6">
              <w:rPr>
                <w:rFonts w:eastAsia="Times New Roman"/>
                <w:lang w:eastAsia="ru-RU"/>
              </w:rPr>
              <w:t>екскаватор-навантажувач JСВ, Гідропідіймач на базі ГАЗЕЛЬ ВИПО-12т)</w:t>
            </w:r>
          </w:p>
        </w:tc>
        <w:tc>
          <w:tcPr>
            <w:tcW w:w="857" w:type="pct"/>
          </w:tcPr>
          <w:p w:rsidR="0053383D" w:rsidRPr="00450FE5" w:rsidRDefault="0053383D" w:rsidP="00242965">
            <w:pPr>
              <w:jc w:val="center"/>
            </w:pPr>
            <w:r w:rsidRPr="00450FE5">
              <w:t>Відділ ЖКГ, ПДК</w:t>
            </w:r>
          </w:p>
          <w:p w:rsidR="0053383D" w:rsidRPr="00450FE5" w:rsidRDefault="0053383D" w:rsidP="00242965">
            <w:pPr>
              <w:jc w:val="center"/>
            </w:pPr>
            <w:r w:rsidRPr="00450FE5">
              <w:t>КП БГВКЖКГ</w:t>
            </w:r>
          </w:p>
        </w:tc>
        <w:tc>
          <w:tcPr>
            <w:tcW w:w="451" w:type="pct"/>
          </w:tcPr>
          <w:p w:rsidR="0053383D" w:rsidRPr="00450FE5" w:rsidRDefault="0053383D" w:rsidP="00907FD2">
            <w:pPr>
              <w:jc w:val="center"/>
            </w:pPr>
            <w:r w:rsidRPr="00450FE5">
              <w:t>Протягом року</w:t>
            </w:r>
          </w:p>
        </w:tc>
        <w:tc>
          <w:tcPr>
            <w:tcW w:w="497" w:type="pct"/>
          </w:tcPr>
          <w:p w:rsidR="0053383D" w:rsidRPr="00450FE5" w:rsidRDefault="0053383D" w:rsidP="00242965">
            <w:pPr>
              <w:jc w:val="center"/>
            </w:pPr>
            <w:r w:rsidRPr="00450FE5">
              <w:t>м/ бюджет</w:t>
            </w:r>
          </w:p>
          <w:p w:rsidR="0053383D" w:rsidRPr="00450FE5" w:rsidRDefault="0053383D" w:rsidP="00907FD2">
            <w:pPr>
              <w:jc w:val="center"/>
            </w:pPr>
            <w:r w:rsidRPr="00450FE5">
              <w:t>р/бюджет</w:t>
            </w:r>
          </w:p>
          <w:p w:rsidR="0053383D" w:rsidRPr="00450FE5" w:rsidRDefault="0053383D" w:rsidP="00907FD2">
            <w:pPr>
              <w:jc w:val="center"/>
            </w:pPr>
          </w:p>
        </w:tc>
        <w:tc>
          <w:tcPr>
            <w:tcW w:w="451" w:type="pct"/>
          </w:tcPr>
          <w:p w:rsidR="0053383D" w:rsidRPr="00EB08F6" w:rsidRDefault="0053383D" w:rsidP="00907FD2">
            <w:pPr>
              <w:jc w:val="center"/>
              <w:rPr>
                <w:rFonts w:eastAsia="Times New Roman"/>
                <w:bCs/>
                <w:lang w:eastAsia="ru-RU"/>
              </w:rPr>
            </w:pPr>
            <w:r w:rsidRPr="00EB08F6">
              <w:rPr>
                <w:rFonts w:eastAsia="Times New Roman"/>
                <w:bCs/>
                <w:lang w:eastAsia="ru-RU"/>
              </w:rPr>
              <w:t>2 000 000</w:t>
            </w:r>
          </w:p>
          <w:p w:rsidR="0053383D" w:rsidRPr="00EB08F6" w:rsidRDefault="0053383D" w:rsidP="00907FD2">
            <w:pPr>
              <w:jc w:val="center"/>
              <w:rPr>
                <w:rFonts w:eastAsia="Times New Roman"/>
                <w:bCs/>
                <w:lang w:eastAsia="ru-RU"/>
              </w:rPr>
            </w:pPr>
            <w:r w:rsidRPr="00EB08F6">
              <w:rPr>
                <w:rFonts w:eastAsia="Times New Roman"/>
                <w:bCs/>
                <w:lang w:eastAsia="ru-RU"/>
              </w:rPr>
              <w:t>1 850 000</w:t>
            </w:r>
          </w:p>
          <w:p w:rsidR="0053383D" w:rsidRPr="00450FE5" w:rsidRDefault="0053383D" w:rsidP="00907FD2">
            <w:pPr>
              <w:jc w:val="center"/>
            </w:pPr>
            <w:r w:rsidRPr="00450FE5">
              <w:t>(Додаток 4)</w:t>
            </w:r>
          </w:p>
        </w:tc>
      </w:tr>
      <w:tr w:rsidR="0053383D" w:rsidRPr="000D0DA2">
        <w:tc>
          <w:tcPr>
            <w:tcW w:w="5000" w:type="pct"/>
            <w:gridSpan w:val="6"/>
            <w:tcBorders>
              <w:top w:val="nil"/>
              <w:left w:val="nil"/>
              <w:right w:val="nil"/>
            </w:tcBorders>
          </w:tcPr>
          <w:p w:rsidR="0053383D" w:rsidRPr="002C28B5" w:rsidRDefault="0053383D" w:rsidP="002C28B5">
            <w:pPr>
              <w:jc w:val="right"/>
              <w:rPr>
                <w:rFonts w:eastAsia="Times New Roman"/>
                <w:bCs/>
                <w:i/>
                <w:lang w:eastAsia="ru-RU"/>
              </w:rPr>
            </w:pPr>
            <w:r w:rsidRPr="002C28B5">
              <w:rPr>
                <w:rFonts w:eastAsia="Times New Roman"/>
                <w:bCs/>
                <w:i/>
                <w:sz w:val="22"/>
                <w:szCs w:val="22"/>
                <w:lang w:val="ru-RU" w:eastAsia="ru-RU"/>
              </w:rPr>
              <w:t>Продовження таблиці 1</w:t>
            </w:r>
          </w:p>
        </w:tc>
      </w:tr>
      <w:tr w:rsidR="0053383D" w:rsidRPr="000D0DA2">
        <w:tc>
          <w:tcPr>
            <w:tcW w:w="215" w:type="pct"/>
            <w:shd w:val="clear" w:color="auto" w:fill="92D050"/>
          </w:tcPr>
          <w:p w:rsidR="0053383D" w:rsidRPr="002C28B5" w:rsidRDefault="0053383D" w:rsidP="00907FD2">
            <w:pPr>
              <w:jc w:val="both"/>
              <w:rPr>
                <w:i/>
                <w:lang w:val="ru-RU"/>
              </w:rPr>
            </w:pPr>
            <w:r w:rsidRPr="002C28B5">
              <w:rPr>
                <w:i/>
                <w:lang w:val="ru-RU"/>
              </w:rPr>
              <w:t>1</w:t>
            </w:r>
          </w:p>
        </w:tc>
        <w:tc>
          <w:tcPr>
            <w:tcW w:w="2529" w:type="pct"/>
            <w:shd w:val="clear" w:color="auto" w:fill="92D050"/>
          </w:tcPr>
          <w:p w:rsidR="0053383D" w:rsidRPr="002C28B5" w:rsidRDefault="0053383D" w:rsidP="00907FD2">
            <w:pPr>
              <w:jc w:val="both"/>
              <w:rPr>
                <w:rFonts w:eastAsia="Times New Roman"/>
                <w:bCs/>
                <w:i/>
                <w:lang w:val="ru-RU" w:eastAsia="ru-RU"/>
              </w:rPr>
            </w:pPr>
            <w:r w:rsidRPr="002C28B5">
              <w:rPr>
                <w:rFonts w:eastAsia="Times New Roman"/>
                <w:bCs/>
                <w:i/>
                <w:lang w:val="ru-RU" w:eastAsia="ru-RU"/>
              </w:rPr>
              <w:t>2</w:t>
            </w:r>
          </w:p>
        </w:tc>
        <w:tc>
          <w:tcPr>
            <w:tcW w:w="857" w:type="pct"/>
            <w:shd w:val="clear" w:color="auto" w:fill="92D050"/>
          </w:tcPr>
          <w:p w:rsidR="0053383D" w:rsidRPr="002C28B5" w:rsidRDefault="0053383D" w:rsidP="00242965">
            <w:pPr>
              <w:jc w:val="center"/>
              <w:rPr>
                <w:i/>
                <w:lang w:val="ru-RU"/>
              </w:rPr>
            </w:pPr>
            <w:r w:rsidRPr="002C28B5">
              <w:rPr>
                <w:i/>
                <w:lang w:val="ru-RU"/>
              </w:rPr>
              <w:t>3</w:t>
            </w:r>
          </w:p>
        </w:tc>
        <w:tc>
          <w:tcPr>
            <w:tcW w:w="451" w:type="pct"/>
            <w:shd w:val="clear" w:color="auto" w:fill="92D050"/>
          </w:tcPr>
          <w:p w:rsidR="0053383D" w:rsidRPr="002C28B5" w:rsidRDefault="0053383D" w:rsidP="00907FD2">
            <w:pPr>
              <w:jc w:val="center"/>
              <w:rPr>
                <w:i/>
                <w:lang w:val="ru-RU"/>
              </w:rPr>
            </w:pPr>
            <w:r w:rsidRPr="002C28B5">
              <w:rPr>
                <w:i/>
                <w:lang w:val="ru-RU"/>
              </w:rPr>
              <w:t>4</w:t>
            </w:r>
          </w:p>
        </w:tc>
        <w:tc>
          <w:tcPr>
            <w:tcW w:w="497" w:type="pct"/>
            <w:shd w:val="clear" w:color="auto" w:fill="92D050"/>
          </w:tcPr>
          <w:p w:rsidR="0053383D" w:rsidRPr="002C28B5" w:rsidRDefault="0053383D" w:rsidP="00242965">
            <w:pPr>
              <w:jc w:val="center"/>
              <w:rPr>
                <w:i/>
                <w:lang w:val="ru-RU"/>
              </w:rPr>
            </w:pPr>
            <w:r w:rsidRPr="002C28B5">
              <w:rPr>
                <w:i/>
                <w:lang w:val="ru-RU"/>
              </w:rPr>
              <w:t>5</w:t>
            </w:r>
          </w:p>
        </w:tc>
        <w:tc>
          <w:tcPr>
            <w:tcW w:w="451" w:type="pct"/>
            <w:shd w:val="clear" w:color="auto" w:fill="92D050"/>
          </w:tcPr>
          <w:p w:rsidR="0053383D" w:rsidRPr="002C28B5" w:rsidRDefault="0053383D" w:rsidP="00907FD2">
            <w:pPr>
              <w:jc w:val="center"/>
              <w:rPr>
                <w:rFonts w:eastAsia="Times New Roman"/>
                <w:bCs/>
                <w:i/>
                <w:lang w:val="ru-RU" w:eastAsia="ru-RU"/>
              </w:rPr>
            </w:pPr>
            <w:r w:rsidRPr="002C28B5">
              <w:rPr>
                <w:rFonts w:eastAsia="Times New Roman"/>
                <w:bCs/>
                <w:i/>
                <w:sz w:val="22"/>
                <w:szCs w:val="22"/>
                <w:lang w:val="ru-RU" w:eastAsia="ru-RU"/>
              </w:rPr>
              <w:t>6</w:t>
            </w:r>
          </w:p>
        </w:tc>
      </w:tr>
      <w:tr w:rsidR="0053383D" w:rsidRPr="000D0DA2">
        <w:tc>
          <w:tcPr>
            <w:tcW w:w="215" w:type="pct"/>
          </w:tcPr>
          <w:p w:rsidR="0053383D" w:rsidRDefault="0053383D" w:rsidP="00907FD2">
            <w:pPr>
              <w:jc w:val="both"/>
            </w:pPr>
            <w:r>
              <w:t>3.13</w:t>
            </w:r>
          </w:p>
        </w:tc>
        <w:tc>
          <w:tcPr>
            <w:tcW w:w="2529" w:type="pct"/>
          </w:tcPr>
          <w:p w:rsidR="0053383D" w:rsidRPr="00450FE5" w:rsidRDefault="0053383D" w:rsidP="00907FD2">
            <w:pPr>
              <w:jc w:val="both"/>
              <w:rPr>
                <w:rFonts w:eastAsia="Times New Roman"/>
                <w:bCs/>
                <w:lang w:eastAsia="ru-RU"/>
              </w:rPr>
            </w:pPr>
            <w:r>
              <w:rPr>
                <w:rFonts w:eastAsia="Times New Roman"/>
                <w:bCs/>
                <w:lang w:eastAsia="ru-RU"/>
              </w:rPr>
              <w:t>Придбання автомобіля Ланос-Пікап КП «БГВУЖКГ»</w:t>
            </w:r>
          </w:p>
        </w:tc>
        <w:tc>
          <w:tcPr>
            <w:tcW w:w="857" w:type="pct"/>
          </w:tcPr>
          <w:p w:rsidR="0053383D" w:rsidRPr="00450FE5" w:rsidRDefault="0053383D" w:rsidP="00C37733">
            <w:pPr>
              <w:jc w:val="center"/>
            </w:pPr>
            <w:r w:rsidRPr="00450FE5">
              <w:t>Відділ ЖКГ, ПДК</w:t>
            </w:r>
          </w:p>
          <w:p w:rsidR="0053383D" w:rsidRPr="00450FE5" w:rsidRDefault="0053383D" w:rsidP="00C37733">
            <w:pPr>
              <w:jc w:val="center"/>
            </w:pPr>
            <w:r w:rsidRPr="00450FE5">
              <w:t>КП БГВКЖКГ</w:t>
            </w:r>
          </w:p>
        </w:tc>
        <w:tc>
          <w:tcPr>
            <w:tcW w:w="451" w:type="pct"/>
          </w:tcPr>
          <w:p w:rsidR="0053383D" w:rsidRPr="00450FE5" w:rsidRDefault="0053383D" w:rsidP="00907FD2">
            <w:pPr>
              <w:jc w:val="center"/>
            </w:pPr>
            <w:r w:rsidRPr="00450FE5">
              <w:t>Протягом року</w:t>
            </w:r>
          </w:p>
        </w:tc>
        <w:tc>
          <w:tcPr>
            <w:tcW w:w="497" w:type="pct"/>
          </w:tcPr>
          <w:p w:rsidR="0053383D" w:rsidRPr="00450FE5" w:rsidRDefault="0053383D" w:rsidP="00C37733">
            <w:pPr>
              <w:jc w:val="center"/>
            </w:pPr>
            <w:r w:rsidRPr="00450FE5">
              <w:t>м/ бюджет</w:t>
            </w:r>
          </w:p>
          <w:p w:rsidR="0053383D" w:rsidRPr="00450FE5" w:rsidRDefault="0053383D" w:rsidP="00242965">
            <w:pPr>
              <w:jc w:val="center"/>
            </w:pPr>
          </w:p>
        </w:tc>
        <w:tc>
          <w:tcPr>
            <w:tcW w:w="451" w:type="pct"/>
          </w:tcPr>
          <w:p w:rsidR="0053383D" w:rsidRPr="00EB08F6" w:rsidRDefault="0053383D" w:rsidP="00907FD2">
            <w:pPr>
              <w:jc w:val="center"/>
              <w:rPr>
                <w:rFonts w:eastAsia="Times New Roman"/>
                <w:bCs/>
                <w:lang w:eastAsia="ru-RU"/>
              </w:rPr>
            </w:pPr>
            <w:r w:rsidRPr="00EB08F6">
              <w:rPr>
                <w:rFonts w:eastAsia="Times New Roman"/>
                <w:bCs/>
                <w:lang w:eastAsia="ru-RU"/>
              </w:rPr>
              <w:t>230 000</w:t>
            </w:r>
          </w:p>
        </w:tc>
      </w:tr>
      <w:tr w:rsidR="0053383D" w:rsidRPr="00BD52A6">
        <w:tc>
          <w:tcPr>
            <w:tcW w:w="215" w:type="pct"/>
          </w:tcPr>
          <w:p w:rsidR="0053383D" w:rsidRPr="007B0CBE" w:rsidRDefault="0053383D" w:rsidP="00907FD2">
            <w:pPr>
              <w:jc w:val="both"/>
            </w:pPr>
            <w:r>
              <w:t>3.14</w:t>
            </w:r>
          </w:p>
        </w:tc>
        <w:tc>
          <w:tcPr>
            <w:tcW w:w="2529" w:type="pct"/>
          </w:tcPr>
          <w:p w:rsidR="0053383D" w:rsidRPr="00BD52A6" w:rsidRDefault="0053383D" w:rsidP="00063596">
            <w:pPr>
              <w:spacing w:after="60"/>
              <w:rPr>
                <w:color w:val="FF0000"/>
                <w:lang w:eastAsia="ru-RU"/>
              </w:rPr>
            </w:pPr>
            <w:r>
              <w:rPr>
                <w:bCs/>
              </w:rPr>
              <w:t>Договір н</w:t>
            </w:r>
            <w:r w:rsidRPr="008D2BE5">
              <w:rPr>
                <w:bCs/>
              </w:rPr>
              <w:t>адання інформаційних і консультаційних послуг</w:t>
            </w:r>
            <w:r>
              <w:rPr>
                <w:bCs/>
              </w:rPr>
              <w:t xml:space="preserve">  </w:t>
            </w:r>
            <w:r w:rsidRPr="008D2BE5">
              <w:rPr>
                <w:bCs/>
              </w:rPr>
              <w:t xml:space="preserve">та </w:t>
            </w:r>
            <w:r w:rsidRPr="008D2BE5">
              <w:rPr>
                <w:szCs w:val="23"/>
              </w:rPr>
              <w:t>розробку</w:t>
            </w:r>
            <w:r w:rsidRPr="008D2BE5">
              <w:rPr>
                <w:bCs/>
              </w:rPr>
              <w:t xml:space="preserve"> </w:t>
            </w:r>
            <w:r w:rsidRPr="008D2BE5">
              <w:rPr>
                <w:szCs w:val="23"/>
              </w:rPr>
              <w:t xml:space="preserve">техніко-економічного обґрунтування </w:t>
            </w:r>
            <w:r w:rsidRPr="008D2BE5">
              <w:rPr>
                <w:bCs/>
              </w:rPr>
              <w:t>(бізнес-плану)</w:t>
            </w:r>
          </w:p>
        </w:tc>
        <w:tc>
          <w:tcPr>
            <w:tcW w:w="857" w:type="pct"/>
          </w:tcPr>
          <w:p w:rsidR="0053383D" w:rsidRPr="004C6707" w:rsidRDefault="0053383D" w:rsidP="00907FD2">
            <w:pPr>
              <w:jc w:val="center"/>
            </w:pPr>
            <w:r w:rsidRPr="004C6707">
              <w:t>Відділ ЖКГ, ПДК</w:t>
            </w:r>
          </w:p>
          <w:p w:rsidR="0053383D" w:rsidRPr="004C6707" w:rsidRDefault="0053383D" w:rsidP="00907FD2">
            <w:pPr>
              <w:jc w:val="center"/>
            </w:pPr>
            <w:r w:rsidRPr="004C6707">
              <w:t>«Боярка-водоканал»</w:t>
            </w:r>
          </w:p>
        </w:tc>
        <w:tc>
          <w:tcPr>
            <w:tcW w:w="451" w:type="pct"/>
          </w:tcPr>
          <w:p w:rsidR="0053383D" w:rsidRPr="004C6707" w:rsidRDefault="0053383D" w:rsidP="00907FD2">
            <w:pPr>
              <w:jc w:val="center"/>
            </w:pPr>
            <w:r w:rsidRPr="004C6707">
              <w:t>Протягом року</w:t>
            </w:r>
          </w:p>
        </w:tc>
        <w:tc>
          <w:tcPr>
            <w:tcW w:w="497" w:type="pct"/>
          </w:tcPr>
          <w:p w:rsidR="0053383D" w:rsidRPr="004C6707" w:rsidRDefault="0053383D" w:rsidP="00907FD2">
            <w:pPr>
              <w:jc w:val="center"/>
            </w:pPr>
            <w:r w:rsidRPr="004C6707">
              <w:t>м/бюджет</w:t>
            </w:r>
          </w:p>
        </w:tc>
        <w:tc>
          <w:tcPr>
            <w:tcW w:w="451" w:type="pct"/>
          </w:tcPr>
          <w:p w:rsidR="0053383D" w:rsidRPr="004C6707" w:rsidRDefault="0053383D" w:rsidP="00907FD2">
            <w:pPr>
              <w:jc w:val="center"/>
            </w:pPr>
            <w:r>
              <w:t>250 000</w:t>
            </w:r>
          </w:p>
          <w:p w:rsidR="0053383D" w:rsidRPr="004C6707" w:rsidRDefault="0053383D" w:rsidP="00907FD2">
            <w:pPr>
              <w:jc w:val="center"/>
            </w:pPr>
          </w:p>
        </w:tc>
      </w:tr>
      <w:tr w:rsidR="0053383D" w:rsidRPr="00DF479E">
        <w:tc>
          <w:tcPr>
            <w:tcW w:w="215" w:type="pct"/>
          </w:tcPr>
          <w:p w:rsidR="0053383D" w:rsidRPr="007B0CBE" w:rsidRDefault="0053383D" w:rsidP="00907FD2">
            <w:pPr>
              <w:jc w:val="both"/>
            </w:pPr>
            <w:r>
              <w:t>3.15</w:t>
            </w:r>
          </w:p>
        </w:tc>
        <w:tc>
          <w:tcPr>
            <w:tcW w:w="2529" w:type="pct"/>
          </w:tcPr>
          <w:p w:rsidR="0053383D" w:rsidRPr="004C6707" w:rsidRDefault="0053383D" w:rsidP="00907FD2">
            <w:pPr>
              <w:jc w:val="both"/>
              <w:rPr>
                <w:lang w:eastAsia="ru-RU"/>
              </w:rPr>
            </w:pPr>
            <w:r w:rsidRPr="004C6707">
              <w:rPr>
                <w:lang w:eastAsia="ru-RU"/>
              </w:rPr>
              <w:t>Заміна старих азбестоцементних труб на поліетиленові</w:t>
            </w:r>
          </w:p>
        </w:tc>
        <w:tc>
          <w:tcPr>
            <w:tcW w:w="857" w:type="pct"/>
          </w:tcPr>
          <w:p w:rsidR="0053383D" w:rsidRPr="004C6707" w:rsidRDefault="0053383D" w:rsidP="00907FD2">
            <w:pPr>
              <w:jc w:val="center"/>
            </w:pPr>
            <w:r w:rsidRPr="004C6707">
              <w:t>Відділ ЖКГ, ПДК, КП «Боярка-водоканал»</w:t>
            </w:r>
          </w:p>
        </w:tc>
        <w:tc>
          <w:tcPr>
            <w:tcW w:w="451" w:type="pct"/>
          </w:tcPr>
          <w:p w:rsidR="0053383D" w:rsidRPr="004C6707" w:rsidRDefault="0053383D" w:rsidP="00907FD2">
            <w:pPr>
              <w:jc w:val="center"/>
            </w:pPr>
            <w:r w:rsidRPr="004C6707">
              <w:t>Протягом року</w:t>
            </w:r>
          </w:p>
        </w:tc>
        <w:tc>
          <w:tcPr>
            <w:tcW w:w="497" w:type="pct"/>
          </w:tcPr>
          <w:p w:rsidR="0053383D" w:rsidRPr="004C6707" w:rsidRDefault="0053383D" w:rsidP="008272B5">
            <w:pPr>
              <w:jc w:val="center"/>
            </w:pPr>
            <w:r w:rsidRPr="004C6707">
              <w:t>м/бюджет</w:t>
            </w:r>
            <w:r>
              <w:t>, видатки КП</w:t>
            </w:r>
          </w:p>
        </w:tc>
        <w:tc>
          <w:tcPr>
            <w:tcW w:w="451" w:type="pct"/>
          </w:tcPr>
          <w:p w:rsidR="0053383D" w:rsidRPr="004C6707" w:rsidRDefault="0053383D" w:rsidP="00907FD2">
            <w:pPr>
              <w:jc w:val="center"/>
            </w:pPr>
            <w:r>
              <w:t xml:space="preserve">4 017 </w:t>
            </w:r>
            <w:r w:rsidRPr="004C6707">
              <w:t>00</w:t>
            </w:r>
          </w:p>
          <w:p w:rsidR="0053383D" w:rsidRPr="004C6707" w:rsidRDefault="0053383D" w:rsidP="00907FD2">
            <w:pPr>
              <w:jc w:val="center"/>
            </w:pPr>
            <w:r w:rsidRPr="004C6707">
              <w:t>(Додаток 4)</w:t>
            </w:r>
          </w:p>
        </w:tc>
      </w:tr>
      <w:tr w:rsidR="0053383D" w:rsidRPr="00DF479E">
        <w:tc>
          <w:tcPr>
            <w:tcW w:w="215" w:type="pct"/>
          </w:tcPr>
          <w:p w:rsidR="0053383D" w:rsidRPr="007B0CBE" w:rsidRDefault="0053383D" w:rsidP="00907FD2">
            <w:pPr>
              <w:jc w:val="both"/>
            </w:pPr>
            <w:r>
              <w:t>3.16</w:t>
            </w:r>
          </w:p>
        </w:tc>
        <w:tc>
          <w:tcPr>
            <w:tcW w:w="2529" w:type="pct"/>
          </w:tcPr>
          <w:p w:rsidR="0053383D" w:rsidRPr="008D791F" w:rsidRDefault="0053383D" w:rsidP="00907FD2">
            <w:pPr>
              <w:jc w:val="both"/>
              <w:rPr>
                <w:lang w:eastAsia="ru-RU"/>
              </w:rPr>
            </w:pPr>
            <w:r w:rsidRPr="008D791F">
              <w:rPr>
                <w:lang w:eastAsia="ru-RU"/>
              </w:rPr>
              <w:t>Розробка проектної документації та заміна в/в кабелю 10кВт від РП-81</w:t>
            </w:r>
            <w:r>
              <w:rPr>
                <w:lang w:eastAsia="ru-RU"/>
              </w:rPr>
              <w:t xml:space="preserve"> </w:t>
            </w:r>
            <w:r w:rsidRPr="008D791F">
              <w:rPr>
                <w:lang w:eastAsia="ru-RU"/>
              </w:rPr>
              <w:t>(Білогородський круг) ТП-193 (очисні споруди) протяжністю – 2</w:t>
            </w:r>
            <w:r>
              <w:rPr>
                <w:lang w:eastAsia="ru-RU"/>
              </w:rPr>
              <w:t> </w:t>
            </w:r>
            <w:r w:rsidRPr="008D791F">
              <w:rPr>
                <w:lang w:eastAsia="ru-RU"/>
              </w:rPr>
              <w:t>100м.п.</w:t>
            </w:r>
          </w:p>
        </w:tc>
        <w:tc>
          <w:tcPr>
            <w:tcW w:w="857" w:type="pct"/>
          </w:tcPr>
          <w:p w:rsidR="0053383D" w:rsidRPr="004C6707" w:rsidRDefault="0053383D" w:rsidP="00907FD2">
            <w:pPr>
              <w:jc w:val="center"/>
            </w:pPr>
            <w:r w:rsidRPr="004C6707">
              <w:t>Відділ ЖКГ, ПДК, КП «Боярка-водоканал</w:t>
            </w:r>
          </w:p>
        </w:tc>
        <w:tc>
          <w:tcPr>
            <w:tcW w:w="451" w:type="pct"/>
          </w:tcPr>
          <w:p w:rsidR="0053383D" w:rsidRPr="004C6707" w:rsidRDefault="0053383D" w:rsidP="00907FD2">
            <w:pPr>
              <w:jc w:val="center"/>
            </w:pPr>
            <w:r w:rsidRPr="004C6707">
              <w:t>Протягом року</w:t>
            </w:r>
          </w:p>
        </w:tc>
        <w:tc>
          <w:tcPr>
            <w:tcW w:w="497" w:type="pct"/>
          </w:tcPr>
          <w:p w:rsidR="0053383D" w:rsidRPr="004C6707" w:rsidRDefault="0053383D" w:rsidP="00907FD2">
            <w:pPr>
              <w:jc w:val="center"/>
            </w:pPr>
            <w:r w:rsidRPr="004C6707">
              <w:t>м/бюджет</w:t>
            </w:r>
          </w:p>
        </w:tc>
        <w:tc>
          <w:tcPr>
            <w:tcW w:w="451" w:type="pct"/>
          </w:tcPr>
          <w:p w:rsidR="0053383D" w:rsidRPr="004C6707" w:rsidRDefault="0053383D" w:rsidP="00907FD2">
            <w:pPr>
              <w:jc w:val="center"/>
            </w:pPr>
            <w:r>
              <w:t>1 000 000</w:t>
            </w:r>
          </w:p>
          <w:p w:rsidR="0053383D" w:rsidRPr="004C6707" w:rsidRDefault="0053383D" w:rsidP="00907FD2">
            <w:pPr>
              <w:jc w:val="center"/>
            </w:pPr>
            <w:r w:rsidRPr="004C6707">
              <w:t>(Додаток 4)</w:t>
            </w:r>
          </w:p>
        </w:tc>
      </w:tr>
      <w:tr w:rsidR="0053383D" w:rsidRPr="00DF479E">
        <w:trPr>
          <w:trHeight w:val="564"/>
        </w:trPr>
        <w:tc>
          <w:tcPr>
            <w:tcW w:w="215" w:type="pct"/>
          </w:tcPr>
          <w:p w:rsidR="0053383D" w:rsidRPr="007B0CBE" w:rsidRDefault="0053383D" w:rsidP="00907FD2">
            <w:pPr>
              <w:jc w:val="both"/>
            </w:pPr>
            <w:r>
              <w:t>3.17</w:t>
            </w:r>
          </w:p>
        </w:tc>
        <w:tc>
          <w:tcPr>
            <w:tcW w:w="2529" w:type="pct"/>
          </w:tcPr>
          <w:p w:rsidR="0053383D" w:rsidRPr="008D791F" w:rsidRDefault="0053383D" w:rsidP="00907FD2">
            <w:pPr>
              <w:jc w:val="both"/>
              <w:rPr>
                <w:lang w:eastAsia="ru-RU"/>
              </w:rPr>
            </w:pPr>
            <w:r w:rsidRPr="008D791F">
              <w:rPr>
                <w:lang w:eastAsia="ru-RU"/>
              </w:rPr>
              <w:t xml:space="preserve">Розробка проектно-кошторисної документації та роботи з водовідведення  масиву Лисенка та будинків вул. </w:t>
            </w:r>
            <w:r>
              <w:rPr>
                <w:lang w:eastAsia="ru-RU"/>
              </w:rPr>
              <w:t>Шевченка, 82,84, Франка 102,104</w:t>
            </w:r>
          </w:p>
        </w:tc>
        <w:tc>
          <w:tcPr>
            <w:tcW w:w="857" w:type="pct"/>
          </w:tcPr>
          <w:p w:rsidR="0053383D" w:rsidRPr="004C6707" w:rsidRDefault="0053383D" w:rsidP="00907FD2">
            <w:pPr>
              <w:jc w:val="center"/>
            </w:pPr>
            <w:r w:rsidRPr="004C6707">
              <w:t xml:space="preserve">Відділ ЖКГ, ПДК, </w:t>
            </w:r>
          </w:p>
          <w:p w:rsidR="0053383D" w:rsidRPr="004C6707" w:rsidRDefault="0053383D" w:rsidP="00907FD2">
            <w:pPr>
              <w:jc w:val="center"/>
            </w:pPr>
            <w:r w:rsidRPr="004C6707">
              <w:t>КП «Боярка-водоканал</w:t>
            </w:r>
          </w:p>
        </w:tc>
        <w:tc>
          <w:tcPr>
            <w:tcW w:w="451" w:type="pct"/>
          </w:tcPr>
          <w:p w:rsidR="0053383D" w:rsidRPr="004C6707" w:rsidRDefault="0053383D" w:rsidP="00907FD2">
            <w:pPr>
              <w:jc w:val="center"/>
            </w:pPr>
            <w:r w:rsidRPr="004C6707">
              <w:t>Протягом року</w:t>
            </w:r>
          </w:p>
        </w:tc>
        <w:tc>
          <w:tcPr>
            <w:tcW w:w="497" w:type="pct"/>
          </w:tcPr>
          <w:p w:rsidR="0053383D" w:rsidRPr="004C6707" w:rsidRDefault="0053383D" w:rsidP="00907FD2">
            <w:pPr>
              <w:jc w:val="center"/>
            </w:pPr>
            <w:r w:rsidRPr="004C6707">
              <w:t>р/ бюджет</w:t>
            </w:r>
          </w:p>
          <w:p w:rsidR="0053383D" w:rsidRPr="004C6707" w:rsidRDefault="0053383D" w:rsidP="002C740D">
            <w:pPr>
              <w:jc w:val="center"/>
            </w:pPr>
            <w:r w:rsidRPr="004C6707">
              <w:t>м/бюджет</w:t>
            </w:r>
          </w:p>
        </w:tc>
        <w:tc>
          <w:tcPr>
            <w:tcW w:w="451" w:type="pct"/>
          </w:tcPr>
          <w:p w:rsidR="0053383D" w:rsidRPr="004C6707" w:rsidRDefault="0053383D" w:rsidP="00907FD2">
            <w:pPr>
              <w:jc w:val="center"/>
            </w:pPr>
            <w:r>
              <w:t>400 000</w:t>
            </w:r>
          </w:p>
          <w:p w:rsidR="0053383D" w:rsidRPr="004C6707" w:rsidRDefault="0053383D" w:rsidP="00907FD2">
            <w:pPr>
              <w:jc w:val="center"/>
            </w:pPr>
            <w:r w:rsidRPr="004C6707">
              <w:t>(Додаток 4)</w:t>
            </w:r>
          </w:p>
        </w:tc>
      </w:tr>
      <w:tr w:rsidR="0053383D" w:rsidRPr="00DF479E">
        <w:tc>
          <w:tcPr>
            <w:tcW w:w="215" w:type="pct"/>
          </w:tcPr>
          <w:p w:rsidR="0053383D" w:rsidRPr="007B0CBE" w:rsidRDefault="0053383D" w:rsidP="00907FD2">
            <w:pPr>
              <w:jc w:val="both"/>
            </w:pPr>
            <w:r>
              <w:t>3.18</w:t>
            </w:r>
          </w:p>
        </w:tc>
        <w:tc>
          <w:tcPr>
            <w:tcW w:w="2529" w:type="pct"/>
          </w:tcPr>
          <w:p w:rsidR="0053383D" w:rsidRPr="008D791F" w:rsidRDefault="0053383D" w:rsidP="00907FD2">
            <w:pPr>
              <w:jc w:val="both"/>
              <w:rPr>
                <w:lang w:eastAsia="ru-RU"/>
              </w:rPr>
            </w:pPr>
            <w:r w:rsidRPr="008D791F">
              <w:rPr>
                <w:lang w:eastAsia="ru-RU"/>
              </w:rPr>
              <w:t>Розробка проектно-кошторисної документації та будівництво другої нитки колектору від КНС-5 парк Шевченка до КНС-2 вул. Незалежності до КНС-2 (L=1 500 м.п., Ду</w:t>
            </w:r>
            <w:r>
              <w:rPr>
                <w:lang w:eastAsia="ru-RU"/>
              </w:rPr>
              <w:t xml:space="preserve"> </w:t>
            </w:r>
            <w:r w:rsidRPr="008D791F">
              <w:rPr>
                <w:lang w:eastAsia="ru-RU"/>
              </w:rPr>
              <w:t>=</w:t>
            </w:r>
            <w:r>
              <w:rPr>
                <w:lang w:eastAsia="ru-RU"/>
              </w:rPr>
              <w:t xml:space="preserve"> </w:t>
            </w:r>
            <w:r w:rsidRPr="008D791F">
              <w:rPr>
                <w:lang w:eastAsia="ru-RU"/>
              </w:rPr>
              <w:t>400мм)</w:t>
            </w:r>
          </w:p>
        </w:tc>
        <w:tc>
          <w:tcPr>
            <w:tcW w:w="857" w:type="pct"/>
          </w:tcPr>
          <w:p w:rsidR="0053383D" w:rsidRPr="008D2BE5" w:rsidRDefault="0053383D" w:rsidP="00907FD2">
            <w:pPr>
              <w:jc w:val="center"/>
            </w:pPr>
            <w:r w:rsidRPr="008D2BE5">
              <w:t>Відділ ЖКГ, ПДК, КП «Боярка-водоканал</w:t>
            </w:r>
          </w:p>
        </w:tc>
        <w:tc>
          <w:tcPr>
            <w:tcW w:w="451" w:type="pct"/>
          </w:tcPr>
          <w:p w:rsidR="0053383D" w:rsidRPr="008D2BE5" w:rsidRDefault="0053383D" w:rsidP="00907FD2">
            <w:pPr>
              <w:jc w:val="center"/>
            </w:pPr>
            <w:r w:rsidRPr="008D2BE5">
              <w:t>Протягом року</w:t>
            </w:r>
          </w:p>
        </w:tc>
        <w:tc>
          <w:tcPr>
            <w:tcW w:w="497" w:type="pct"/>
          </w:tcPr>
          <w:p w:rsidR="0053383D" w:rsidRPr="008D2BE5" w:rsidRDefault="0053383D" w:rsidP="00907FD2">
            <w:pPr>
              <w:jc w:val="center"/>
            </w:pPr>
            <w:r w:rsidRPr="008D2BE5">
              <w:t>інвестори</w:t>
            </w:r>
          </w:p>
          <w:p w:rsidR="0053383D" w:rsidRPr="008D2BE5" w:rsidRDefault="0053383D" w:rsidP="00907FD2">
            <w:pPr>
              <w:jc w:val="center"/>
            </w:pPr>
            <w:r w:rsidRPr="008D2BE5">
              <w:t>забудовники с. Тарасівка</w:t>
            </w:r>
          </w:p>
        </w:tc>
        <w:tc>
          <w:tcPr>
            <w:tcW w:w="451" w:type="pct"/>
          </w:tcPr>
          <w:p w:rsidR="0053383D" w:rsidRPr="008D791F" w:rsidRDefault="0053383D" w:rsidP="00907FD2">
            <w:pPr>
              <w:jc w:val="center"/>
            </w:pPr>
            <w:r w:rsidRPr="008D791F">
              <w:t>2 330 400</w:t>
            </w:r>
          </w:p>
          <w:p w:rsidR="0053383D" w:rsidRPr="0076604F" w:rsidRDefault="0053383D" w:rsidP="00907FD2">
            <w:pPr>
              <w:jc w:val="center"/>
              <w:rPr>
                <w:highlight w:val="yellow"/>
              </w:rPr>
            </w:pPr>
            <w:r w:rsidRPr="008D791F">
              <w:t>(Додаток 4)</w:t>
            </w:r>
          </w:p>
        </w:tc>
      </w:tr>
      <w:tr w:rsidR="0053383D" w:rsidRPr="00DF479E">
        <w:tc>
          <w:tcPr>
            <w:tcW w:w="215" w:type="pct"/>
          </w:tcPr>
          <w:p w:rsidR="0053383D" w:rsidRPr="007B0CBE" w:rsidRDefault="0053383D" w:rsidP="00907FD2">
            <w:pPr>
              <w:jc w:val="both"/>
            </w:pPr>
            <w:r>
              <w:t>3.19</w:t>
            </w:r>
          </w:p>
        </w:tc>
        <w:tc>
          <w:tcPr>
            <w:tcW w:w="2529" w:type="pct"/>
          </w:tcPr>
          <w:p w:rsidR="0053383D" w:rsidRPr="00EB08F6" w:rsidRDefault="0053383D" w:rsidP="00472516">
            <w:pPr>
              <w:jc w:val="both"/>
            </w:pPr>
            <w:r w:rsidRPr="00EB08F6">
              <w:t>Водовідведення і водопостачання (придбання насосів)</w:t>
            </w:r>
          </w:p>
          <w:p w:rsidR="0053383D" w:rsidRPr="00EB08F6" w:rsidRDefault="0053383D" w:rsidP="008F2010">
            <w:pPr>
              <w:jc w:val="both"/>
              <w:rPr>
                <w:color w:val="FF0000"/>
                <w:lang w:eastAsia="ru-RU"/>
              </w:rPr>
            </w:pPr>
          </w:p>
        </w:tc>
        <w:tc>
          <w:tcPr>
            <w:tcW w:w="857" w:type="pct"/>
          </w:tcPr>
          <w:p w:rsidR="0053383D" w:rsidRPr="008D2BE5" w:rsidRDefault="0053383D" w:rsidP="00907FD2">
            <w:pPr>
              <w:jc w:val="center"/>
            </w:pPr>
            <w:r>
              <w:t>Відділ ЖКГ, ПДК, КП «Боярка-В</w:t>
            </w:r>
            <w:r w:rsidRPr="008D2BE5">
              <w:t>одоканал</w:t>
            </w:r>
            <w:r>
              <w:t>»</w:t>
            </w:r>
          </w:p>
        </w:tc>
        <w:tc>
          <w:tcPr>
            <w:tcW w:w="451" w:type="pct"/>
          </w:tcPr>
          <w:p w:rsidR="0053383D" w:rsidRPr="008D2BE5" w:rsidRDefault="0053383D" w:rsidP="00907FD2">
            <w:pPr>
              <w:jc w:val="center"/>
            </w:pPr>
            <w:r w:rsidRPr="008D2BE5">
              <w:t>Протягом року</w:t>
            </w:r>
          </w:p>
        </w:tc>
        <w:tc>
          <w:tcPr>
            <w:tcW w:w="497" w:type="pct"/>
          </w:tcPr>
          <w:p w:rsidR="0053383D" w:rsidRPr="008D2BE5" w:rsidRDefault="0053383D" w:rsidP="008F2010">
            <w:pPr>
              <w:jc w:val="center"/>
            </w:pPr>
            <w:r w:rsidRPr="008D2BE5">
              <w:t>м/бюджет</w:t>
            </w:r>
          </w:p>
          <w:p w:rsidR="0053383D" w:rsidRPr="008D2BE5" w:rsidRDefault="0053383D" w:rsidP="00BD52A6">
            <w:pPr>
              <w:jc w:val="center"/>
            </w:pPr>
          </w:p>
        </w:tc>
        <w:tc>
          <w:tcPr>
            <w:tcW w:w="451" w:type="pct"/>
          </w:tcPr>
          <w:p w:rsidR="0053383D" w:rsidRPr="008D2BE5" w:rsidRDefault="0053383D" w:rsidP="008F2010">
            <w:pPr>
              <w:jc w:val="center"/>
            </w:pPr>
            <w:r>
              <w:t>1 000 000</w:t>
            </w:r>
          </w:p>
          <w:p w:rsidR="0053383D" w:rsidRPr="008D2BE5" w:rsidRDefault="0053383D" w:rsidP="008F2010">
            <w:pPr>
              <w:jc w:val="center"/>
            </w:pPr>
            <w:r w:rsidRPr="008D2BE5">
              <w:t>(Додаток 4)</w:t>
            </w:r>
          </w:p>
        </w:tc>
      </w:tr>
      <w:tr w:rsidR="0053383D" w:rsidRPr="00DF479E">
        <w:tc>
          <w:tcPr>
            <w:tcW w:w="215" w:type="pct"/>
          </w:tcPr>
          <w:p w:rsidR="0053383D" w:rsidRPr="009C53A1" w:rsidRDefault="0053383D" w:rsidP="00907FD2">
            <w:pPr>
              <w:jc w:val="both"/>
              <w:rPr>
                <w:lang w:val="ru-RU"/>
              </w:rPr>
            </w:pPr>
            <w:r>
              <w:rPr>
                <w:lang w:val="ru-RU"/>
              </w:rPr>
              <w:t>3.20</w:t>
            </w:r>
          </w:p>
        </w:tc>
        <w:tc>
          <w:tcPr>
            <w:tcW w:w="2529" w:type="pct"/>
          </w:tcPr>
          <w:p w:rsidR="0053383D" w:rsidRPr="00EB08F6" w:rsidRDefault="0053383D" w:rsidP="00472516">
            <w:pPr>
              <w:jc w:val="both"/>
            </w:pPr>
            <w:r w:rsidRPr="00EB08F6">
              <w:t>Будівництво КНС в старій частині міста Боярка по вул. Київській, в районі ставків</w:t>
            </w:r>
          </w:p>
        </w:tc>
        <w:tc>
          <w:tcPr>
            <w:tcW w:w="857" w:type="pct"/>
          </w:tcPr>
          <w:p w:rsidR="0053383D" w:rsidRPr="008D2BE5" w:rsidRDefault="0053383D" w:rsidP="00907FD2">
            <w:pPr>
              <w:jc w:val="center"/>
            </w:pPr>
            <w:r>
              <w:t>Відділ ЖКГ, ПДК, КП «Боярка-В</w:t>
            </w:r>
            <w:r w:rsidRPr="008D2BE5">
              <w:t>одоканал</w:t>
            </w:r>
            <w:r>
              <w:t>»</w:t>
            </w:r>
          </w:p>
        </w:tc>
        <w:tc>
          <w:tcPr>
            <w:tcW w:w="451" w:type="pct"/>
          </w:tcPr>
          <w:p w:rsidR="0053383D" w:rsidRPr="008D2BE5" w:rsidRDefault="0053383D" w:rsidP="00907FD2">
            <w:pPr>
              <w:jc w:val="center"/>
            </w:pPr>
            <w:r w:rsidRPr="008D2BE5">
              <w:t>Протягом року</w:t>
            </w:r>
          </w:p>
        </w:tc>
        <w:tc>
          <w:tcPr>
            <w:tcW w:w="497" w:type="pct"/>
          </w:tcPr>
          <w:p w:rsidR="0053383D" w:rsidRPr="008D2BE5" w:rsidRDefault="0053383D" w:rsidP="008F2010">
            <w:pPr>
              <w:jc w:val="center"/>
            </w:pPr>
            <w:r>
              <w:t>м/бюджет</w:t>
            </w:r>
          </w:p>
        </w:tc>
        <w:tc>
          <w:tcPr>
            <w:tcW w:w="451" w:type="pct"/>
          </w:tcPr>
          <w:p w:rsidR="0053383D" w:rsidRPr="0076604F" w:rsidRDefault="0053383D" w:rsidP="008F2010">
            <w:pPr>
              <w:jc w:val="center"/>
              <w:rPr>
                <w:highlight w:val="yellow"/>
              </w:rPr>
            </w:pPr>
            <w:r w:rsidRPr="008D791F">
              <w:t>2</w:t>
            </w:r>
            <w:r>
              <w:t> </w:t>
            </w:r>
            <w:r w:rsidRPr="008D791F">
              <w:t>025</w:t>
            </w:r>
            <w:r>
              <w:t xml:space="preserve"> </w:t>
            </w:r>
            <w:r w:rsidRPr="008D791F">
              <w:t>742</w:t>
            </w:r>
          </w:p>
        </w:tc>
      </w:tr>
      <w:tr w:rsidR="0053383D" w:rsidRPr="00DF479E">
        <w:tc>
          <w:tcPr>
            <w:tcW w:w="215" w:type="pct"/>
          </w:tcPr>
          <w:p w:rsidR="0053383D" w:rsidRDefault="0053383D" w:rsidP="00907FD2">
            <w:pPr>
              <w:jc w:val="both"/>
            </w:pPr>
            <w:r>
              <w:t>3.21</w:t>
            </w:r>
          </w:p>
        </w:tc>
        <w:tc>
          <w:tcPr>
            <w:tcW w:w="2529" w:type="pct"/>
          </w:tcPr>
          <w:p w:rsidR="0053383D" w:rsidRPr="008D791F" w:rsidRDefault="0053383D" w:rsidP="008F2010">
            <w:pPr>
              <w:shd w:val="clear" w:color="auto" w:fill="FFFFFF"/>
            </w:pPr>
            <w:r w:rsidRPr="008D791F">
              <w:t>Отр</w:t>
            </w:r>
            <w:r>
              <w:t>имання Дозволу на користування н</w:t>
            </w:r>
            <w:r w:rsidRPr="008D791F">
              <w:t>адрами з метою видобування питних підземних вод ділянок «Забір’я» та м. Боярка</w:t>
            </w:r>
          </w:p>
        </w:tc>
        <w:tc>
          <w:tcPr>
            <w:tcW w:w="857" w:type="pct"/>
          </w:tcPr>
          <w:p w:rsidR="0053383D" w:rsidRPr="008D2BE5" w:rsidRDefault="0053383D" w:rsidP="00907FD2">
            <w:pPr>
              <w:jc w:val="center"/>
            </w:pPr>
            <w:r w:rsidRPr="008D2BE5">
              <w:t>Відділ ЖКГ, ПДК, КП «Боярка-водоканал</w:t>
            </w:r>
            <w:r>
              <w:t>»</w:t>
            </w:r>
          </w:p>
        </w:tc>
        <w:tc>
          <w:tcPr>
            <w:tcW w:w="451" w:type="pct"/>
          </w:tcPr>
          <w:p w:rsidR="0053383D" w:rsidRPr="008D2BE5" w:rsidRDefault="0053383D" w:rsidP="00907FD2">
            <w:pPr>
              <w:jc w:val="center"/>
            </w:pPr>
            <w:r w:rsidRPr="008D2BE5">
              <w:t>Протягом року</w:t>
            </w:r>
          </w:p>
        </w:tc>
        <w:tc>
          <w:tcPr>
            <w:tcW w:w="497" w:type="pct"/>
          </w:tcPr>
          <w:p w:rsidR="0053383D" w:rsidRPr="008D2BE5" w:rsidRDefault="0053383D" w:rsidP="008D2BE5">
            <w:pPr>
              <w:jc w:val="center"/>
            </w:pPr>
            <w:r w:rsidRPr="008D2BE5">
              <w:t>м/бюджет</w:t>
            </w:r>
          </w:p>
          <w:p w:rsidR="0053383D" w:rsidRPr="008D2BE5" w:rsidRDefault="0053383D" w:rsidP="008F2010">
            <w:pPr>
              <w:jc w:val="center"/>
            </w:pPr>
          </w:p>
        </w:tc>
        <w:tc>
          <w:tcPr>
            <w:tcW w:w="451" w:type="pct"/>
          </w:tcPr>
          <w:p w:rsidR="0053383D" w:rsidRPr="008D2BE5" w:rsidRDefault="0053383D" w:rsidP="008D2BE5">
            <w:pPr>
              <w:jc w:val="center"/>
            </w:pPr>
            <w:r>
              <w:t>320 000</w:t>
            </w:r>
          </w:p>
          <w:p w:rsidR="0053383D" w:rsidRDefault="0053383D" w:rsidP="00127AC9">
            <w:pPr>
              <w:jc w:val="center"/>
            </w:pPr>
            <w:r w:rsidRPr="008D2BE5">
              <w:t>(Додаток 4)</w:t>
            </w:r>
          </w:p>
          <w:p w:rsidR="0053383D" w:rsidRPr="008D2BE5" w:rsidRDefault="0053383D" w:rsidP="00127AC9">
            <w:pPr>
              <w:jc w:val="center"/>
            </w:pPr>
          </w:p>
        </w:tc>
      </w:tr>
      <w:tr w:rsidR="0053383D" w:rsidRPr="00DF479E">
        <w:tc>
          <w:tcPr>
            <w:tcW w:w="215" w:type="pct"/>
          </w:tcPr>
          <w:p w:rsidR="0053383D" w:rsidRDefault="0053383D" w:rsidP="00907FD2">
            <w:pPr>
              <w:jc w:val="both"/>
            </w:pPr>
            <w:r>
              <w:t>3.22</w:t>
            </w:r>
          </w:p>
        </w:tc>
        <w:tc>
          <w:tcPr>
            <w:tcW w:w="2529" w:type="pct"/>
          </w:tcPr>
          <w:p w:rsidR="0053383D" w:rsidRPr="008D2BE5" w:rsidRDefault="0053383D" w:rsidP="008F2010">
            <w:pPr>
              <w:shd w:val="clear" w:color="auto" w:fill="FFFFFF"/>
            </w:pPr>
            <w:r>
              <w:t>Погашення кредиторської заборгованості КП «Боярка-Водоканал» по придбанню лічильників диференційного обліку електроенергії</w:t>
            </w:r>
          </w:p>
        </w:tc>
        <w:tc>
          <w:tcPr>
            <w:tcW w:w="857" w:type="pct"/>
          </w:tcPr>
          <w:p w:rsidR="0053383D" w:rsidRPr="008D2BE5" w:rsidRDefault="0053383D" w:rsidP="00907FD2">
            <w:pPr>
              <w:jc w:val="center"/>
            </w:pPr>
            <w:r w:rsidRPr="008D2BE5">
              <w:t>Відділ ЖКГ, ПДК, КП «Боярка-водоканал</w:t>
            </w:r>
            <w:r>
              <w:t>»</w:t>
            </w:r>
          </w:p>
        </w:tc>
        <w:tc>
          <w:tcPr>
            <w:tcW w:w="451" w:type="pct"/>
          </w:tcPr>
          <w:p w:rsidR="0053383D" w:rsidRPr="008D2BE5" w:rsidRDefault="0053383D" w:rsidP="00907FD2">
            <w:pPr>
              <w:jc w:val="center"/>
            </w:pPr>
            <w:r w:rsidRPr="008D2BE5">
              <w:t>Протягом року</w:t>
            </w:r>
          </w:p>
        </w:tc>
        <w:tc>
          <w:tcPr>
            <w:tcW w:w="497" w:type="pct"/>
          </w:tcPr>
          <w:p w:rsidR="0053383D" w:rsidRPr="008D2BE5" w:rsidRDefault="0053383D" w:rsidP="00C37733">
            <w:pPr>
              <w:jc w:val="center"/>
            </w:pPr>
            <w:r w:rsidRPr="008D2BE5">
              <w:t>м/бюджет</w:t>
            </w:r>
          </w:p>
          <w:p w:rsidR="0053383D" w:rsidRPr="008D2BE5" w:rsidRDefault="0053383D" w:rsidP="008D2BE5">
            <w:pPr>
              <w:jc w:val="center"/>
            </w:pPr>
          </w:p>
        </w:tc>
        <w:tc>
          <w:tcPr>
            <w:tcW w:w="451" w:type="pct"/>
          </w:tcPr>
          <w:p w:rsidR="0053383D" w:rsidRDefault="0053383D" w:rsidP="008D2BE5">
            <w:pPr>
              <w:jc w:val="center"/>
            </w:pPr>
            <w:r>
              <w:t>213 856</w:t>
            </w:r>
          </w:p>
        </w:tc>
      </w:tr>
      <w:tr w:rsidR="0053383D" w:rsidRPr="00DF479E">
        <w:tc>
          <w:tcPr>
            <w:tcW w:w="215" w:type="pct"/>
          </w:tcPr>
          <w:p w:rsidR="0053383D" w:rsidRDefault="0053383D" w:rsidP="00907FD2">
            <w:pPr>
              <w:jc w:val="both"/>
            </w:pPr>
            <w:r>
              <w:t>3.23</w:t>
            </w:r>
          </w:p>
        </w:tc>
        <w:tc>
          <w:tcPr>
            <w:tcW w:w="2529" w:type="pct"/>
          </w:tcPr>
          <w:p w:rsidR="0053383D" w:rsidRDefault="0053383D" w:rsidP="008F2010">
            <w:pPr>
              <w:shd w:val="clear" w:color="auto" w:fill="FFFFFF"/>
            </w:pPr>
            <w:r>
              <w:t>Оплата ТЕО для реконструкції відновлення системи водопостачання та водовідведення в м. Боярка</w:t>
            </w:r>
          </w:p>
        </w:tc>
        <w:tc>
          <w:tcPr>
            <w:tcW w:w="857" w:type="pct"/>
          </w:tcPr>
          <w:p w:rsidR="0053383D" w:rsidRPr="008D2BE5" w:rsidRDefault="0053383D" w:rsidP="00907FD2">
            <w:pPr>
              <w:jc w:val="center"/>
            </w:pPr>
            <w:r w:rsidRPr="008D2BE5">
              <w:t>Відділ ЖКГ, ПДК, КП «Боярка-водоканал</w:t>
            </w:r>
            <w:r>
              <w:t>»</w:t>
            </w:r>
          </w:p>
        </w:tc>
        <w:tc>
          <w:tcPr>
            <w:tcW w:w="451" w:type="pct"/>
          </w:tcPr>
          <w:p w:rsidR="0053383D" w:rsidRPr="008D2BE5" w:rsidRDefault="0053383D" w:rsidP="00907FD2">
            <w:pPr>
              <w:jc w:val="center"/>
            </w:pPr>
            <w:r w:rsidRPr="008D2BE5">
              <w:t>Протягом року</w:t>
            </w:r>
          </w:p>
        </w:tc>
        <w:tc>
          <w:tcPr>
            <w:tcW w:w="497" w:type="pct"/>
          </w:tcPr>
          <w:p w:rsidR="0053383D" w:rsidRPr="008D2BE5" w:rsidRDefault="0053383D" w:rsidP="00CA57D5">
            <w:pPr>
              <w:jc w:val="center"/>
            </w:pPr>
            <w:r w:rsidRPr="008D2BE5">
              <w:t>м/бюджет</w:t>
            </w:r>
          </w:p>
          <w:p w:rsidR="0053383D" w:rsidRPr="008D2BE5" w:rsidRDefault="0053383D" w:rsidP="00C37733">
            <w:pPr>
              <w:jc w:val="center"/>
            </w:pPr>
          </w:p>
        </w:tc>
        <w:tc>
          <w:tcPr>
            <w:tcW w:w="451" w:type="pct"/>
          </w:tcPr>
          <w:p w:rsidR="0053383D" w:rsidRDefault="0053383D" w:rsidP="008D2BE5">
            <w:pPr>
              <w:jc w:val="center"/>
            </w:pPr>
            <w:r>
              <w:t>250 000</w:t>
            </w:r>
          </w:p>
        </w:tc>
      </w:tr>
      <w:tr w:rsidR="0053383D" w:rsidRPr="000D0DA2">
        <w:tc>
          <w:tcPr>
            <w:tcW w:w="5000" w:type="pct"/>
            <w:gridSpan w:val="6"/>
          </w:tcPr>
          <w:p w:rsidR="0053383D" w:rsidRPr="000D0DA2" w:rsidRDefault="0053383D" w:rsidP="00907FD2">
            <w:pPr>
              <w:shd w:val="clear" w:color="auto" w:fill="FFFFCC"/>
              <w:jc w:val="center"/>
            </w:pPr>
            <w:r w:rsidRPr="00CB5FE9">
              <w:t xml:space="preserve">Стратегічна ціль </w:t>
            </w:r>
            <w:r>
              <w:rPr>
                <w:lang w:val="en-US"/>
              </w:rPr>
              <w:t>D</w:t>
            </w:r>
            <w:r w:rsidRPr="00CB5FE9">
              <w:t>.4.</w:t>
            </w:r>
            <w:r>
              <w:t xml:space="preserve"> </w:t>
            </w:r>
            <w:r w:rsidRPr="008F73F2">
              <w:t>Створення центру рекреації столиці та</w:t>
            </w:r>
            <w:r>
              <w:t xml:space="preserve"> пристоличного</w:t>
            </w:r>
            <w:r w:rsidRPr="008F73F2">
              <w:t xml:space="preserve"> регіону</w:t>
            </w:r>
          </w:p>
        </w:tc>
      </w:tr>
      <w:tr w:rsidR="0053383D" w:rsidRPr="000D0DA2">
        <w:tc>
          <w:tcPr>
            <w:tcW w:w="215" w:type="pct"/>
          </w:tcPr>
          <w:p w:rsidR="0053383D" w:rsidRPr="008C3723" w:rsidRDefault="0053383D" w:rsidP="00907FD2">
            <w:pPr>
              <w:jc w:val="both"/>
            </w:pPr>
            <w:r>
              <w:t>4.1.</w:t>
            </w:r>
          </w:p>
        </w:tc>
        <w:tc>
          <w:tcPr>
            <w:tcW w:w="2529" w:type="pct"/>
          </w:tcPr>
          <w:p w:rsidR="0053383D" w:rsidRPr="008C3723" w:rsidRDefault="0053383D" w:rsidP="00907FD2">
            <w:pPr>
              <w:jc w:val="both"/>
            </w:pPr>
            <w:r w:rsidRPr="008C3723">
              <w:t>Формування концепції розвитку лісу як складової</w:t>
            </w:r>
            <w:r>
              <w:t xml:space="preserve"> рекреаційної зони  міського простору</w:t>
            </w:r>
          </w:p>
        </w:tc>
        <w:tc>
          <w:tcPr>
            <w:tcW w:w="857" w:type="pct"/>
          </w:tcPr>
          <w:p w:rsidR="0053383D" w:rsidRPr="000D0DA2" w:rsidRDefault="0053383D" w:rsidP="00907FD2">
            <w:pPr>
              <w:jc w:val="center"/>
            </w:pPr>
            <w:r>
              <w:t>Відділ архітектури, ПДК, ІГС</w:t>
            </w:r>
          </w:p>
        </w:tc>
        <w:tc>
          <w:tcPr>
            <w:tcW w:w="451" w:type="pct"/>
          </w:tcPr>
          <w:p w:rsidR="0053383D" w:rsidRPr="000D0DA2" w:rsidRDefault="0053383D" w:rsidP="00907FD2">
            <w:pPr>
              <w:jc w:val="center"/>
            </w:pPr>
            <w:r>
              <w:t xml:space="preserve">Постійно </w:t>
            </w:r>
          </w:p>
        </w:tc>
        <w:tc>
          <w:tcPr>
            <w:tcW w:w="497" w:type="pct"/>
          </w:tcPr>
          <w:p w:rsidR="0053383D" w:rsidRPr="000D0DA2" w:rsidRDefault="0053383D" w:rsidP="00907FD2">
            <w:pPr>
              <w:jc w:val="center"/>
            </w:pPr>
            <w:r>
              <w:t>м/бюджет, інвестори</w:t>
            </w:r>
          </w:p>
        </w:tc>
        <w:tc>
          <w:tcPr>
            <w:tcW w:w="451" w:type="pct"/>
          </w:tcPr>
          <w:p w:rsidR="0053383D" w:rsidRPr="00063596" w:rsidRDefault="0053383D" w:rsidP="00907FD2">
            <w:pPr>
              <w:jc w:val="center"/>
            </w:pPr>
            <w:r w:rsidRPr="00063596">
              <w:t>МЦП</w:t>
            </w:r>
          </w:p>
        </w:tc>
      </w:tr>
      <w:tr w:rsidR="0053383D" w:rsidRPr="000D0DA2">
        <w:tc>
          <w:tcPr>
            <w:tcW w:w="215" w:type="pct"/>
          </w:tcPr>
          <w:p w:rsidR="0053383D" w:rsidRPr="00773597" w:rsidRDefault="0053383D" w:rsidP="005C0778">
            <w:pPr>
              <w:jc w:val="both"/>
              <w:rPr>
                <w:lang w:val="ru-RU"/>
              </w:rPr>
            </w:pPr>
            <w:r>
              <w:rPr>
                <w:lang w:val="ru-RU"/>
              </w:rPr>
              <w:t>4.2</w:t>
            </w:r>
          </w:p>
        </w:tc>
        <w:tc>
          <w:tcPr>
            <w:tcW w:w="2529" w:type="pct"/>
          </w:tcPr>
          <w:p w:rsidR="0053383D" w:rsidRPr="008C3723" w:rsidRDefault="0053383D" w:rsidP="005C0778">
            <w:pPr>
              <w:jc w:val="both"/>
            </w:pPr>
            <w:r>
              <w:t>Облаштування зелених зон, парків та скверів</w:t>
            </w:r>
          </w:p>
        </w:tc>
        <w:tc>
          <w:tcPr>
            <w:tcW w:w="857" w:type="pct"/>
          </w:tcPr>
          <w:p w:rsidR="0053383D" w:rsidRPr="000D0DA2" w:rsidRDefault="0053383D" w:rsidP="005C0778">
            <w:pPr>
              <w:jc w:val="center"/>
            </w:pPr>
            <w:r>
              <w:t>Відділ архітектури, ПДК, ІГС</w:t>
            </w:r>
          </w:p>
        </w:tc>
        <w:tc>
          <w:tcPr>
            <w:tcW w:w="451" w:type="pct"/>
          </w:tcPr>
          <w:p w:rsidR="0053383D" w:rsidRPr="000D0DA2" w:rsidRDefault="0053383D" w:rsidP="005C0778">
            <w:pPr>
              <w:jc w:val="center"/>
            </w:pPr>
            <w:r>
              <w:t xml:space="preserve">Постійно </w:t>
            </w:r>
          </w:p>
        </w:tc>
        <w:tc>
          <w:tcPr>
            <w:tcW w:w="497" w:type="pct"/>
          </w:tcPr>
          <w:p w:rsidR="0053383D" w:rsidRPr="000D0DA2" w:rsidRDefault="0053383D" w:rsidP="005C0778">
            <w:pPr>
              <w:jc w:val="center"/>
            </w:pPr>
            <w:r>
              <w:t>м/бюджет, інвестори</w:t>
            </w:r>
          </w:p>
        </w:tc>
        <w:tc>
          <w:tcPr>
            <w:tcW w:w="451" w:type="pct"/>
          </w:tcPr>
          <w:p w:rsidR="0053383D" w:rsidRPr="00063596" w:rsidRDefault="0053383D" w:rsidP="005C0778">
            <w:pPr>
              <w:jc w:val="center"/>
            </w:pPr>
            <w:r w:rsidRPr="00063596">
              <w:t>МЦП</w:t>
            </w:r>
          </w:p>
        </w:tc>
      </w:tr>
      <w:tr w:rsidR="0053383D" w:rsidRPr="000D0DA2">
        <w:tc>
          <w:tcPr>
            <w:tcW w:w="215" w:type="pct"/>
          </w:tcPr>
          <w:p w:rsidR="0053383D" w:rsidRPr="008C3723" w:rsidRDefault="0053383D" w:rsidP="005C0778">
            <w:pPr>
              <w:jc w:val="both"/>
            </w:pPr>
            <w:r>
              <w:t>4.3</w:t>
            </w:r>
          </w:p>
        </w:tc>
        <w:tc>
          <w:tcPr>
            <w:tcW w:w="2529" w:type="pct"/>
          </w:tcPr>
          <w:p w:rsidR="0053383D" w:rsidRPr="008C3723" w:rsidRDefault="0053383D" w:rsidP="005C0778">
            <w:pPr>
              <w:jc w:val="both"/>
            </w:pPr>
            <w:r>
              <w:t xml:space="preserve">Проведення екологічної паспортизації </w:t>
            </w:r>
          </w:p>
        </w:tc>
        <w:tc>
          <w:tcPr>
            <w:tcW w:w="857" w:type="pct"/>
          </w:tcPr>
          <w:p w:rsidR="0053383D" w:rsidRDefault="0053383D" w:rsidP="005C0778">
            <w:pPr>
              <w:jc w:val="center"/>
            </w:pPr>
            <w:r>
              <w:t>Відділ ЖКГ, ПДК</w:t>
            </w:r>
          </w:p>
        </w:tc>
        <w:tc>
          <w:tcPr>
            <w:tcW w:w="451" w:type="pct"/>
          </w:tcPr>
          <w:p w:rsidR="0053383D" w:rsidRDefault="0053383D" w:rsidP="005C0778">
            <w:pPr>
              <w:jc w:val="center"/>
            </w:pPr>
            <w:r>
              <w:t>Протягом року</w:t>
            </w:r>
          </w:p>
        </w:tc>
        <w:tc>
          <w:tcPr>
            <w:tcW w:w="497" w:type="pct"/>
          </w:tcPr>
          <w:p w:rsidR="0053383D" w:rsidRDefault="0053383D" w:rsidP="005C0778">
            <w:pPr>
              <w:jc w:val="center"/>
            </w:pPr>
            <w:r>
              <w:t>м/бюджет</w:t>
            </w:r>
          </w:p>
        </w:tc>
        <w:tc>
          <w:tcPr>
            <w:tcW w:w="451" w:type="pct"/>
          </w:tcPr>
          <w:p w:rsidR="0053383D" w:rsidRDefault="0053383D" w:rsidP="005C0778">
            <w:pPr>
              <w:jc w:val="center"/>
            </w:pPr>
            <w:r>
              <w:t>100 000</w:t>
            </w:r>
          </w:p>
        </w:tc>
      </w:tr>
    </w:tbl>
    <w:p w:rsidR="0053383D" w:rsidRDefault="0053383D"/>
    <w:p w:rsidR="0053383D" w:rsidRPr="008272B5" w:rsidRDefault="0053383D" w:rsidP="008272B5">
      <w:pPr>
        <w:jc w:val="right"/>
        <w:rPr>
          <w:i/>
        </w:rPr>
      </w:pPr>
      <w:r>
        <w:rPr>
          <w:i/>
        </w:rPr>
        <w:t>Продовження таблиці 1</w:t>
      </w:r>
    </w:p>
    <w:tbl>
      <w:tblPr>
        <w:tblW w:w="496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941"/>
        <w:gridCol w:w="2691"/>
        <w:gridCol w:w="1416"/>
        <w:gridCol w:w="1560"/>
        <w:gridCol w:w="1416"/>
      </w:tblGrid>
      <w:tr w:rsidR="0053383D" w:rsidRPr="000D0DA2">
        <w:tc>
          <w:tcPr>
            <w:tcW w:w="215" w:type="pct"/>
            <w:shd w:val="clear" w:color="auto" w:fill="92D050"/>
          </w:tcPr>
          <w:p w:rsidR="0053383D" w:rsidRPr="00EA7C52" w:rsidRDefault="0053383D" w:rsidP="00EA7C52">
            <w:pPr>
              <w:jc w:val="center"/>
              <w:rPr>
                <w:i/>
              </w:rPr>
            </w:pPr>
            <w:r w:rsidRPr="00EA7C52">
              <w:rPr>
                <w:i/>
              </w:rPr>
              <w:t>1</w:t>
            </w:r>
          </w:p>
        </w:tc>
        <w:tc>
          <w:tcPr>
            <w:tcW w:w="2529" w:type="pct"/>
            <w:shd w:val="clear" w:color="auto" w:fill="92D050"/>
          </w:tcPr>
          <w:p w:rsidR="0053383D" w:rsidRPr="00EA7C52" w:rsidRDefault="0053383D" w:rsidP="00EA7C52">
            <w:pPr>
              <w:jc w:val="center"/>
              <w:rPr>
                <w:i/>
              </w:rPr>
            </w:pPr>
            <w:r w:rsidRPr="00EA7C52">
              <w:rPr>
                <w:i/>
              </w:rPr>
              <w:t>2</w:t>
            </w:r>
          </w:p>
        </w:tc>
        <w:tc>
          <w:tcPr>
            <w:tcW w:w="857" w:type="pct"/>
            <w:shd w:val="clear" w:color="auto" w:fill="92D050"/>
          </w:tcPr>
          <w:p w:rsidR="0053383D" w:rsidRPr="00EA7C52" w:rsidRDefault="0053383D" w:rsidP="00EA7C52">
            <w:pPr>
              <w:jc w:val="center"/>
              <w:rPr>
                <w:i/>
              </w:rPr>
            </w:pPr>
            <w:r w:rsidRPr="00EA7C52">
              <w:rPr>
                <w:i/>
              </w:rPr>
              <w:t>3</w:t>
            </w:r>
          </w:p>
        </w:tc>
        <w:tc>
          <w:tcPr>
            <w:tcW w:w="451" w:type="pct"/>
            <w:shd w:val="clear" w:color="auto" w:fill="92D050"/>
          </w:tcPr>
          <w:p w:rsidR="0053383D" w:rsidRPr="00EA7C52" w:rsidRDefault="0053383D" w:rsidP="00EA7C52">
            <w:pPr>
              <w:jc w:val="center"/>
              <w:rPr>
                <w:i/>
              </w:rPr>
            </w:pPr>
            <w:r w:rsidRPr="00EA7C52">
              <w:rPr>
                <w:i/>
              </w:rPr>
              <w:t>4</w:t>
            </w:r>
          </w:p>
        </w:tc>
        <w:tc>
          <w:tcPr>
            <w:tcW w:w="497" w:type="pct"/>
            <w:shd w:val="clear" w:color="auto" w:fill="92D050"/>
          </w:tcPr>
          <w:p w:rsidR="0053383D" w:rsidRPr="00EA7C52" w:rsidRDefault="0053383D" w:rsidP="00EA7C52">
            <w:pPr>
              <w:jc w:val="center"/>
              <w:rPr>
                <w:i/>
              </w:rPr>
            </w:pPr>
            <w:r w:rsidRPr="00EA7C52">
              <w:rPr>
                <w:i/>
              </w:rPr>
              <w:t>5</w:t>
            </w:r>
          </w:p>
        </w:tc>
        <w:tc>
          <w:tcPr>
            <w:tcW w:w="451" w:type="pct"/>
            <w:shd w:val="clear" w:color="auto" w:fill="92D050"/>
          </w:tcPr>
          <w:p w:rsidR="0053383D" w:rsidRPr="00EA7C52" w:rsidRDefault="0053383D" w:rsidP="00EA7C52">
            <w:pPr>
              <w:jc w:val="center"/>
              <w:rPr>
                <w:i/>
              </w:rPr>
            </w:pPr>
            <w:r w:rsidRPr="00EA7C52">
              <w:rPr>
                <w:i/>
              </w:rPr>
              <w:t>6</w:t>
            </w:r>
          </w:p>
        </w:tc>
      </w:tr>
      <w:tr w:rsidR="0053383D" w:rsidRPr="000D0DA2">
        <w:tc>
          <w:tcPr>
            <w:tcW w:w="215" w:type="pct"/>
          </w:tcPr>
          <w:p w:rsidR="0053383D" w:rsidRPr="008C3723" w:rsidRDefault="0053383D" w:rsidP="005C0778">
            <w:pPr>
              <w:jc w:val="both"/>
            </w:pPr>
            <w:r>
              <w:t>4.4</w:t>
            </w:r>
          </w:p>
        </w:tc>
        <w:tc>
          <w:tcPr>
            <w:tcW w:w="2529" w:type="pct"/>
          </w:tcPr>
          <w:p w:rsidR="0053383D" w:rsidRPr="008C3723" w:rsidRDefault="0053383D" w:rsidP="005C0778">
            <w:pPr>
              <w:jc w:val="both"/>
            </w:pPr>
            <w:r w:rsidRPr="008C3723">
              <w:t xml:space="preserve">Розвиток міських ставків як публічних рекреаційних зон </w:t>
            </w:r>
          </w:p>
        </w:tc>
        <w:tc>
          <w:tcPr>
            <w:tcW w:w="857" w:type="pct"/>
          </w:tcPr>
          <w:p w:rsidR="0053383D" w:rsidRPr="000D0DA2" w:rsidRDefault="0053383D" w:rsidP="005C0778">
            <w:pPr>
              <w:jc w:val="center"/>
            </w:pPr>
            <w:r>
              <w:t>Відділ ЖКГ, ПДК</w:t>
            </w:r>
          </w:p>
        </w:tc>
        <w:tc>
          <w:tcPr>
            <w:tcW w:w="451" w:type="pct"/>
          </w:tcPr>
          <w:p w:rsidR="0053383D" w:rsidRPr="000D0DA2" w:rsidRDefault="0053383D" w:rsidP="005C0778">
            <w:pPr>
              <w:jc w:val="center"/>
            </w:pPr>
            <w:r>
              <w:t>Постійно</w:t>
            </w:r>
          </w:p>
        </w:tc>
        <w:tc>
          <w:tcPr>
            <w:tcW w:w="497" w:type="pct"/>
          </w:tcPr>
          <w:p w:rsidR="0053383D" w:rsidRPr="000D0DA2" w:rsidRDefault="0053383D" w:rsidP="005C0778">
            <w:pPr>
              <w:jc w:val="center"/>
            </w:pPr>
            <w:r>
              <w:t>інвестори</w:t>
            </w:r>
          </w:p>
        </w:tc>
        <w:tc>
          <w:tcPr>
            <w:tcW w:w="451" w:type="pct"/>
          </w:tcPr>
          <w:p w:rsidR="0053383D" w:rsidRPr="000D0DA2" w:rsidRDefault="0053383D" w:rsidP="005C0778">
            <w:pPr>
              <w:jc w:val="center"/>
            </w:pPr>
            <w:r>
              <w:t>-</w:t>
            </w:r>
          </w:p>
        </w:tc>
      </w:tr>
      <w:tr w:rsidR="0053383D" w:rsidRPr="000D0DA2">
        <w:tc>
          <w:tcPr>
            <w:tcW w:w="215" w:type="pct"/>
          </w:tcPr>
          <w:p w:rsidR="0053383D" w:rsidRPr="008C3723" w:rsidRDefault="0053383D" w:rsidP="005C0778">
            <w:pPr>
              <w:jc w:val="both"/>
            </w:pPr>
            <w:r>
              <w:t>4.5</w:t>
            </w:r>
          </w:p>
        </w:tc>
        <w:tc>
          <w:tcPr>
            <w:tcW w:w="2529" w:type="pct"/>
          </w:tcPr>
          <w:p w:rsidR="0053383D" w:rsidRPr="008C3723" w:rsidRDefault="0053383D" w:rsidP="005C0778">
            <w:pPr>
              <w:jc w:val="both"/>
            </w:pPr>
            <w:r w:rsidRPr="008C3723">
              <w:t>Інвентаризація земель водного фонду</w:t>
            </w:r>
          </w:p>
        </w:tc>
        <w:tc>
          <w:tcPr>
            <w:tcW w:w="857" w:type="pct"/>
          </w:tcPr>
          <w:p w:rsidR="0053383D" w:rsidRPr="000D0DA2" w:rsidRDefault="0053383D" w:rsidP="005C0778">
            <w:pPr>
              <w:jc w:val="center"/>
            </w:pPr>
            <w:r>
              <w:t>Відділ архітектури, ПДК</w:t>
            </w:r>
          </w:p>
        </w:tc>
        <w:tc>
          <w:tcPr>
            <w:tcW w:w="451" w:type="pct"/>
          </w:tcPr>
          <w:p w:rsidR="0053383D" w:rsidRPr="000D0DA2" w:rsidRDefault="0053383D" w:rsidP="005C0778">
            <w:pPr>
              <w:jc w:val="center"/>
            </w:pPr>
            <w:r>
              <w:t>Протягом року</w:t>
            </w:r>
          </w:p>
        </w:tc>
        <w:tc>
          <w:tcPr>
            <w:tcW w:w="497" w:type="pct"/>
          </w:tcPr>
          <w:p w:rsidR="0053383D" w:rsidRDefault="0053383D" w:rsidP="005C0778">
            <w:pPr>
              <w:jc w:val="center"/>
            </w:pPr>
            <w:r>
              <w:t>рай, м/</w:t>
            </w:r>
          </w:p>
          <w:p w:rsidR="0053383D" w:rsidRPr="000D0DA2" w:rsidRDefault="0053383D" w:rsidP="005C0778">
            <w:pPr>
              <w:jc w:val="center"/>
            </w:pPr>
            <w:r>
              <w:t>бюджети</w:t>
            </w:r>
          </w:p>
        </w:tc>
        <w:tc>
          <w:tcPr>
            <w:tcW w:w="451" w:type="pct"/>
          </w:tcPr>
          <w:p w:rsidR="0053383D" w:rsidRPr="000D0DA2" w:rsidRDefault="0053383D" w:rsidP="005C0778">
            <w:pPr>
              <w:jc w:val="center"/>
            </w:pPr>
            <w:r>
              <w:t>-</w:t>
            </w:r>
          </w:p>
        </w:tc>
      </w:tr>
      <w:tr w:rsidR="0053383D" w:rsidRPr="000D0DA2">
        <w:tc>
          <w:tcPr>
            <w:tcW w:w="215" w:type="pct"/>
          </w:tcPr>
          <w:p w:rsidR="0053383D" w:rsidRPr="009C53A1" w:rsidRDefault="0053383D" w:rsidP="005C0778">
            <w:pPr>
              <w:jc w:val="both"/>
              <w:rPr>
                <w:lang w:val="ru-RU"/>
              </w:rPr>
            </w:pPr>
            <w:r>
              <w:rPr>
                <w:lang w:val="ru-RU"/>
              </w:rPr>
              <w:t>4.6</w:t>
            </w:r>
          </w:p>
        </w:tc>
        <w:tc>
          <w:tcPr>
            <w:tcW w:w="2529" w:type="pct"/>
          </w:tcPr>
          <w:p w:rsidR="0053383D" w:rsidRPr="008C3723" w:rsidRDefault="0053383D" w:rsidP="005C0778">
            <w:pPr>
              <w:jc w:val="both"/>
            </w:pPr>
            <w:r w:rsidRPr="008C3723">
              <w:t>Відведення прибережних захисних смуг каскаду ставків р.</w:t>
            </w:r>
            <w:r>
              <w:t xml:space="preserve"> Притві</w:t>
            </w:r>
            <w:r w:rsidRPr="008C3723">
              <w:t>рка</w:t>
            </w:r>
          </w:p>
        </w:tc>
        <w:tc>
          <w:tcPr>
            <w:tcW w:w="857" w:type="pct"/>
          </w:tcPr>
          <w:p w:rsidR="0053383D" w:rsidRDefault="0053383D" w:rsidP="005C0778">
            <w:pPr>
              <w:jc w:val="center"/>
            </w:pPr>
            <w:r>
              <w:t>Відділ ЖКГ, ПДК</w:t>
            </w:r>
          </w:p>
        </w:tc>
        <w:tc>
          <w:tcPr>
            <w:tcW w:w="451" w:type="pct"/>
          </w:tcPr>
          <w:p w:rsidR="0053383D" w:rsidRDefault="0053383D" w:rsidP="005C0778">
            <w:pPr>
              <w:jc w:val="center"/>
            </w:pPr>
            <w:r>
              <w:t>Постійно</w:t>
            </w:r>
          </w:p>
        </w:tc>
        <w:tc>
          <w:tcPr>
            <w:tcW w:w="497" w:type="pct"/>
          </w:tcPr>
          <w:p w:rsidR="0053383D" w:rsidRDefault="0053383D" w:rsidP="005C0778">
            <w:pPr>
              <w:jc w:val="center"/>
            </w:pPr>
            <w:r>
              <w:t>м/бюджет</w:t>
            </w:r>
          </w:p>
        </w:tc>
        <w:tc>
          <w:tcPr>
            <w:tcW w:w="451" w:type="pct"/>
          </w:tcPr>
          <w:p w:rsidR="0053383D" w:rsidRDefault="0053383D" w:rsidP="005C0778">
            <w:pPr>
              <w:jc w:val="center"/>
            </w:pPr>
            <w:r>
              <w:t>-</w:t>
            </w:r>
          </w:p>
        </w:tc>
      </w:tr>
      <w:tr w:rsidR="0053383D" w:rsidRPr="000D0DA2">
        <w:tc>
          <w:tcPr>
            <w:tcW w:w="215" w:type="pct"/>
          </w:tcPr>
          <w:p w:rsidR="0053383D" w:rsidRPr="009C53A1" w:rsidRDefault="0053383D" w:rsidP="005C0778">
            <w:pPr>
              <w:jc w:val="both"/>
              <w:rPr>
                <w:lang w:val="ru-RU"/>
              </w:rPr>
            </w:pPr>
            <w:r>
              <w:rPr>
                <w:lang w:val="ru-RU"/>
              </w:rPr>
              <w:t>4.7</w:t>
            </w:r>
          </w:p>
        </w:tc>
        <w:tc>
          <w:tcPr>
            <w:tcW w:w="2529" w:type="pct"/>
          </w:tcPr>
          <w:p w:rsidR="0053383D" w:rsidRPr="008C3723" w:rsidRDefault="0053383D" w:rsidP="005C0778">
            <w:pPr>
              <w:jc w:val="both"/>
            </w:pPr>
            <w:r w:rsidRPr="008C3723">
              <w:t>Паспортизація водойм</w:t>
            </w:r>
          </w:p>
        </w:tc>
        <w:tc>
          <w:tcPr>
            <w:tcW w:w="857" w:type="pct"/>
          </w:tcPr>
          <w:p w:rsidR="0053383D" w:rsidRDefault="0053383D" w:rsidP="005C0778">
            <w:pPr>
              <w:jc w:val="center"/>
            </w:pPr>
            <w:r>
              <w:t>Відділ ЖКГ, ПДК</w:t>
            </w:r>
          </w:p>
        </w:tc>
        <w:tc>
          <w:tcPr>
            <w:tcW w:w="451" w:type="pct"/>
          </w:tcPr>
          <w:p w:rsidR="0053383D" w:rsidRDefault="0053383D" w:rsidP="005C0778">
            <w:pPr>
              <w:jc w:val="center"/>
            </w:pPr>
            <w:r>
              <w:t>Постійно</w:t>
            </w:r>
          </w:p>
        </w:tc>
        <w:tc>
          <w:tcPr>
            <w:tcW w:w="497" w:type="pct"/>
          </w:tcPr>
          <w:p w:rsidR="0053383D" w:rsidRDefault="0053383D" w:rsidP="005C0778">
            <w:pPr>
              <w:jc w:val="center"/>
            </w:pPr>
            <w:r>
              <w:t>м/бюджет</w:t>
            </w:r>
          </w:p>
        </w:tc>
        <w:tc>
          <w:tcPr>
            <w:tcW w:w="451" w:type="pct"/>
          </w:tcPr>
          <w:p w:rsidR="0053383D" w:rsidRPr="009C53A1" w:rsidRDefault="0053383D" w:rsidP="005C0778">
            <w:pPr>
              <w:jc w:val="center"/>
              <w:rPr>
                <w:lang w:val="ru-RU"/>
              </w:rPr>
            </w:pPr>
            <w:r>
              <w:rPr>
                <w:lang w:val="ru-RU"/>
              </w:rPr>
              <w:t>-</w:t>
            </w:r>
          </w:p>
        </w:tc>
      </w:tr>
      <w:tr w:rsidR="0053383D" w:rsidRPr="000D0DA2">
        <w:tc>
          <w:tcPr>
            <w:tcW w:w="215" w:type="pct"/>
          </w:tcPr>
          <w:p w:rsidR="0053383D" w:rsidRPr="009C53A1" w:rsidRDefault="0053383D" w:rsidP="005C0778">
            <w:pPr>
              <w:jc w:val="both"/>
              <w:rPr>
                <w:lang w:val="ru-RU"/>
              </w:rPr>
            </w:pPr>
            <w:r>
              <w:rPr>
                <w:lang w:val="ru-RU"/>
              </w:rPr>
              <w:t>4.8</w:t>
            </w:r>
          </w:p>
        </w:tc>
        <w:tc>
          <w:tcPr>
            <w:tcW w:w="2529" w:type="pct"/>
          </w:tcPr>
          <w:p w:rsidR="0053383D" w:rsidRPr="008C3723" w:rsidRDefault="0053383D" w:rsidP="005C0778">
            <w:pPr>
              <w:jc w:val="both"/>
            </w:pPr>
            <w:r w:rsidRPr="008C3723">
              <w:t>Екологічне поліпшення водних об’єктів</w:t>
            </w:r>
          </w:p>
        </w:tc>
        <w:tc>
          <w:tcPr>
            <w:tcW w:w="857" w:type="pct"/>
          </w:tcPr>
          <w:p w:rsidR="0053383D" w:rsidRDefault="0053383D" w:rsidP="005C0778">
            <w:pPr>
              <w:jc w:val="center"/>
            </w:pPr>
            <w:r>
              <w:t>Відділ ЖКГ, ПДК</w:t>
            </w:r>
          </w:p>
        </w:tc>
        <w:tc>
          <w:tcPr>
            <w:tcW w:w="451" w:type="pct"/>
          </w:tcPr>
          <w:p w:rsidR="0053383D" w:rsidRDefault="0053383D" w:rsidP="005C0778">
            <w:pPr>
              <w:jc w:val="center"/>
            </w:pPr>
            <w:r>
              <w:t>Постійно</w:t>
            </w:r>
          </w:p>
        </w:tc>
        <w:tc>
          <w:tcPr>
            <w:tcW w:w="497" w:type="pct"/>
          </w:tcPr>
          <w:p w:rsidR="0053383D" w:rsidRDefault="0053383D" w:rsidP="005C0778">
            <w:pPr>
              <w:jc w:val="center"/>
            </w:pPr>
            <w:r>
              <w:t>інвестори</w:t>
            </w:r>
          </w:p>
        </w:tc>
        <w:tc>
          <w:tcPr>
            <w:tcW w:w="451" w:type="pct"/>
          </w:tcPr>
          <w:p w:rsidR="0053383D" w:rsidRPr="009C53A1" w:rsidRDefault="0053383D" w:rsidP="005C0778">
            <w:pPr>
              <w:jc w:val="center"/>
              <w:rPr>
                <w:lang w:val="ru-RU"/>
              </w:rPr>
            </w:pPr>
            <w:r>
              <w:rPr>
                <w:lang w:val="ru-RU"/>
              </w:rPr>
              <w:t>-</w:t>
            </w:r>
          </w:p>
        </w:tc>
      </w:tr>
      <w:tr w:rsidR="0053383D" w:rsidRPr="000D0DA2">
        <w:tc>
          <w:tcPr>
            <w:tcW w:w="215" w:type="pct"/>
          </w:tcPr>
          <w:p w:rsidR="0053383D" w:rsidRPr="009C53A1" w:rsidRDefault="0053383D" w:rsidP="005C0778">
            <w:pPr>
              <w:jc w:val="both"/>
              <w:rPr>
                <w:lang w:val="ru-RU"/>
              </w:rPr>
            </w:pPr>
            <w:r>
              <w:rPr>
                <w:lang w:val="ru-RU"/>
              </w:rPr>
              <w:t>4.9</w:t>
            </w:r>
          </w:p>
        </w:tc>
        <w:tc>
          <w:tcPr>
            <w:tcW w:w="2529" w:type="pct"/>
          </w:tcPr>
          <w:p w:rsidR="0053383D" w:rsidRPr="008C3723" w:rsidRDefault="0053383D" w:rsidP="005C0778">
            <w:pPr>
              <w:jc w:val="both"/>
            </w:pPr>
            <w:r w:rsidRPr="008C3723">
              <w:t xml:space="preserve">Відродження та облаштування джерел </w:t>
            </w:r>
            <w:r>
              <w:t xml:space="preserve">та будівництво міської </w:t>
            </w:r>
            <w:r w:rsidRPr="00855408">
              <w:t>купелі</w:t>
            </w:r>
          </w:p>
        </w:tc>
        <w:tc>
          <w:tcPr>
            <w:tcW w:w="857" w:type="pct"/>
          </w:tcPr>
          <w:p w:rsidR="0053383D" w:rsidRDefault="0053383D" w:rsidP="005C0778">
            <w:pPr>
              <w:jc w:val="center"/>
            </w:pPr>
            <w:r>
              <w:t>Відділ ЖКГ, ПДК, ІГС</w:t>
            </w:r>
          </w:p>
        </w:tc>
        <w:tc>
          <w:tcPr>
            <w:tcW w:w="451" w:type="pct"/>
          </w:tcPr>
          <w:p w:rsidR="0053383D" w:rsidRDefault="0053383D" w:rsidP="005C0778">
            <w:pPr>
              <w:jc w:val="center"/>
            </w:pPr>
            <w:r>
              <w:t>Постійно</w:t>
            </w:r>
          </w:p>
        </w:tc>
        <w:tc>
          <w:tcPr>
            <w:tcW w:w="497" w:type="pct"/>
          </w:tcPr>
          <w:p w:rsidR="0053383D" w:rsidRDefault="0053383D" w:rsidP="005C0778">
            <w:pPr>
              <w:jc w:val="center"/>
            </w:pPr>
            <w:r>
              <w:t>інвестори</w:t>
            </w:r>
          </w:p>
        </w:tc>
        <w:tc>
          <w:tcPr>
            <w:tcW w:w="451" w:type="pct"/>
          </w:tcPr>
          <w:p w:rsidR="0053383D" w:rsidRPr="009C53A1" w:rsidRDefault="0053383D" w:rsidP="005C0778">
            <w:pPr>
              <w:jc w:val="center"/>
              <w:rPr>
                <w:lang w:val="ru-RU"/>
              </w:rPr>
            </w:pPr>
            <w:r>
              <w:rPr>
                <w:lang w:val="ru-RU"/>
              </w:rPr>
              <w:t>-</w:t>
            </w:r>
          </w:p>
        </w:tc>
      </w:tr>
      <w:tr w:rsidR="0053383D" w:rsidRPr="000D0DA2">
        <w:tc>
          <w:tcPr>
            <w:tcW w:w="215" w:type="pct"/>
          </w:tcPr>
          <w:p w:rsidR="0053383D" w:rsidRPr="009C53A1" w:rsidRDefault="0053383D" w:rsidP="005C0778">
            <w:pPr>
              <w:jc w:val="both"/>
              <w:rPr>
                <w:lang w:val="ru-RU"/>
              </w:rPr>
            </w:pPr>
            <w:r>
              <w:rPr>
                <w:lang w:val="ru-RU"/>
              </w:rPr>
              <w:t>4.10</w:t>
            </w:r>
          </w:p>
        </w:tc>
        <w:tc>
          <w:tcPr>
            <w:tcW w:w="2529" w:type="pct"/>
          </w:tcPr>
          <w:p w:rsidR="0053383D" w:rsidRPr="008C3723" w:rsidRDefault="0053383D" w:rsidP="005C0778">
            <w:pPr>
              <w:jc w:val="both"/>
            </w:pPr>
            <w:r>
              <w:t>Відновлення рекреаційних зон у межах міста (благоустрій існуючих насаджень)</w:t>
            </w:r>
          </w:p>
        </w:tc>
        <w:tc>
          <w:tcPr>
            <w:tcW w:w="857" w:type="pct"/>
          </w:tcPr>
          <w:p w:rsidR="0053383D" w:rsidRDefault="0053383D" w:rsidP="005C0778">
            <w:pPr>
              <w:jc w:val="center"/>
            </w:pPr>
            <w:r>
              <w:t>Відділ ЖКГ, ПДК</w:t>
            </w:r>
          </w:p>
        </w:tc>
        <w:tc>
          <w:tcPr>
            <w:tcW w:w="451" w:type="pct"/>
          </w:tcPr>
          <w:p w:rsidR="0053383D" w:rsidRDefault="0053383D" w:rsidP="005C0778">
            <w:pPr>
              <w:jc w:val="center"/>
            </w:pPr>
            <w:r>
              <w:t>Постійно</w:t>
            </w:r>
          </w:p>
        </w:tc>
        <w:tc>
          <w:tcPr>
            <w:tcW w:w="497" w:type="pct"/>
          </w:tcPr>
          <w:p w:rsidR="0053383D" w:rsidRDefault="0053383D" w:rsidP="005C0778">
            <w:pPr>
              <w:jc w:val="center"/>
            </w:pPr>
            <w:r>
              <w:t>інвестори</w:t>
            </w:r>
          </w:p>
        </w:tc>
        <w:tc>
          <w:tcPr>
            <w:tcW w:w="451" w:type="pct"/>
          </w:tcPr>
          <w:p w:rsidR="0053383D" w:rsidRPr="009C53A1" w:rsidRDefault="0053383D" w:rsidP="005C0778">
            <w:pPr>
              <w:jc w:val="center"/>
              <w:rPr>
                <w:lang w:val="ru-RU"/>
              </w:rPr>
            </w:pPr>
            <w:r>
              <w:rPr>
                <w:lang w:val="ru-RU"/>
              </w:rPr>
              <w:t>-</w:t>
            </w:r>
          </w:p>
        </w:tc>
      </w:tr>
    </w:tbl>
    <w:p w:rsidR="0053383D" w:rsidRDefault="0053383D" w:rsidP="009D5473">
      <w:pPr>
        <w:rPr>
          <w:i/>
          <w:sz w:val="22"/>
          <w:szCs w:val="22"/>
        </w:rPr>
      </w:pPr>
    </w:p>
    <w:p w:rsidR="0053383D" w:rsidRPr="00DA6909" w:rsidRDefault="0053383D" w:rsidP="009D5473">
      <w:pPr>
        <w:rPr>
          <w:i/>
          <w:sz w:val="22"/>
          <w:szCs w:val="22"/>
        </w:rPr>
      </w:pPr>
      <w:r w:rsidRPr="00DA6909">
        <w:rPr>
          <w:i/>
          <w:sz w:val="22"/>
          <w:szCs w:val="22"/>
        </w:rPr>
        <w:t>*Вживані скорочення:</w:t>
      </w:r>
    </w:p>
    <w:tbl>
      <w:tblPr>
        <w:tblW w:w="0" w:type="auto"/>
        <w:tblInd w:w="2" w:type="dxa"/>
        <w:tblLook w:val="00A0"/>
      </w:tblPr>
      <w:tblGrid>
        <w:gridCol w:w="7855"/>
        <w:gridCol w:w="7843"/>
      </w:tblGrid>
      <w:tr w:rsidR="0053383D" w:rsidRPr="00290A58">
        <w:tc>
          <w:tcPr>
            <w:tcW w:w="7903" w:type="dxa"/>
          </w:tcPr>
          <w:p w:rsidR="0053383D" w:rsidRPr="00290A58" w:rsidRDefault="0053383D" w:rsidP="009D5473">
            <w:r w:rsidRPr="00290A58">
              <w:rPr>
                <w:sz w:val="22"/>
                <w:szCs w:val="22"/>
              </w:rPr>
              <w:t>ПДК – постійні депутатські комісії Боярської міської ради</w:t>
            </w:r>
          </w:p>
          <w:p w:rsidR="0053383D" w:rsidRPr="00290A58" w:rsidRDefault="0053383D" w:rsidP="009D5473">
            <w:r w:rsidRPr="00290A58">
              <w:rPr>
                <w:sz w:val="22"/>
                <w:szCs w:val="22"/>
              </w:rPr>
              <w:t xml:space="preserve">ІГС – інститути громадянського суспільства (громадські організації) </w:t>
            </w:r>
          </w:p>
          <w:p w:rsidR="0053383D" w:rsidRPr="00290A58" w:rsidRDefault="0053383D" w:rsidP="00907FD2">
            <w:r w:rsidRPr="00290A58">
              <w:rPr>
                <w:sz w:val="22"/>
                <w:szCs w:val="22"/>
              </w:rPr>
              <w:t>Відділ ЖКГ – відділ житлово-комунального господарства</w:t>
            </w:r>
          </w:p>
        </w:tc>
        <w:tc>
          <w:tcPr>
            <w:tcW w:w="7903" w:type="dxa"/>
          </w:tcPr>
          <w:p w:rsidR="0053383D" w:rsidRPr="00290A58" w:rsidRDefault="0053383D" w:rsidP="009D5473"/>
        </w:tc>
      </w:tr>
    </w:tbl>
    <w:p w:rsidR="0053383D" w:rsidRPr="00290A58" w:rsidRDefault="0053383D" w:rsidP="001C40D9">
      <w:r w:rsidRPr="00290A58">
        <w:rPr>
          <w:sz w:val="22"/>
          <w:szCs w:val="22"/>
        </w:rPr>
        <w:t>КП БГВУ ЖКГ – комунальне підприємство «Боярське головне виробниче управління житлово-комунального господарства»</w:t>
      </w:r>
    </w:p>
    <w:p w:rsidR="0053383D" w:rsidRDefault="0053383D" w:rsidP="001C40D9">
      <w:pPr>
        <w:rPr>
          <w:sz w:val="22"/>
          <w:szCs w:val="22"/>
        </w:rPr>
      </w:pPr>
      <w:r w:rsidRPr="00290A58">
        <w:rPr>
          <w:sz w:val="22"/>
          <w:szCs w:val="22"/>
        </w:rPr>
        <w:t>МЦП – міська цільова програма</w:t>
      </w:r>
    </w:p>
    <w:p w:rsidR="0053383D" w:rsidRDefault="0053383D" w:rsidP="001C40D9">
      <w:pPr>
        <w:rPr>
          <w:sz w:val="22"/>
          <w:szCs w:val="22"/>
        </w:rPr>
      </w:pPr>
      <w:r>
        <w:rPr>
          <w:sz w:val="22"/>
          <w:szCs w:val="22"/>
        </w:rPr>
        <w:t>МОВ – у межах оперативних витрат</w:t>
      </w:r>
    </w:p>
    <w:p w:rsidR="0053383D" w:rsidRDefault="0053383D" w:rsidP="001C40D9">
      <w:pPr>
        <w:rPr>
          <w:sz w:val="22"/>
          <w:szCs w:val="22"/>
        </w:rPr>
      </w:pPr>
    </w:p>
    <w:p w:rsidR="0053383D" w:rsidRDefault="0053383D" w:rsidP="001C40D9">
      <w:pPr>
        <w:rPr>
          <w:sz w:val="22"/>
          <w:szCs w:val="22"/>
        </w:rPr>
      </w:pPr>
    </w:p>
    <w:p w:rsidR="0053383D" w:rsidRDefault="0053383D" w:rsidP="001C40D9">
      <w:pPr>
        <w:rPr>
          <w:sz w:val="22"/>
          <w:szCs w:val="22"/>
        </w:rPr>
      </w:pPr>
    </w:p>
    <w:p w:rsidR="0053383D" w:rsidRDefault="0053383D" w:rsidP="001C40D9">
      <w:pPr>
        <w:rPr>
          <w:sz w:val="22"/>
          <w:szCs w:val="22"/>
        </w:rPr>
      </w:pPr>
    </w:p>
    <w:p w:rsidR="0053383D" w:rsidRDefault="0053383D" w:rsidP="001C40D9">
      <w:pPr>
        <w:sectPr w:rsidR="0053383D" w:rsidSect="001524CB">
          <w:footerReference w:type="default" r:id="rId12"/>
          <w:pgSz w:w="16838" w:h="11906" w:orient="landscape"/>
          <w:pgMar w:top="426" w:right="397" w:bottom="851" w:left="851" w:header="709" w:footer="709" w:gutter="0"/>
          <w:cols w:space="708"/>
          <w:docGrid w:linePitch="360"/>
        </w:sectPr>
      </w:pPr>
    </w:p>
    <w:p w:rsidR="0053383D" w:rsidRDefault="0053383D" w:rsidP="008507CA">
      <w:pPr>
        <w:jc w:val="right"/>
        <w:rPr>
          <w:i/>
          <w:sz w:val="26"/>
          <w:szCs w:val="26"/>
        </w:rPr>
      </w:pPr>
      <w:r>
        <w:rPr>
          <w:i/>
          <w:sz w:val="26"/>
          <w:szCs w:val="26"/>
        </w:rPr>
        <w:t>Додаток 1</w:t>
      </w:r>
    </w:p>
    <w:p w:rsidR="0053383D" w:rsidRDefault="0053383D" w:rsidP="00562412">
      <w:pPr>
        <w:pStyle w:val="BodyText"/>
        <w:ind w:firstLine="539"/>
        <w:jc w:val="center"/>
        <w:rPr>
          <w:b/>
          <w:sz w:val="24"/>
          <w:szCs w:val="24"/>
        </w:rPr>
      </w:pPr>
      <w:r w:rsidRPr="00386B9E">
        <w:rPr>
          <w:b/>
          <w:sz w:val="24"/>
          <w:szCs w:val="24"/>
        </w:rPr>
        <w:t>Основні показники</w:t>
      </w:r>
    </w:p>
    <w:p w:rsidR="0053383D" w:rsidRPr="00386B9E" w:rsidRDefault="0053383D" w:rsidP="00562412">
      <w:pPr>
        <w:pStyle w:val="BodyText"/>
        <w:ind w:firstLine="539"/>
        <w:jc w:val="center"/>
        <w:rPr>
          <w:b/>
          <w:sz w:val="24"/>
          <w:szCs w:val="24"/>
        </w:rPr>
      </w:pPr>
      <w:r w:rsidRPr="00386B9E">
        <w:rPr>
          <w:b/>
          <w:sz w:val="24"/>
          <w:szCs w:val="24"/>
        </w:rPr>
        <w:t>соціально-економічного розвитку міста Боярка</w:t>
      </w:r>
    </w:p>
    <w:p w:rsidR="0053383D" w:rsidRPr="00386B9E" w:rsidRDefault="0053383D" w:rsidP="00562412">
      <w:pPr>
        <w:pStyle w:val="BodyText"/>
        <w:ind w:firstLine="539"/>
        <w:jc w:val="center"/>
        <w:rPr>
          <w:b/>
          <w:sz w:val="24"/>
          <w:szCs w:val="24"/>
        </w:rPr>
      </w:pPr>
      <w:r>
        <w:rPr>
          <w:b/>
          <w:sz w:val="24"/>
          <w:szCs w:val="24"/>
        </w:rPr>
        <w:t>станом на 2016</w:t>
      </w:r>
      <w:r w:rsidRPr="00386B9E">
        <w:rPr>
          <w:b/>
          <w:sz w:val="24"/>
          <w:szCs w:val="24"/>
        </w:rPr>
        <w:t xml:space="preserve"> рік</w:t>
      </w:r>
    </w:p>
    <w:p w:rsidR="0053383D" w:rsidRPr="00562412" w:rsidRDefault="0053383D" w:rsidP="00562412">
      <w:pPr>
        <w:pStyle w:val="BodyText"/>
        <w:ind w:firstLine="539"/>
        <w:jc w:val="center"/>
        <w:rPr>
          <w:b/>
          <w:sz w:val="8"/>
          <w:szCs w:val="8"/>
        </w:rPr>
      </w:pPr>
    </w:p>
    <w:p w:rsidR="0053383D" w:rsidRPr="00386B9E" w:rsidRDefault="0053383D" w:rsidP="00562412">
      <w:pPr>
        <w:pStyle w:val="BodyText"/>
        <w:ind w:firstLine="540"/>
        <w:jc w:val="center"/>
        <w:rPr>
          <w:sz w:val="24"/>
          <w:szCs w:val="24"/>
        </w:rPr>
      </w:pPr>
      <w:r w:rsidRPr="00386B9E">
        <w:rPr>
          <w:b/>
          <w:sz w:val="24"/>
          <w:szCs w:val="24"/>
        </w:rPr>
        <w:t>1 Населення, трудові ресурси, соціально-демографічне становище</w:t>
      </w:r>
      <w:r w:rsidRPr="00386B9E">
        <w:rPr>
          <w:sz w:val="24"/>
          <w:szCs w:val="24"/>
        </w:rPr>
        <w:t>.</w:t>
      </w:r>
    </w:p>
    <w:p w:rsidR="0053383D" w:rsidRPr="00386B9E" w:rsidRDefault="0053383D" w:rsidP="00562412">
      <w:pPr>
        <w:tabs>
          <w:tab w:val="num" w:pos="0"/>
        </w:tabs>
        <w:ind w:firstLine="540"/>
        <w:jc w:val="both"/>
      </w:pPr>
      <w:r w:rsidRPr="00386B9E">
        <w:t xml:space="preserve">Боярка є важливим елементом Київської агломерації населених пунктів. За показником кількості населення (35,3 тис. чол.) – це </w:t>
      </w:r>
      <w:r>
        <w:t xml:space="preserve">одне з </w:t>
      </w:r>
      <w:r w:rsidRPr="00386B9E">
        <w:t>найбільши</w:t>
      </w:r>
      <w:r>
        <w:t>х</w:t>
      </w:r>
      <w:r w:rsidRPr="00386B9E">
        <w:t xml:space="preserve"> населени</w:t>
      </w:r>
      <w:r>
        <w:t>х</w:t>
      </w:r>
      <w:r w:rsidRPr="00386B9E">
        <w:t xml:space="preserve"> пункт</w:t>
      </w:r>
      <w:r>
        <w:t>ів</w:t>
      </w:r>
      <w:r w:rsidRPr="00386B9E">
        <w:t xml:space="preserve"> Києво-Святошинського району, а серед найбільших міст області </w:t>
      </w:r>
      <w:r>
        <w:t>–</w:t>
      </w:r>
      <w:r w:rsidRPr="00386B9E">
        <w:t xml:space="preserve"> займає шосте місце. </w:t>
      </w:r>
    </w:p>
    <w:p w:rsidR="0053383D" w:rsidRDefault="0053383D" w:rsidP="00562412">
      <w:pPr>
        <w:tabs>
          <w:tab w:val="num" w:pos="0"/>
        </w:tabs>
        <w:ind w:firstLine="540"/>
        <w:jc w:val="both"/>
      </w:pPr>
      <w:r>
        <w:t>Значною</w:t>
      </w:r>
      <w:r w:rsidRPr="00386B9E">
        <w:t xml:space="preserve"> мір</w:t>
      </w:r>
      <w:r>
        <w:t>ою</w:t>
      </w:r>
      <w:r w:rsidRPr="00386B9E">
        <w:t xml:space="preserve"> Боярка </w:t>
      </w:r>
      <w:r>
        <w:t>відіграє</w:t>
      </w:r>
      <w:r w:rsidRPr="00386B9E">
        <w:t xml:space="preserve"> роль спального району Києва (12 тис.  </w:t>
      </w:r>
      <w:r>
        <w:t>ос</w:t>
      </w:r>
      <w:r w:rsidRPr="00386B9E">
        <w:t xml:space="preserve">., </w:t>
      </w:r>
      <w:r>
        <w:t xml:space="preserve">або </w:t>
      </w:r>
      <w:r w:rsidRPr="00386B9E">
        <w:t xml:space="preserve">43,6% працездатного населення міста працює на підприємствах та установах столиці). У той же час м. Боярка відіграє роль місцевого центру розселення, в зоні впливу якого знаходяться ряд сіл: Тарасівка, Забір’я, Білогородка, Бобриця, Малютянка, Юрівка. </w:t>
      </w:r>
    </w:p>
    <w:p w:rsidR="0053383D" w:rsidRPr="00386B9E" w:rsidRDefault="0053383D" w:rsidP="00562412">
      <w:pPr>
        <w:tabs>
          <w:tab w:val="num" w:pos="0"/>
        </w:tabs>
        <w:ind w:firstLine="540"/>
        <w:jc w:val="both"/>
      </w:pPr>
      <w:r w:rsidRPr="00386B9E">
        <w:t xml:space="preserve">У структурі населення 54% - жінки, діти до 15 років </w:t>
      </w:r>
      <w:r>
        <w:t>–</w:t>
      </w:r>
      <w:r w:rsidRPr="00386B9E">
        <w:t xml:space="preserve"> 17%, 25% - люди пенсійного віку. Досить високе навантаження на працездатне населення: на 100 осіб працездатного віку припадає 64 непрацездатних.</w:t>
      </w:r>
    </w:p>
    <w:p w:rsidR="0053383D" w:rsidRPr="00386B9E" w:rsidRDefault="0053383D" w:rsidP="00562412">
      <w:pPr>
        <w:tabs>
          <w:tab w:val="num" w:pos="0"/>
        </w:tabs>
        <w:ind w:firstLine="540"/>
        <w:jc w:val="both"/>
      </w:pPr>
      <w:r w:rsidRPr="00386B9E">
        <w:t>Демографічна  ситуації в місті в останні роки покращилась за рахунок  не</w:t>
      </w:r>
      <w:r>
        <w:t>значного перевищення народжуваності над смертністю та</w:t>
      </w:r>
      <w:r w:rsidRPr="00386B9E">
        <w:t xml:space="preserve"> додатнім сальдо механічного руху. Розташування міста в безпосередній близькості до столиці, в зоні великих зелених масивів, обумовлює збільшення населення за рахунок притоку з інших регіонів і навіть з Києва.</w:t>
      </w:r>
    </w:p>
    <w:p w:rsidR="0053383D" w:rsidRPr="00386B9E" w:rsidRDefault="0053383D" w:rsidP="00562412">
      <w:pPr>
        <w:pStyle w:val="BodyText"/>
        <w:tabs>
          <w:tab w:val="num" w:pos="0"/>
        </w:tabs>
        <w:ind w:firstLine="540"/>
        <w:rPr>
          <w:sz w:val="24"/>
          <w:szCs w:val="24"/>
        </w:rPr>
      </w:pPr>
      <w:r w:rsidRPr="00386B9E">
        <w:rPr>
          <w:sz w:val="24"/>
          <w:szCs w:val="24"/>
        </w:rPr>
        <w:t>Населення й трудові ресурси є важливим фактором економічного та соціального розвитку міста.</w:t>
      </w:r>
    </w:p>
    <w:p w:rsidR="0053383D" w:rsidRPr="00386B9E" w:rsidRDefault="0053383D" w:rsidP="00562412">
      <w:pPr>
        <w:pStyle w:val="BodyText"/>
        <w:ind w:firstLine="540"/>
        <w:rPr>
          <w:sz w:val="24"/>
          <w:szCs w:val="24"/>
        </w:rPr>
      </w:pPr>
      <w:r w:rsidRPr="00386B9E">
        <w:rPr>
          <w:sz w:val="24"/>
          <w:szCs w:val="24"/>
        </w:rPr>
        <w:t>За статистичними даними на кінець 2015 року населення міста складає 35,8 тис. жи</w:t>
      </w:r>
      <w:r>
        <w:rPr>
          <w:sz w:val="24"/>
          <w:szCs w:val="24"/>
        </w:rPr>
        <w:t xml:space="preserve">телів, із них 43,3 % </w:t>
      </w:r>
      <w:r w:rsidRPr="00386B9E">
        <w:rPr>
          <w:sz w:val="24"/>
          <w:szCs w:val="24"/>
        </w:rPr>
        <w:t>- працездатне населення, 32,1% - люди пенсійного віку.</w:t>
      </w:r>
    </w:p>
    <w:p w:rsidR="0053383D" w:rsidRPr="00562412" w:rsidRDefault="0053383D" w:rsidP="00562412">
      <w:pPr>
        <w:pStyle w:val="BodyText"/>
        <w:rPr>
          <w:b/>
          <w:sz w:val="8"/>
          <w:szCs w:val="8"/>
        </w:rPr>
      </w:pPr>
    </w:p>
    <w:p w:rsidR="0053383D" w:rsidRPr="00386B9E" w:rsidRDefault="0053383D" w:rsidP="00562412">
      <w:pPr>
        <w:pStyle w:val="BodyText"/>
        <w:ind w:firstLine="567"/>
        <w:jc w:val="center"/>
        <w:rPr>
          <w:b/>
          <w:sz w:val="24"/>
          <w:szCs w:val="24"/>
        </w:rPr>
      </w:pPr>
      <w:r w:rsidRPr="00386B9E">
        <w:rPr>
          <w:b/>
          <w:sz w:val="24"/>
          <w:szCs w:val="24"/>
        </w:rPr>
        <w:t>2. Інфраструктура міста</w:t>
      </w:r>
    </w:p>
    <w:p w:rsidR="0053383D" w:rsidRPr="00386B9E" w:rsidRDefault="0053383D" w:rsidP="00562412">
      <w:pPr>
        <w:tabs>
          <w:tab w:val="num" w:pos="0"/>
        </w:tabs>
        <w:ind w:firstLine="540"/>
        <w:jc w:val="both"/>
      </w:pPr>
      <w:r w:rsidRPr="00386B9E">
        <w:t>Залізничним полотном місто розподілено на дві</w:t>
      </w:r>
      <w:r>
        <w:t xml:space="preserve"> частини: п</w:t>
      </w:r>
      <w:r w:rsidRPr="00386B9E">
        <w:t>івденно-східна (історична частина міста) – це житловий сектор приватної забудови (близько 7 тис. житлових будинків)</w:t>
      </w:r>
      <w:r>
        <w:t>,</w:t>
      </w:r>
      <w:r w:rsidRPr="00386B9E">
        <w:t xml:space="preserve"> в північно-західній (новій частині) поєднані масиви приватного сектору та 268 багатоповерхових будинків. </w:t>
      </w:r>
    </w:p>
    <w:p w:rsidR="0053383D" w:rsidRDefault="0053383D" w:rsidP="00D62C67">
      <w:pPr>
        <w:pStyle w:val="BodyText"/>
        <w:ind w:firstLine="540"/>
        <w:rPr>
          <w:sz w:val="24"/>
          <w:szCs w:val="24"/>
        </w:rPr>
      </w:pPr>
      <w:r w:rsidRPr="00386B9E">
        <w:rPr>
          <w:sz w:val="24"/>
          <w:szCs w:val="24"/>
        </w:rPr>
        <w:t xml:space="preserve">У місті розташовано понад 40 об’єктів загальнодержавного, обласного та районного значення, </w:t>
      </w:r>
      <w:r w:rsidRPr="006B2042">
        <w:rPr>
          <w:sz w:val="24"/>
          <w:szCs w:val="24"/>
        </w:rPr>
        <w:t>зокрема (див. табл. 1):</w:t>
      </w:r>
    </w:p>
    <w:p w:rsidR="0053383D" w:rsidRPr="006B2042" w:rsidRDefault="0053383D" w:rsidP="00D62C67">
      <w:pPr>
        <w:pStyle w:val="BodyText"/>
        <w:ind w:firstLine="540"/>
        <w:jc w:val="right"/>
        <w:rPr>
          <w:i/>
          <w:sz w:val="22"/>
          <w:szCs w:val="22"/>
        </w:rPr>
      </w:pPr>
      <w:r w:rsidRPr="006B2042">
        <w:rPr>
          <w:i/>
          <w:sz w:val="22"/>
          <w:szCs w:val="22"/>
        </w:rPr>
        <w:t xml:space="preserve">Таблиця 1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3"/>
        <w:gridCol w:w="3344"/>
        <w:gridCol w:w="3344"/>
      </w:tblGrid>
      <w:tr w:rsidR="0053383D" w:rsidRPr="006B2042">
        <w:tc>
          <w:tcPr>
            <w:tcW w:w="3343" w:type="dxa"/>
            <w:shd w:val="clear" w:color="auto" w:fill="CCFFCC"/>
          </w:tcPr>
          <w:p w:rsidR="0053383D" w:rsidRPr="00F84B41" w:rsidRDefault="0053383D" w:rsidP="00343E6D">
            <w:pPr>
              <w:pStyle w:val="BodyText"/>
              <w:jc w:val="center"/>
              <w:rPr>
                <w:sz w:val="22"/>
                <w:szCs w:val="22"/>
                <w:lang w:val="uk-UA"/>
              </w:rPr>
            </w:pPr>
            <w:r w:rsidRPr="00F84B41">
              <w:rPr>
                <w:i/>
                <w:sz w:val="22"/>
                <w:szCs w:val="22"/>
                <w:lang w:val="uk-UA"/>
              </w:rPr>
              <w:t>Загальнодержавні:</w:t>
            </w:r>
          </w:p>
        </w:tc>
        <w:tc>
          <w:tcPr>
            <w:tcW w:w="3344" w:type="dxa"/>
            <w:shd w:val="clear" w:color="auto" w:fill="CCFFCC"/>
          </w:tcPr>
          <w:p w:rsidR="0053383D" w:rsidRPr="00F84B41" w:rsidRDefault="0053383D" w:rsidP="00343E6D">
            <w:pPr>
              <w:pStyle w:val="BodyText"/>
              <w:jc w:val="center"/>
              <w:rPr>
                <w:sz w:val="22"/>
                <w:szCs w:val="22"/>
                <w:lang w:val="uk-UA"/>
              </w:rPr>
            </w:pPr>
            <w:r w:rsidRPr="00F84B41">
              <w:rPr>
                <w:i/>
                <w:sz w:val="22"/>
                <w:szCs w:val="22"/>
                <w:lang w:val="uk-UA"/>
              </w:rPr>
              <w:t>Обласні:</w:t>
            </w:r>
          </w:p>
        </w:tc>
        <w:tc>
          <w:tcPr>
            <w:tcW w:w="3344" w:type="dxa"/>
            <w:shd w:val="clear" w:color="auto" w:fill="CCFFCC"/>
          </w:tcPr>
          <w:p w:rsidR="0053383D" w:rsidRPr="00F84B41" w:rsidRDefault="0053383D" w:rsidP="00343E6D">
            <w:pPr>
              <w:pStyle w:val="BodyText"/>
              <w:jc w:val="center"/>
              <w:rPr>
                <w:sz w:val="22"/>
                <w:szCs w:val="22"/>
                <w:lang w:val="uk-UA"/>
              </w:rPr>
            </w:pPr>
            <w:r w:rsidRPr="00F84B41">
              <w:rPr>
                <w:i/>
                <w:sz w:val="22"/>
                <w:szCs w:val="22"/>
                <w:lang w:val="uk-UA"/>
              </w:rPr>
              <w:t>Районні:</w:t>
            </w:r>
          </w:p>
        </w:tc>
      </w:tr>
      <w:tr w:rsidR="0053383D" w:rsidRPr="006B2042">
        <w:tc>
          <w:tcPr>
            <w:tcW w:w="3343" w:type="dxa"/>
            <w:shd w:val="clear" w:color="auto" w:fill="CCFFCC"/>
          </w:tcPr>
          <w:p w:rsidR="0053383D" w:rsidRPr="00F84B41" w:rsidRDefault="0053383D" w:rsidP="00562412">
            <w:pPr>
              <w:pStyle w:val="BodyText"/>
              <w:rPr>
                <w:sz w:val="22"/>
                <w:szCs w:val="22"/>
                <w:lang w:val="uk-UA"/>
              </w:rPr>
            </w:pPr>
            <w:r w:rsidRPr="00F84B41">
              <w:rPr>
                <w:sz w:val="22"/>
                <w:szCs w:val="22"/>
                <w:lang w:val="uk-UA"/>
              </w:rPr>
              <w:t>Український це</w:t>
            </w:r>
            <w:r>
              <w:rPr>
                <w:sz w:val="22"/>
                <w:szCs w:val="22"/>
                <w:lang w:val="uk-UA"/>
              </w:rPr>
              <w:t>нтр підготовки, перепідготовки та</w:t>
            </w:r>
            <w:r w:rsidRPr="00F84B41">
              <w:rPr>
                <w:sz w:val="22"/>
                <w:szCs w:val="22"/>
                <w:lang w:val="uk-UA"/>
              </w:rPr>
              <w:t xml:space="preserve"> підвищення </w:t>
            </w:r>
            <w:r>
              <w:rPr>
                <w:sz w:val="22"/>
                <w:szCs w:val="22"/>
                <w:lang w:val="uk-UA"/>
              </w:rPr>
              <w:t xml:space="preserve">кваліфікації </w:t>
            </w:r>
            <w:r w:rsidRPr="00F84B41">
              <w:rPr>
                <w:sz w:val="22"/>
                <w:szCs w:val="22"/>
                <w:lang w:val="uk-UA"/>
              </w:rPr>
              <w:t>кадрів лісового господарства;</w:t>
            </w:r>
          </w:p>
          <w:p w:rsidR="0053383D" w:rsidRPr="00F84B41" w:rsidRDefault="0053383D" w:rsidP="00562412">
            <w:pPr>
              <w:pStyle w:val="BodyText"/>
              <w:rPr>
                <w:sz w:val="22"/>
                <w:szCs w:val="22"/>
                <w:lang w:val="uk-UA"/>
              </w:rPr>
            </w:pPr>
            <w:r>
              <w:rPr>
                <w:sz w:val="22"/>
                <w:szCs w:val="22"/>
                <w:lang w:val="uk-UA"/>
              </w:rPr>
              <w:t>ВП НУБіП «Боярська лісова дослідна станція»</w:t>
            </w:r>
            <w:r w:rsidRPr="00F84B41">
              <w:rPr>
                <w:sz w:val="22"/>
                <w:szCs w:val="22"/>
                <w:lang w:val="uk-UA"/>
              </w:rPr>
              <w:t>;</w:t>
            </w:r>
          </w:p>
          <w:p w:rsidR="0053383D" w:rsidRPr="00F84B41" w:rsidRDefault="0053383D" w:rsidP="00562412">
            <w:pPr>
              <w:pStyle w:val="BodyText"/>
              <w:rPr>
                <w:sz w:val="22"/>
                <w:szCs w:val="22"/>
                <w:lang w:val="uk-UA"/>
              </w:rPr>
            </w:pPr>
            <w:r w:rsidRPr="00F84B41">
              <w:rPr>
                <w:sz w:val="22"/>
                <w:szCs w:val="22"/>
                <w:lang w:val="uk-UA"/>
              </w:rPr>
              <w:t>Дитячий санаторій «Барвінок»;</w:t>
            </w:r>
          </w:p>
          <w:p w:rsidR="0053383D" w:rsidRPr="00F84B41" w:rsidRDefault="0053383D" w:rsidP="00562412">
            <w:pPr>
              <w:pStyle w:val="BodyText"/>
              <w:rPr>
                <w:sz w:val="22"/>
                <w:szCs w:val="22"/>
                <w:lang w:val="uk-UA"/>
              </w:rPr>
            </w:pPr>
            <w:r w:rsidRPr="00F84B41">
              <w:rPr>
                <w:sz w:val="22"/>
                <w:szCs w:val="22"/>
                <w:lang w:val="uk-UA"/>
              </w:rPr>
              <w:t>Будинок відпочинку УТОС;</w:t>
            </w:r>
          </w:p>
          <w:p w:rsidR="0053383D" w:rsidRPr="00F84B41" w:rsidRDefault="0053383D" w:rsidP="00562412">
            <w:pPr>
              <w:pStyle w:val="BodyText"/>
              <w:rPr>
                <w:sz w:val="22"/>
                <w:szCs w:val="22"/>
                <w:lang w:val="uk-UA"/>
              </w:rPr>
            </w:pPr>
            <w:r w:rsidRPr="00F84B41">
              <w:rPr>
                <w:sz w:val="22"/>
                <w:szCs w:val="22"/>
                <w:lang w:val="uk-UA"/>
              </w:rPr>
              <w:t>Військовий ліцей ім. Богуна.</w:t>
            </w:r>
          </w:p>
        </w:tc>
        <w:tc>
          <w:tcPr>
            <w:tcW w:w="3344" w:type="dxa"/>
            <w:shd w:val="clear" w:color="auto" w:fill="CCFFCC"/>
          </w:tcPr>
          <w:p w:rsidR="0053383D" w:rsidRPr="00F84B41" w:rsidRDefault="0053383D" w:rsidP="00343E6D">
            <w:pPr>
              <w:pStyle w:val="BodyText"/>
              <w:ind w:left="71"/>
              <w:rPr>
                <w:sz w:val="22"/>
                <w:szCs w:val="22"/>
                <w:lang w:val="uk-UA"/>
              </w:rPr>
            </w:pPr>
            <w:r w:rsidRPr="00F84B41">
              <w:rPr>
                <w:sz w:val="22"/>
                <w:szCs w:val="22"/>
                <w:lang w:val="uk-UA"/>
              </w:rPr>
              <w:t>Обласна тублікарня №1.</w:t>
            </w:r>
          </w:p>
          <w:p w:rsidR="0053383D" w:rsidRPr="00F84B41" w:rsidRDefault="0053383D" w:rsidP="00343E6D">
            <w:pPr>
              <w:pStyle w:val="BodyText"/>
              <w:ind w:left="71"/>
              <w:rPr>
                <w:sz w:val="22"/>
                <w:szCs w:val="22"/>
                <w:lang w:val="uk-UA"/>
              </w:rPr>
            </w:pPr>
            <w:r w:rsidRPr="00F84B41">
              <w:rPr>
                <w:sz w:val="22"/>
                <w:szCs w:val="22"/>
                <w:lang w:val="uk-UA"/>
              </w:rPr>
              <w:t>Київська обласна дитяча лікарня;</w:t>
            </w:r>
          </w:p>
          <w:p w:rsidR="0053383D" w:rsidRPr="00F84B41" w:rsidRDefault="0053383D" w:rsidP="00343E6D">
            <w:pPr>
              <w:pStyle w:val="BodyText"/>
              <w:ind w:left="71"/>
              <w:rPr>
                <w:sz w:val="22"/>
                <w:szCs w:val="22"/>
                <w:lang w:val="uk-UA"/>
              </w:rPr>
            </w:pPr>
            <w:r w:rsidRPr="00F84B41">
              <w:rPr>
                <w:sz w:val="22"/>
                <w:szCs w:val="22"/>
                <w:lang w:val="uk-UA"/>
              </w:rPr>
              <w:t>Київська обласна дерматологічна дитяча лікарня;</w:t>
            </w:r>
          </w:p>
          <w:p w:rsidR="0053383D" w:rsidRPr="00F84B41" w:rsidRDefault="0053383D" w:rsidP="00343E6D">
            <w:pPr>
              <w:pStyle w:val="BodyText"/>
              <w:ind w:left="71"/>
              <w:rPr>
                <w:sz w:val="22"/>
                <w:szCs w:val="22"/>
                <w:lang w:val="uk-UA"/>
              </w:rPr>
            </w:pPr>
            <w:r w:rsidRPr="00F84B41">
              <w:rPr>
                <w:sz w:val="22"/>
                <w:szCs w:val="22"/>
                <w:lang w:val="uk-UA"/>
              </w:rPr>
              <w:t>Обласний будинок дитини;</w:t>
            </w:r>
          </w:p>
          <w:p w:rsidR="0053383D" w:rsidRPr="00F84B41" w:rsidRDefault="0053383D" w:rsidP="00343E6D">
            <w:pPr>
              <w:pStyle w:val="BodyText"/>
              <w:ind w:left="71"/>
              <w:rPr>
                <w:sz w:val="22"/>
                <w:szCs w:val="22"/>
                <w:lang w:val="uk-UA"/>
              </w:rPr>
            </w:pPr>
            <w:r w:rsidRPr="00F84B41">
              <w:rPr>
                <w:sz w:val="22"/>
                <w:szCs w:val="22"/>
                <w:lang w:val="uk-UA"/>
              </w:rPr>
              <w:t>Спецшкола ін</w:t>
            </w:r>
            <w:r>
              <w:rPr>
                <w:sz w:val="22"/>
                <w:szCs w:val="22"/>
                <w:lang w:val="uk-UA"/>
              </w:rPr>
              <w:t xml:space="preserve">тернат </w:t>
            </w:r>
            <w:r w:rsidRPr="00F84B41">
              <w:rPr>
                <w:sz w:val="22"/>
                <w:szCs w:val="22"/>
                <w:lang w:val="uk-UA"/>
              </w:rPr>
              <w:t>для слабозорих дітей;</w:t>
            </w:r>
          </w:p>
          <w:p w:rsidR="0053383D" w:rsidRPr="00F84B41" w:rsidRDefault="0053383D" w:rsidP="00343E6D">
            <w:pPr>
              <w:pStyle w:val="BodyText"/>
              <w:ind w:left="71"/>
              <w:rPr>
                <w:sz w:val="22"/>
                <w:szCs w:val="22"/>
                <w:lang w:val="uk-UA"/>
              </w:rPr>
            </w:pPr>
            <w:r w:rsidRPr="00F84B41">
              <w:rPr>
                <w:sz w:val="22"/>
                <w:szCs w:val="22"/>
                <w:lang w:val="uk-UA"/>
              </w:rPr>
              <w:t>Склади ГУ МВС України в Київській обл..</w:t>
            </w:r>
          </w:p>
        </w:tc>
        <w:tc>
          <w:tcPr>
            <w:tcW w:w="3344" w:type="dxa"/>
            <w:shd w:val="clear" w:color="auto" w:fill="CCFFCC"/>
          </w:tcPr>
          <w:p w:rsidR="0053383D" w:rsidRPr="00F84B41" w:rsidRDefault="0053383D" w:rsidP="00562412">
            <w:pPr>
              <w:pStyle w:val="BodyText"/>
              <w:rPr>
                <w:sz w:val="22"/>
                <w:szCs w:val="22"/>
                <w:lang w:val="uk-UA"/>
              </w:rPr>
            </w:pPr>
            <w:r w:rsidRPr="00F84B41">
              <w:rPr>
                <w:sz w:val="22"/>
                <w:szCs w:val="22"/>
                <w:lang w:val="uk-UA"/>
              </w:rPr>
              <w:t>Києво-Святошинське ВУ ЖКГ;</w:t>
            </w:r>
          </w:p>
          <w:p w:rsidR="0053383D" w:rsidRPr="00F84B41" w:rsidRDefault="0053383D" w:rsidP="00562412">
            <w:pPr>
              <w:pStyle w:val="BodyText"/>
              <w:rPr>
                <w:sz w:val="22"/>
                <w:szCs w:val="22"/>
                <w:lang w:val="uk-UA"/>
              </w:rPr>
            </w:pPr>
            <w:r w:rsidRPr="00F84B41">
              <w:rPr>
                <w:sz w:val="22"/>
                <w:szCs w:val="22"/>
                <w:lang w:val="uk-UA"/>
              </w:rPr>
              <w:t>Києво-Святошинський РВ ГУ МВС України в Київ.області;</w:t>
            </w:r>
          </w:p>
          <w:p w:rsidR="0053383D" w:rsidRPr="00F84B41" w:rsidRDefault="0053383D" w:rsidP="00562412">
            <w:pPr>
              <w:pStyle w:val="BodyText"/>
              <w:rPr>
                <w:sz w:val="22"/>
                <w:szCs w:val="22"/>
                <w:lang w:val="uk-UA"/>
              </w:rPr>
            </w:pPr>
            <w:r w:rsidRPr="00F84B41">
              <w:rPr>
                <w:sz w:val="22"/>
                <w:szCs w:val="22"/>
                <w:lang w:val="uk-UA"/>
              </w:rPr>
              <w:t>Інспекція в справах неповнолітніх;</w:t>
            </w:r>
          </w:p>
          <w:p w:rsidR="0053383D" w:rsidRPr="00F84B41" w:rsidRDefault="0053383D" w:rsidP="00562412">
            <w:pPr>
              <w:pStyle w:val="BodyText"/>
              <w:rPr>
                <w:sz w:val="22"/>
                <w:szCs w:val="22"/>
                <w:lang w:val="uk-UA"/>
              </w:rPr>
            </w:pPr>
            <w:r w:rsidRPr="00F84B41">
              <w:rPr>
                <w:sz w:val="22"/>
                <w:szCs w:val="22"/>
                <w:lang w:val="uk-UA"/>
              </w:rPr>
              <w:t>Районна бібліотека для дітей;</w:t>
            </w:r>
          </w:p>
          <w:p w:rsidR="0053383D" w:rsidRPr="00F84B41" w:rsidRDefault="0053383D" w:rsidP="00562412">
            <w:pPr>
              <w:pStyle w:val="BodyText"/>
              <w:rPr>
                <w:sz w:val="22"/>
                <w:szCs w:val="22"/>
                <w:lang w:val="uk-UA"/>
              </w:rPr>
            </w:pPr>
            <w:r w:rsidRPr="00F84B41">
              <w:rPr>
                <w:sz w:val="22"/>
                <w:szCs w:val="22"/>
                <w:lang w:val="uk-UA"/>
              </w:rPr>
              <w:t>Районна класична гімназія;</w:t>
            </w:r>
          </w:p>
          <w:p w:rsidR="0053383D" w:rsidRPr="00F84B41" w:rsidRDefault="0053383D" w:rsidP="00562412">
            <w:pPr>
              <w:pStyle w:val="BodyText"/>
              <w:rPr>
                <w:sz w:val="22"/>
                <w:szCs w:val="22"/>
                <w:lang w:val="uk-UA"/>
              </w:rPr>
            </w:pPr>
            <w:r w:rsidRPr="00F84B41">
              <w:rPr>
                <w:sz w:val="22"/>
                <w:szCs w:val="22"/>
                <w:lang w:val="uk-UA"/>
              </w:rPr>
              <w:t>Районний будинок урочистих подій;</w:t>
            </w:r>
          </w:p>
          <w:p w:rsidR="0053383D" w:rsidRPr="00F84B41" w:rsidRDefault="0053383D" w:rsidP="00562412">
            <w:pPr>
              <w:pStyle w:val="BodyText"/>
              <w:rPr>
                <w:sz w:val="22"/>
                <w:szCs w:val="22"/>
                <w:lang w:val="uk-UA"/>
              </w:rPr>
            </w:pPr>
            <w:r w:rsidRPr="00F84B41">
              <w:rPr>
                <w:sz w:val="22"/>
                <w:szCs w:val="22"/>
                <w:lang w:val="uk-UA"/>
              </w:rPr>
              <w:t>Боярська районна лікарня;</w:t>
            </w:r>
          </w:p>
          <w:p w:rsidR="0053383D" w:rsidRPr="00F84B41" w:rsidRDefault="0053383D" w:rsidP="00562412">
            <w:pPr>
              <w:pStyle w:val="BodyText"/>
              <w:rPr>
                <w:sz w:val="22"/>
                <w:szCs w:val="22"/>
                <w:lang w:val="uk-UA"/>
              </w:rPr>
            </w:pPr>
            <w:r w:rsidRPr="00F84B41">
              <w:rPr>
                <w:sz w:val="22"/>
                <w:szCs w:val="22"/>
                <w:lang w:val="uk-UA"/>
              </w:rPr>
              <w:t>Районна санепідемстанція.</w:t>
            </w:r>
          </w:p>
        </w:tc>
      </w:tr>
    </w:tbl>
    <w:p w:rsidR="0053383D" w:rsidRPr="00562412" w:rsidRDefault="0053383D" w:rsidP="00562412">
      <w:pPr>
        <w:pStyle w:val="BodyText"/>
        <w:ind w:firstLine="540"/>
        <w:rPr>
          <w:rFonts w:ascii="Calibri" w:hAnsi="Calibri"/>
          <w:sz w:val="8"/>
          <w:szCs w:val="8"/>
        </w:rPr>
      </w:pPr>
    </w:p>
    <w:p w:rsidR="0053383D" w:rsidRPr="005C0778" w:rsidRDefault="0053383D" w:rsidP="00562412">
      <w:pPr>
        <w:pStyle w:val="BodyText"/>
        <w:widowControl w:val="0"/>
        <w:ind w:firstLine="539"/>
        <w:rPr>
          <w:sz w:val="24"/>
          <w:szCs w:val="24"/>
          <w:lang w:val="uk-UA"/>
        </w:rPr>
      </w:pPr>
      <w:r w:rsidRPr="005C0778">
        <w:rPr>
          <w:sz w:val="24"/>
          <w:szCs w:val="24"/>
          <w:lang w:val="uk-UA"/>
        </w:rPr>
        <w:t>У місті функціонує 7 дошкільних дитячих закладів, які відвідує майже 1100 дітей, навчально-виховне об’єднання, 6 загальноосвітніх шкіл на 5043 місця. З 2014 року розпочав роботу новий ДНЗ потужністю 250 міст.</w:t>
      </w:r>
    </w:p>
    <w:p w:rsidR="0053383D" w:rsidRPr="005C0778" w:rsidRDefault="0053383D" w:rsidP="00562412">
      <w:pPr>
        <w:pStyle w:val="BodyText"/>
        <w:widowControl w:val="0"/>
        <w:ind w:firstLine="539"/>
        <w:rPr>
          <w:sz w:val="24"/>
          <w:szCs w:val="24"/>
          <w:lang w:val="uk-UA"/>
        </w:rPr>
      </w:pPr>
      <w:r w:rsidRPr="005C0778">
        <w:rPr>
          <w:sz w:val="24"/>
          <w:szCs w:val="24"/>
          <w:lang w:val="uk-UA"/>
        </w:rPr>
        <w:t>У Боярці близько 250 підприємств займаються торгівельною діяльністю, біля 200 підприємств працюють у сфері обслуговування, більше 100 промислових підприємств.</w:t>
      </w:r>
    </w:p>
    <w:p w:rsidR="0053383D" w:rsidRPr="005C0778" w:rsidRDefault="0053383D" w:rsidP="00562412">
      <w:pPr>
        <w:pStyle w:val="BodyText"/>
        <w:widowControl w:val="0"/>
        <w:ind w:firstLine="539"/>
        <w:rPr>
          <w:b/>
          <w:sz w:val="8"/>
          <w:szCs w:val="8"/>
          <w:lang w:val="uk-UA"/>
        </w:rPr>
      </w:pPr>
    </w:p>
    <w:p w:rsidR="0053383D" w:rsidRPr="005C0778" w:rsidRDefault="0053383D" w:rsidP="00562412">
      <w:pPr>
        <w:pStyle w:val="BodyText"/>
        <w:widowControl w:val="0"/>
        <w:ind w:firstLine="539"/>
        <w:jc w:val="center"/>
        <w:rPr>
          <w:rFonts w:ascii="Calibri" w:hAnsi="Calibri"/>
          <w:b/>
          <w:sz w:val="24"/>
          <w:szCs w:val="24"/>
          <w:lang w:val="uk-UA"/>
        </w:rPr>
      </w:pPr>
      <w:r w:rsidRPr="005C0778">
        <w:rPr>
          <w:b/>
          <w:sz w:val="24"/>
          <w:szCs w:val="24"/>
          <w:lang w:val="uk-UA"/>
        </w:rPr>
        <w:t>3 Земельно-правові відносини</w:t>
      </w:r>
    </w:p>
    <w:p w:rsidR="0053383D" w:rsidRPr="00386B9E" w:rsidRDefault="0053383D" w:rsidP="00562412">
      <w:pPr>
        <w:widowControl w:val="0"/>
        <w:tabs>
          <w:tab w:val="num" w:pos="0"/>
        </w:tabs>
        <w:ind w:firstLine="539"/>
        <w:jc w:val="both"/>
        <w:rPr>
          <w:lang w:val="ru-RU"/>
        </w:rPr>
      </w:pPr>
      <w:r w:rsidRPr="005C0778">
        <w:t>Місто розташовано у центральній частині України, за 22 км на південний</w:t>
      </w:r>
      <w:r>
        <w:t xml:space="preserve"> захід від м. </w:t>
      </w:r>
      <w:r w:rsidRPr="00386B9E">
        <w:t>Києва, має зручне транспортне сполучення зі столицею.</w:t>
      </w:r>
    </w:p>
    <w:p w:rsidR="0053383D" w:rsidRPr="00386B9E" w:rsidRDefault="0053383D" w:rsidP="00562412">
      <w:pPr>
        <w:tabs>
          <w:tab w:val="num" w:pos="0"/>
        </w:tabs>
        <w:ind w:firstLine="540"/>
        <w:jc w:val="both"/>
      </w:pPr>
      <w:r w:rsidRPr="00386B9E">
        <w:t>Площа міста  складає 11 220 000 кв. м, в т. ч.:</w:t>
      </w:r>
    </w:p>
    <w:p w:rsidR="0053383D" w:rsidRPr="00386B9E" w:rsidRDefault="0053383D" w:rsidP="00562412">
      <w:pPr>
        <w:tabs>
          <w:tab w:val="num" w:pos="0"/>
        </w:tabs>
        <w:ind w:firstLine="540"/>
        <w:jc w:val="both"/>
      </w:pPr>
      <w:r w:rsidRPr="00386B9E">
        <w:t>● сільськогосподарські землі - , в т.ч.:</w:t>
      </w:r>
    </w:p>
    <w:p w:rsidR="0053383D" w:rsidRPr="00386B9E" w:rsidRDefault="0053383D" w:rsidP="00562412">
      <w:pPr>
        <w:numPr>
          <w:ilvl w:val="0"/>
          <w:numId w:val="24"/>
        </w:numPr>
        <w:tabs>
          <w:tab w:val="clear" w:pos="644"/>
          <w:tab w:val="num" w:pos="0"/>
          <w:tab w:val="num" w:pos="360"/>
        </w:tabs>
        <w:ind w:left="0" w:firstLine="540"/>
        <w:jc w:val="both"/>
      </w:pPr>
      <w:r w:rsidRPr="00386B9E">
        <w:t xml:space="preserve">сільськогосподарські угіддя </w:t>
      </w:r>
      <w:r>
        <w:t>–</w:t>
      </w:r>
      <w:r w:rsidRPr="00386B9E">
        <w:t xml:space="preserve"> нема;</w:t>
      </w:r>
    </w:p>
    <w:p w:rsidR="0053383D" w:rsidRPr="00386B9E" w:rsidRDefault="0053383D" w:rsidP="00562412">
      <w:pPr>
        <w:numPr>
          <w:ilvl w:val="0"/>
          <w:numId w:val="24"/>
        </w:numPr>
        <w:tabs>
          <w:tab w:val="clear" w:pos="644"/>
          <w:tab w:val="num" w:pos="0"/>
          <w:tab w:val="num" w:pos="360"/>
        </w:tabs>
        <w:ind w:left="0" w:firstLine="540"/>
        <w:jc w:val="both"/>
      </w:pPr>
      <w:r w:rsidRPr="00386B9E">
        <w:t>лісова зона – 2 817 000 кв. м.;</w:t>
      </w:r>
    </w:p>
    <w:p w:rsidR="0053383D" w:rsidRPr="00386B9E" w:rsidRDefault="0053383D" w:rsidP="00562412">
      <w:pPr>
        <w:tabs>
          <w:tab w:val="num" w:pos="0"/>
        </w:tabs>
        <w:ind w:firstLine="540"/>
        <w:jc w:val="both"/>
      </w:pPr>
      <w:r w:rsidRPr="00386B9E">
        <w:t xml:space="preserve">● під забудовою </w:t>
      </w:r>
      <w:r>
        <w:t>–</w:t>
      </w:r>
      <w:r w:rsidRPr="00386B9E">
        <w:t xml:space="preserve"> </w:t>
      </w:r>
      <w:r w:rsidRPr="00386B9E">
        <w:rPr>
          <w:b/>
        </w:rPr>
        <w:t>6 646 000 ,</w:t>
      </w:r>
      <w:r w:rsidRPr="00386B9E">
        <w:t xml:space="preserve"> в т.ч.:</w:t>
      </w:r>
    </w:p>
    <w:p w:rsidR="0053383D" w:rsidRPr="00386B9E" w:rsidRDefault="0053383D" w:rsidP="00562412">
      <w:pPr>
        <w:numPr>
          <w:ilvl w:val="0"/>
          <w:numId w:val="24"/>
        </w:numPr>
        <w:tabs>
          <w:tab w:val="clear" w:pos="644"/>
          <w:tab w:val="num" w:pos="0"/>
          <w:tab w:val="num" w:pos="360"/>
        </w:tabs>
        <w:ind w:left="0" w:firstLine="540"/>
        <w:jc w:val="both"/>
      </w:pPr>
      <w:r w:rsidRPr="00386B9E">
        <w:t>житлова забудова – 5 000 000 кв. м., в т.ч.:</w:t>
      </w:r>
    </w:p>
    <w:p w:rsidR="0053383D" w:rsidRPr="00386B9E" w:rsidRDefault="0053383D" w:rsidP="00562412">
      <w:pPr>
        <w:numPr>
          <w:ilvl w:val="0"/>
          <w:numId w:val="24"/>
        </w:numPr>
        <w:tabs>
          <w:tab w:val="clear" w:pos="644"/>
          <w:tab w:val="num" w:pos="0"/>
          <w:tab w:val="num" w:pos="360"/>
        </w:tabs>
        <w:ind w:left="0" w:firstLine="540"/>
        <w:jc w:val="both"/>
      </w:pPr>
      <w:r w:rsidRPr="00386B9E">
        <w:t xml:space="preserve">комунальне житло </w:t>
      </w:r>
      <w:r>
        <w:t>–</w:t>
      </w:r>
      <w:r w:rsidRPr="00386B9E">
        <w:t xml:space="preserve"> 423 000 кв. м.;</w:t>
      </w:r>
    </w:p>
    <w:p w:rsidR="0053383D" w:rsidRPr="00386B9E" w:rsidRDefault="0053383D" w:rsidP="00562412">
      <w:pPr>
        <w:numPr>
          <w:ilvl w:val="0"/>
          <w:numId w:val="24"/>
        </w:numPr>
        <w:tabs>
          <w:tab w:val="clear" w:pos="644"/>
          <w:tab w:val="num" w:pos="0"/>
          <w:tab w:val="num" w:pos="360"/>
        </w:tabs>
        <w:ind w:left="0" w:firstLine="540"/>
        <w:jc w:val="both"/>
      </w:pPr>
      <w:r w:rsidRPr="00386B9E">
        <w:t>індивідуальна забудова – 4 577 000 кв. м.;</w:t>
      </w:r>
    </w:p>
    <w:p w:rsidR="0053383D" w:rsidRPr="00386B9E" w:rsidRDefault="0053383D" w:rsidP="00562412">
      <w:pPr>
        <w:numPr>
          <w:ilvl w:val="0"/>
          <w:numId w:val="24"/>
        </w:numPr>
        <w:tabs>
          <w:tab w:val="clear" w:pos="644"/>
          <w:tab w:val="num" w:pos="0"/>
          <w:tab w:val="num" w:pos="360"/>
        </w:tabs>
        <w:ind w:left="0" w:firstLine="540"/>
        <w:jc w:val="both"/>
      </w:pPr>
      <w:r w:rsidRPr="00386B9E">
        <w:t>землі промисловості  - 204 000 кв. м.</w:t>
      </w:r>
    </w:p>
    <w:p w:rsidR="0053383D" w:rsidRPr="00386B9E" w:rsidRDefault="0053383D" w:rsidP="00562412">
      <w:pPr>
        <w:numPr>
          <w:ilvl w:val="0"/>
          <w:numId w:val="24"/>
        </w:numPr>
        <w:tabs>
          <w:tab w:val="clear" w:pos="644"/>
          <w:tab w:val="num" w:pos="0"/>
          <w:tab w:val="num" w:pos="360"/>
        </w:tabs>
        <w:ind w:left="0" w:firstLine="540"/>
        <w:jc w:val="both"/>
      </w:pPr>
      <w:r w:rsidRPr="00386B9E">
        <w:t>землі, які використовуються у комерційних цілях (в т.ч.: торгівля) -30 600 кв.м.;</w:t>
      </w:r>
    </w:p>
    <w:p w:rsidR="0053383D" w:rsidRPr="00386B9E" w:rsidRDefault="0053383D" w:rsidP="00562412">
      <w:pPr>
        <w:numPr>
          <w:ilvl w:val="0"/>
          <w:numId w:val="24"/>
        </w:numPr>
        <w:tabs>
          <w:tab w:val="clear" w:pos="644"/>
          <w:tab w:val="num" w:pos="0"/>
          <w:tab w:val="num" w:pos="360"/>
        </w:tabs>
        <w:ind w:left="0" w:firstLine="540"/>
        <w:jc w:val="both"/>
      </w:pPr>
      <w:r w:rsidRPr="00386B9E">
        <w:t>землі громадського призначення – 870 000 кв. м.;</w:t>
      </w:r>
    </w:p>
    <w:p w:rsidR="0053383D" w:rsidRPr="00386B9E" w:rsidRDefault="0053383D" w:rsidP="00562412">
      <w:pPr>
        <w:numPr>
          <w:ilvl w:val="0"/>
          <w:numId w:val="24"/>
        </w:numPr>
        <w:tabs>
          <w:tab w:val="clear" w:pos="644"/>
          <w:tab w:val="num" w:pos="0"/>
          <w:tab w:val="num" w:pos="360"/>
        </w:tabs>
        <w:ind w:left="0" w:firstLine="540"/>
        <w:jc w:val="both"/>
      </w:pPr>
      <w:r w:rsidRPr="00386B9E">
        <w:t xml:space="preserve">землі, які використовуються для транспорту (дороги, вулиці) та зв’язку -34 000 кв. </w:t>
      </w:r>
    </w:p>
    <w:p w:rsidR="0053383D" w:rsidRPr="00386B9E" w:rsidRDefault="0053383D" w:rsidP="00E541B8">
      <w:pPr>
        <w:ind w:left="540"/>
        <w:jc w:val="both"/>
      </w:pPr>
      <w:r>
        <w:t xml:space="preserve">- </w:t>
      </w:r>
      <w:r w:rsidRPr="00386B9E">
        <w:t>землі, які використовуються для технічної інфраструктури – 232 000 кв. м;</w:t>
      </w:r>
    </w:p>
    <w:p w:rsidR="0053383D" w:rsidRPr="00386B9E" w:rsidRDefault="0053383D" w:rsidP="00562412">
      <w:pPr>
        <w:numPr>
          <w:ilvl w:val="0"/>
          <w:numId w:val="25"/>
        </w:numPr>
        <w:tabs>
          <w:tab w:val="clear" w:pos="1004"/>
          <w:tab w:val="num" w:pos="0"/>
        </w:tabs>
        <w:ind w:left="0" w:firstLine="540"/>
        <w:jc w:val="both"/>
      </w:pPr>
      <w:r w:rsidRPr="00386B9E">
        <w:t xml:space="preserve">землі, які використовуються для відпочинку та інші відкриті землі (зелені насадження, вулиці, площі, рекреаційні території та інші) </w:t>
      </w:r>
      <w:r>
        <w:t>–</w:t>
      </w:r>
      <w:r w:rsidRPr="00386B9E">
        <w:t xml:space="preserve"> </w:t>
      </w:r>
      <w:r w:rsidRPr="00386B9E">
        <w:rPr>
          <w:b/>
        </w:rPr>
        <w:t>16640</w:t>
      </w:r>
      <w:r w:rsidRPr="00386B9E">
        <w:t xml:space="preserve"> кв. м.:</w:t>
      </w:r>
    </w:p>
    <w:p w:rsidR="0053383D" w:rsidRPr="00386B9E" w:rsidRDefault="0053383D" w:rsidP="00562412">
      <w:pPr>
        <w:numPr>
          <w:ilvl w:val="0"/>
          <w:numId w:val="24"/>
        </w:numPr>
        <w:tabs>
          <w:tab w:val="clear" w:pos="644"/>
          <w:tab w:val="num" w:pos="0"/>
          <w:tab w:val="num" w:pos="360"/>
          <w:tab w:val="num" w:pos="720"/>
        </w:tabs>
        <w:ind w:left="0" w:firstLine="540"/>
        <w:jc w:val="both"/>
      </w:pPr>
      <w:r w:rsidRPr="00386B9E">
        <w:t>санаторно-курортні  заклади – 314 000 кв. м.;</w:t>
      </w:r>
    </w:p>
    <w:p w:rsidR="0053383D" w:rsidRPr="00386B9E" w:rsidRDefault="0053383D" w:rsidP="00562412">
      <w:pPr>
        <w:numPr>
          <w:ilvl w:val="0"/>
          <w:numId w:val="24"/>
        </w:numPr>
        <w:tabs>
          <w:tab w:val="clear" w:pos="644"/>
          <w:tab w:val="num" w:pos="0"/>
          <w:tab w:val="num" w:pos="360"/>
          <w:tab w:val="num" w:pos="720"/>
        </w:tabs>
        <w:ind w:left="0" w:firstLine="540"/>
        <w:jc w:val="both"/>
      </w:pPr>
      <w:r w:rsidRPr="00386B9E">
        <w:t>території вищих навчальних закладів – 38 000 кв. м.</w:t>
      </w:r>
    </w:p>
    <w:p w:rsidR="0053383D" w:rsidRPr="00386B9E" w:rsidRDefault="0053383D" w:rsidP="00562412">
      <w:pPr>
        <w:numPr>
          <w:ilvl w:val="0"/>
          <w:numId w:val="24"/>
        </w:numPr>
        <w:tabs>
          <w:tab w:val="clear" w:pos="644"/>
          <w:tab w:val="num" w:pos="0"/>
          <w:tab w:val="num" w:pos="360"/>
          <w:tab w:val="num" w:pos="720"/>
        </w:tabs>
        <w:ind w:left="0" w:firstLine="540"/>
        <w:jc w:val="both"/>
      </w:pPr>
      <w:r w:rsidRPr="00386B9E">
        <w:t>колективні сади – 123 100 кв. м.</w:t>
      </w:r>
    </w:p>
    <w:p w:rsidR="0053383D" w:rsidRPr="00386B9E" w:rsidRDefault="0053383D" w:rsidP="00562412">
      <w:pPr>
        <w:numPr>
          <w:ilvl w:val="0"/>
          <w:numId w:val="24"/>
        </w:numPr>
        <w:tabs>
          <w:tab w:val="clear" w:pos="644"/>
          <w:tab w:val="num" w:pos="0"/>
          <w:tab w:val="num" w:pos="360"/>
          <w:tab w:val="num" w:pos="720"/>
        </w:tabs>
        <w:ind w:left="0" w:firstLine="540"/>
        <w:jc w:val="both"/>
      </w:pPr>
      <w:r w:rsidRPr="00386B9E">
        <w:t>парки – 81 000 кв. м.</w:t>
      </w:r>
    </w:p>
    <w:p w:rsidR="0053383D" w:rsidRDefault="0053383D" w:rsidP="00562412">
      <w:pPr>
        <w:ind w:firstLine="540"/>
        <w:jc w:val="both"/>
      </w:pPr>
      <w:r w:rsidRPr="00386B9E">
        <w:t xml:space="preserve">● інші – </w:t>
      </w:r>
      <w:r w:rsidRPr="00386B9E">
        <w:rPr>
          <w:b/>
        </w:rPr>
        <w:t>93 000</w:t>
      </w:r>
      <w:r w:rsidRPr="00386B9E">
        <w:t xml:space="preserve"> кв. м.</w:t>
      </w:r>
    </w:p>
    <w:p w:rsidR="0053383D" w:rsidRDefault="0053383D" w:rsidP="00562412">
      <w:pPr>
        <w:widowControl w:val="0"/>
      </w:pPr>
    </w:p>
    <w:tbl>
      <w:tblPr>
        <w:tblW w:w="10173" w:type="dxa"/>
        <w:tblInd w:w="2" w:type="dxa"/>
        <w:tblLayout w:type="fixed"/>
        <w:tblLook w:val="00A0"/>
      </w:tblPr>
      <w:tblGrid>
        <w:gridCol w:w="4503"/>
        <w:gridCol w:w="5670"/>
      </w:tblGrid>
      <w:tr w:rsidR="0053383D">
        <w:tc>
          <w:tcPr>
            <w:tcW w:w="4503" w:type="dxa"/>
          </w:tcPr>
          <w:p w:rsidR="0053383D" w:rsidRPr="00343E6D" w:rsidRDefault="0053383D" w:rsidP="00343E6D">
            <w:pPr>
              <w:widowControl w:val="0"/>
            </w:pPr>
            <w:r w:rsidRPr="00AE1911">
              <w:rPr>
                <w:rFonts w:ascii="Arial Narrow" w:hAnsi="Arial Narrow"/>
                <w:b/>
                <w:i/>
                <w:noProof/>
                <w:lang w:val="ru-RU" w:eastAsia="ru-RU"/>
              </w:rPr>
              <w:pict>
                <v:shape id="Диаграмма 392" o:spid="_x0000_i1028" type="#_x0000_t75" style="width:220.5pt;height:267.75pt;visibility:visible">
                  <v:imagedata r:id="rId13" o:title=""/>
                </v:shape>
              </w:pict>
            </w:r>
          </w:p>
        </w:tc>
        <w:tc>
          <w:tcPr>
            <w:tcW w:w="5670" w:type="dxa"/>
          </w:tcPr>
          <w:p w:rsidR="0053383D" w:rsidRPr="00343E6D" w:rsidRDefault="0053383D" w:rsidP="00343E6D">
            <w:pPr>
              <w:widowControl w:val="0"/>
            </w:pPr>
            <w:r w:rsidRPr="00AE1911">
              <w:rPr>
                <w:rFonts w:ascii="Arial Narrow" w:hAnsi="Arial Narrow"/>
                <w:b/>
                <w:i/>
                <w:noProof/>
                <w:lang w:val="ru-RU" w:eastAsia="ru-RU"/>
              </w:rPr>
              <w:pict>
                <v:shape id="Диаграмма 393" o:spid="_x0000_i1029" type="#_x0000_t75" style="width:252pt;height:267.75pt;visibility:visible">
                  <v:imagedata r:id="rId14" o:title=""/>
                </v:shape>
              </w:pict>
            </w:r>
          </w:p>
        </w:tc>
      </w:tr>
    </w:tbl>
    <w:p w:rsidR="0053383D" w:rsidRDefault="0053383D" w:rsidP="00562412">
      <w:pPr>
        <w:widowControl w:val="0"/>
        <w:rPr>
          <w:i/>
        </w:rPr>
      </w:pPr>
      <w:r w:rsidRPr="005D127D">
        <w:rPr>
          <w:i/>
        </w:rPr>
        <w:t xml:space="preserve">Діаграма 1. </w:t>
      </w:r>
      <w:r>
        <w:rPr>
          <w:i/>
        </w:rPr>
        <w:t>Загальна площа території</w:t>
      </w:r>
      <w:r w:rsidRPr="005D127D">
        <w:rPr>
          <w:i/>
        </w:rPr>
        <w:t xml:space="preserve"> міста </w:t>
      </w:r>
    </w:p>
    <w:p w:rsidR="0053383D" w:rsidRPr="00C115A3" w:rsidRDefault="0053383D" w:rsidP="00562412">
      <w:pPr>
        <w:widowControl w:val="0"/>
        <w:rPr>
          <w:i/>
          <w:sz w:val="8"/>
          <w:szCs w:val="8"/>
        </w:rPr>
      </w:pPr>
    </w:p>
    <w:p w:rsidR="0053383D" w:rsidRPr="00C77AEC" w:rsidRDefault="0053383D" w:rsidP="00562412">
      <w:pPr>
        <w:pStyle w:val="a0"/>
        <w:widowControl w:val="0"/>
        <w:kinsoku w:val="0"/>
        <w:overflowPunct w:val="0"/>
        <w:autoSpaceDE w:val="0"/>
        <w:autoSpaceDN w:val="0"/>
        <w:spacing w:before="0"/>
      </w:pPr>
      <w:r w:rsidRPr="00C77AEC">
        <w:t>На даний час склалося чітке функціональне зонування території міста:</w:t>
      </w:r>
    </w:p>
    <w:p w:rsidR="0053383D" w:rsidRPr="00C77AEC" w:rsidRDefault="0053383D" w:rsidP="00562412">
      <w:pPr>
        <w:pStyle w:val="a0"/>
        <w:widowControl w:val="0"/>
        <w:numPr>
          <w:ilvl w:val="0"/>
          <w:numId w:val="26"/>
        </w:numPr>
        <w:kinsoku w:val="0"/>
        <w:overflowPunct w:val="0"/>
        <w:autoSpaceDE w:val="0"/>
        <w:autoSpaceDN w:val="0"/>
        <w:spacing w:before="0"/>
        <w:ind w:left="0" w:firstLine="0"/>
      </w:pPr>
      <w:r w:rsidRPr="00C77AEC">
        <w:t xml:space="preserve">сельбищна зона (зона проживання) займає 75,2% території міста; </w:t>
      </w:r>
    </w:p>
    <w:p w:rsidR="0053383D" w:rsidRPr="00C77AEC" w:rsidRDefault="0053383D" w:rsidP="00562412">
      <w:pPr>
        <w:pStyle w:val="a0"/>
        <w:widowControl w:val="0"/>
        <w:numPr>
          <w:ilvl w:val="0"/>
          <w:numId w:val="26"/>
        </w:numPr>
        <w:kinsoku w:val="0"/>
        <w:overflowPunct w:val="0"/>
        <w:autoSpaceDE w:val="0"/>
        <w:autoSpaceDN w:val="0"/>
        <w:spacing w:before="0"/>
        <w:ind w:left="0" w:firstLine="0"/>
      </w:pPr>
      <w:r w:rsidRPr="00C77AEC">
        <w:t>промислово-складська зона, д</w:t>
      </w:r>
      <w:r>
        <w:t>е розташована</w:t>
      </w:r>
      <w:r w:rsidRPr="00C77AEC">
        <w:t xml:space="preserve"> основна кількість промислових та комунальних підприємств, займає 3,1% території міста:</w:t>
      </w:r>
    </w:p>
    <w:p w:rsidR="0053383D" w:rsidRDefault="0053383D" w:rsidP="00562412">
      <w:pPr>
        <w:pStyle w:val="a0"/>
        <w:widowControl w:val="0"/>
        <w:numPr>
          <w:ilvl w:val="0"/>
          <w:numId w:val="26"/>
        </w:numPr>
        <w:kinsoku w:val="0"/>
        <w:overflowPunct w:val="0"/>
        <w:autoSpaceDE w:val="0"/>
        <w:autoSpaceDN w:val="0"/>
        <w:spacing w:before="0"/>
        <w:ind w:left="0" w:firstLine="0"/>
      </w:pPr>
      <w:r w:rsidRPr="00C77AEC">
        <w:t>рекреаційна зона займає 14,8% території міста.</w:t>
      </w:r>
      <w:r>
        <w:t xml:space="preserve"> </w:t>
      </w:r>
    </w:p>
    <w:p w:rsidR="0053383D" w:rsidRPr="00C77AEC" w:rsidRDefault="0053383D" w:rsidP="00562412">
      <w:pPr>
        <w:pStyle w:val="a0"/>
        <w:widowControl w:val="0"/>
        <w:numPr>
          <w:ilvl w:val="0"/>
          <w:numId w:val="26"/>
        </w:numPr>
        <w:kinsoku w:val="0"/>
        <w:overflowPunct w:val="0"/>
        <w:autoSpaceDE w:val="0"/>
        <w:autoSpaceDN w:val="0"/>
        <w:spacing w:before="0"/>
        <w:ind w:left="0" w:firstLine="0"/>
      </w:pPr>
      <w:r>
        <w:rPr>
          <w:szCs w:val="24"/>
        </w:rPr>
        <w:t>Станом на</w:t>
      </w:r>
      <w:r w:rsidRPr="003730FB">
        <w:rPr>
          <w:szCs w:val="24"/>
        </w:rPr>
        <w:t xml:space="preserve"> 90-</w:t>
      </w:r>
      <w:r>
        <w:rPr>
          <w:szCs w:val="24"/>
        </w:rPr>
        <w:t xml:space="preserve">ті роки Боярка </w:t>
      </w:r>
      <w:r w:rsidRPr="003730FB">
        <w:rPr>
          <w:szCs w:val="24"/>
        </w:rPr>
        <w:t>вичерпала можливості для екстенсивного територіального</w:t>
      </w:r>
      <w:r w:rsidRPr="00807DB8">
        <w:rPr>
          <w:rFonts w:ascii="Arial Narrow" w:hAnsi="Arial Narrow"/>
        </w:rPr>
        <w:t xml:space="preserve"> </w:t>
      </w:r>
      <w:r w:rsidRPr="00F725DC">
        <w:rPr>
          <w:szCs w:val="24"/>
        </w:rPr>
        <w:t>розвитку.</w:t>
      </w:r>
    </w:p>
    <w:p w:rsidR="0053383D" w:rsidRPr="00386B9E" w:rsidRDefault="0053383D" w:rsidP="00562412">
      <w:pPr>
        <w:jc w:val="both"/>
      </w:pPr>
      <w:r w:rsidRPr="00386B9E">
        <w:t>До сприятливої, за інженерно-будівельними нормами, відноситься майже вся територія міста.</w:t>
      </w:r>
    </w:p>
    <w:p w:rsidR="0053383D" w:rsidRPr="00386B9E" w:rsidRDefault="0053383D" w:rsidP="00562412">
      <w:pPr>
        <w:jc w:val="both"/>
      </w:pPr>
      <w:r w:rsidRPr="00386B9E">
        <w:t>Для визначення функціональних призначень земель території міста необхідно розробити та затвердити генеральний план забудови м. Боярки. У 201</w:t>
      </w:r>
      <w:r>
        <w:t>6</w:t>
      </w:r>
      <w:r w:rsidRPr="00386B9E">
        <w:t xml:space="preserve"> році планується завершити цю роботу та затвердити межі міста.</w:t>
      </w:r>
    </w:p>
    <w:p w:rsidR="0053383D" w:rsidRPr="00386B9E" w:rsidRDefault="0053383D" w:rsidP="00562412">
      <w:pPr>
        <w:jc w:val="both"/>
      </w:pPr>
      <w:r w:rsidRPr="00386B9E">
        <w:t>Зонування міської території необхідно проводит</w:t>
      </w:r>
      <w:r>
        <w:t>и відповідно до закону України «Про основи містобудування»</w:t>
      </w:r>
      <w:r w:rsidRPr="00386B9E">
        <w:t xml:space="preserve">. У зв’язку з цим, завданням землеустрою в межах міста потрібно звести до проведення землевпорядних заходів разом з містобудівною діяльністю. </w:t>
      </w:r>
    </w:p>
    <w:p w:rsidR="0053383D" w:rsidRPr="00386B9E" w:rsidRDefault="0053383D" w:rsidP="00562412">
      <w:pPr>
        <w:jc w:val="both"/>
      </w:pPr>
      <w:r w:rsidRPr="00386B9E">
        <w:t xml:space="preserve">Основними завданнями плану є розробка та подальша реалізація на землях міста необхідного обсягу інженерно технічних заходів з освоєння поліпшення якості земель, їх раціонального використання, охорони від руйнівних процесів </w:t>
      </w:r>
      <w:r>
        <w:t>і</w:t>
      </w:r>
      <w:r w:rsidRPr="00386B9E">
        <w:t>з врахуванням потреб екології міста тощо.</w:t>
      </w:r>
    </w:p>
    <w:p w:rsidR="0053383D" w:rsidRPr="00386B9E" w:rsidRDefault="0053383D" w:rsidP="00562412">
      <w:pPr>
        <w:jc w:val="both"/>
      </w:pPr>
      <w:r w:rsidRPr="00386B9E">
        <w:t>При розробці плану використання земель необхідно визначити:</w:t>
      </w:r>
    </w:p>
    <w:p w:rsidR="0053383D" w:rsidRPr="00386B9E" w:rsidRDefault="0053383D" w:rsidP="00562412">
      <w:pPr>
        <w:numPr>
          <w:ilvl w:val="0"/>
          <w:numId w:val="23"/>
        </w:numPr>
        <w:ind w:left="0" w:firstLine="0"/>
        <w:jc w:val="both"/>
      </w:pPr>
      <w:r w:rsidRPr="00386B9E">
        <w:t>поділ земель за використанням відповідно до цільового призначення;</w:t>
      </w:r>
    </w:p>
    <w:p w:rsidR="0053383D" w:rsidRPr="00386B9E" w:rsidRDefault="0053383D" w:rsidP="00562412">
      <w:pPr>
        <w:numPr>
          <w:ilvl w:val="0"/>
          <w:numId w:val="23"/>
        </w:numPr>
        <w:ind w:left="0" w:firstLine="0"/>
        <w:jc w:val="both"/>
      </w:pPr>
      <w:r w:rsidRPr="00386B9E">
        <w:t>поділ земель за формами власності;</w:t>
      </w:r>
    </w:p>
    <w:p w:rsidR="0053383D" w:rsidRPr="00386B9E" w:rsidRDefault="0053383D" w:rsidP="00562412">
      <w:pPr>
        <w:numPr>
          <w:ilvl w:val="0"/>
          <w:numId w:val="23"/>
        </w:numPr>
        <w:ind w:left="0" w:firstLine="0"/>
        <w:jc w:val="both"/>
      </w:pPr>
      <w:r w:rsidRPr="00386B9E">
        <w:t>організаційні, правові, фінансові заходи з вдосконалення структури тер</w:t>
      </w:r>
      <w:r>
        <w:t>иторій;</w:t>
      </w:r>
    </w:p>
    <w:p w:rsidR="0053383D" w:rsidRPr="00386B9E" w:rsidRDefault="0053383D" w:rsidP="00562412">
      <w:pPr>
        <w:numPr>
          <w:ilvl w:val="0"/>
          <w:numId w:val="23"/>
        </w:numPr>
        <w:ind w:left="0" w:firstLine="0"/>
        <w:jc w:val="both"/>
      </w:pPr>
      <w:r w:rsidRPr="00386B9E">
        <w:t xml:space="preserve"> вихідні дані для обчислення розмірів земельного податку і орендної плати за землю, надання пільг щодо земельного оподаткування, обґрунтування і визначення загального обсягу земельного податку;</w:t>
      </w:r>
    </w:p>
    <w:p w:rsidR="0053383D" w:rsidRPr="00386B9E" w:rsidRDefault="0053383D" w:rsidP="00562412">
      <w:pPr>
        <w:numPr>
          <w:ilvl w:val="0"/>
          <w:numId w:val="23"/>
        </w:numPr>
        <w:ind w:left="0" w:firstLine="0"/>
        <w:jc w:val="both"/>
      </w:pPr>
      <w:r w:rsidRPr="00386B9E">
        <w:t>заходи щодо забезпечення режиму використання земель в охоронних, захисних зонах, відшкодування збитків власникам землі та землекористувачам внаслідок встановлення таких зон;</w:t>
      </w:r>
    </w:p>
    <w:p w:rsidR="0053383D" w:rsidRPr="00386B9E" w:rsidRDefault="0053383D" w:rsidP="00562412">
      <w:pPr>
        <w:numPr>
          <w:ilvl w:val="0"/>
          <w:numId w:val="23"/>
        </w:numPr>
        <w:ind w:left="0" w:firstLine="0"/>
        <w:jc w:val="both"/>
      </w:pPr>
      <w:r w:rsidRPr="00386B9E">
        <w:t>напрямки природоохоронної діяльності;</w:t>
      </w:r>
    </w:p>
    <w:p w:rsidR="0053383D" w:rsidRPr="00386B9E" w:rsidRDefault="0053383D" w:rsidP="00562412">
      <w:pPr>
        <w:numPr>
          <w:ilvl w:val="0"/>
          <w:numId w:val="23"/>
        </w:numPr>
        <w:ind w:left="0" w:firstLine="0"/>
        <w:jc w:val="both"/>
      </w:pPr>
      <w:r w:rsidRPr="00386B9E">
        <w:t>обґрунтування напрямків тимчасового використання земель;</w:t>
      </w:r>
    </w:p>
    <w:p w:rsidR="0053383D" w:rsidRPr="00386B9E" w:rsidRDefault="0053383D" w:rsidP="00562412">
      <w:pPr>
        <w:numPr>
          <w:ilvl w:val="0"/>
          <w:numId w:val="23"/>
        </w:numPr>
        <w:ind w:left="0" w:firstLine="0"/>
        <w:jc w:val="both"/>
        <w:rPr>
          <w:b/>
        </w:rPr>
      </w:pPr>
      <w:r w:rsidRPr="00386B9E">
        <w:t>зони перспективної забудови.</w:t>
      </w:r>
    </w:p>
    <w:p w:rsidR="0053383D" w:rsidRPr="00562412" w:rsidRDefault="0053383D" w:rsidP="00562412">
      <w:pPr>
        <w:jc w:val="both"/>
        <w:rPr>
          <w:b/>
          <w:sz w:val="8"/>
          <w:szCs w:val="8"/>
        </w:rPr>
      </w:pPr>
    </w:p>
    <w:p w:rsidR="0053383D" w:rsidRPr="007A63CC" w:rsidRDefault="0053383D" w:rsidP="005C0778">
      <w:pPr>
        <w:pStyle w:val="BodyText"/>
        <w:ind w:right="180"/>
        <w:jc w:val="center"/>
        <w:rPr>
          <w:rFonts w:ascii="Calibri" w:hAnsi="Calibri"/>
          <w:b/>
          <w:sz w:val="24"/>
          <w:szCs w:val="24"/>
        </w:rPr>
      </w:pPr>
      <w:r>
        <w:rPr>
          <w:b/>
          <w:sz w:val="24"/>
          <w:szCs w:val="24"/>
          <w:lang w:val="uk-UA"/>
        </w:rPr>
        <w:t xml:space="preserve">4. </w:t>
      </w:r>
      <w:r>
        <w:rPr>
          <w:b/>
          <w:sz w:val="24"/>
          <w:szCs w:val="24"/>
        </w:rPr>
        <w:t>Комунальне господарство</w:t>
      </w:r>
    </w:p>
    <w:p w:rsidR="0053383D" w:rsidRPr="004B2903" w:rsidRDefault="0053383D" w:rsidP="00562412">
      <w:pPr>
        <w:pStyle w:val="BodyText3"/>
        <w:jc w:val="both"/>
        <w:rPr>
          <w:sz w:val="24"/>
          <w:szCs w:val="24"/>
        </w:rPr>
      </w:pPr>
      <w:r>
        <w:rPr>
          <w:sz w:val="24"/>
          <w:szCs w:val="24"/>
        </w:rPr>
        <w:t>Основними напрям</w:t>
      </w:r>
      <w:r w:rsidRPr="004B2903">
        <w:rPr>
          <w:sz w:val="24"/>
          <w:szCs w:val="24"/>
        </w:rPr>
        <w:t>ами розвитку комунального господарства міста у 2016 році буде :</w:t>
      </w:r>
    </w:p>
    <w:p w:rsidR="0053383D" w:rsidRPr="00386B9E" w:rsidRDefault="0053383D" w:rsidP="00562412">
      <w:pPr>
        <w:numPr>
          <w:ilvl w:val="0"/>
          <w:numId w:val="22"/>
        </w:numPr>
        <w:ind w:left="0" w:firstLine="0"/>
        <w:jc w:val="both"/>
      </w:pPr>
      <w:r w:rsidRPr="00386B9E">
        <w:t>Запровадження енергозберігаючих технологій на КП «Боярка-водоканал»</w:t>
      </w:r>
      <w:r>
        <w:t>;</w:t>
      </w:r>
      <w:r w:rsidRPr="00386B9E">
        <w:t xml:space="preserve"> </w:t>
      </w:r>
    </w:p>
    <w:p w:rsidR="0053383D" w:rsidRPr="00386B9E" w:rsidRDefault="0053383D" w:rsidP="00562412">
      <w:pPr>
        <w:numPr>
          <w:ilvl w:val="0"/>
          <w:numId w:val="22"/>
        </w:numPr>
        <w:ind w:left="0" w:firstLine="0"/>
        <w:jc w:val="both"/>
      </w:pPr>
      <w:r w:rsidRPr="00386B9E">
        <w:t>Удосконалення системи фінансування жи</w:t>
      </w:r>
      <w:r>
        <w:t>тлово-комунального господарства;</w:t>
      </w:r>
      <w:r w:rsidRPr="00386B9E">
        <w:t xml:space="preserve"> </w:t>
      </w:r>
    </w:p>
    <w:p w:rsidR="0053383D" w:rsidRPr="00386B9E" w:rsidRDefault="0053383D" w:rsidP="00562412">
      <w:pPr>
        <w:numPr>
          <w:ilvl w:val="0"/>
          <w:numId w:val="22"/>
        </w:numPr>
        <w:ind w:left="0" w:firstLine="0"/>
        <w:jc w:val="both"/>
      </w:pPr>
      <w:r w:rsidRPr="00386B9E">
        <w:t>Удосконалення системи управління в галузі ЖКГ;</w:t>
      </w:r>
    </w:p>
    <w:p w:rsidR="0053383D" w:rsidRPr="00386B9E" w:rsidRDefault="0053383D" w:rsidP="00562412">
      <w:pPr>
        <w:numPr>
          <w:ilvl w:val="0"/>
          <w:numId w:val="22"/>
        </w:numPr>
        <w:ind w:left="0" w:firstLine="0"/>
        <w:jc w:val="both"/>
      </w:pPr>
      <w:r w:rsidRPr="00386B9E">
        <w:t>Проведення виваженої тарифної політики;</w:t>
      </w:r>
    </w:p>
    <w:p w:rsidR="0053383D" w:rsidRPr="00386B9E" w:rsidRDefault="0053383D" w:rsidP="00562412">
      <w:pPr>
        <w:numPr>
          <w:ilvl w:val="0"/>
          <w:numId w:val="22"/>
        </w:numPr>
        <w:ind w:left="0" w:firstLine="0"/>
        <w:jc w:val="both"/>
      </w:pPr>
      <w:r w:rsidRPr="00386B9E">
        <w:t xml:space="preserve">Створення об’єднань співвласників багатоквартирних будинків на базі житлового фонду. </w:t>
      </w:r>
    </w:p>
    <w:p w:rsidR="0053383D" w:rsidRPr="00562412" w:rsidRDefault="0053383D" w:rsidP="00562412">
      <w:pPr>
        <w:jc w:val="both"/>
        <w:rPr>
          <w:b/>
          <w:i/>
          <w:sz w:val="8"/>
          <w:szCs w:val="8"/>
          <w:lang w:val="ru-RU"/>
        </w:rPr>
      </w:pPr>
    </w:p>
    <w:p w:rsidR="0053383D" w:rsidRPr="00386B9E" w:rsidRDefault="0053383D" w:rsidP="00562412">
      <w:pPr>
        <w:jc w:val="both"/>
        <w:rPr>
          <w:b/>
          <w:i/>
        </w:rPr>
      </w:pPr>
      <w:r>
        <w:rPr>
          <w:b/>
          <w:i/>
        </w:rPr>
        <w:t>4.1.</w:t>
      </w:r>
      <w:r w:rsidRPr="00386B9E">
        <w:rPr>
          <w:b/>
          <w:i/>
        </w:rPr>
        <w:t>Водопровідні мережі</w:t>
      </w:r>
    </w:p>
    <w:p w:rsidR="0053383D" w:rsidRPr="00386B9E" w:rsidRDefault="0053383D" w:rsidP="00562412">
      <w:pPr>
        <w:jc w:val="both"/>
      </w:pPr>
      <w:r w:rsidRPr="00386B9E">
        <w:t xml:space="preserve">Забезпечення населення питною водою здійснюється з артезіанських свердловини. </w:t>
      </w:r>
    </w:p>
    <w:p w:rsidR="0053383D" w:rsidRPr="00386B9E" w:rsidRDefault="0053383D" w:rsidP="00562412">
      <w:pPr>
        <w:jc w:val="both"/>
      </w:pPr>
      <w:r w:rsidRPr="00386B9E">
        <w:t xml:space="preserve">Постачає воду КП “Боярка-Водоканал”, яке належить до комунальної власності. </w:t>
      </w:r>
    </w:p>
    <w:p w:rsidR="0053383D" w:rsidRPr="00386B9E" w:rsidRDefault="0053383D" w:rsidP="00562412">
      <w:pPr>
        <w:jc w:val="both"/>
      </w:pPr>
      <w:r w:rsidRPr="00386B9E">
        <w:t xml:space="preserve">Потужність </w:t>
      </w:r>
      <w:r>
        <w:t>–</w:t>
      </w:r>
      <w:r w:rsidRPr="00386B9E">
        <w:t xml:space="preserve"> 8,6 тис. м3/добу.</w:t>
      </w:r>
    </w:p>
    <w:p w:rsidR="0053383D" w:rsidRPr="00386B9E" w:rsidRDefault="0053383D" w:rsidP="00562412">
      <w:pPr>
        <w:jc w:val="both"/>
      </w:pPr>
      <w:r w:rsidRPr="00386B9E">
        <w:t xml:space="preserve">Кількість насосних станцій </w:t>
      </w:r>
      <w:r>
        <w:t>–</w:t>
      </w:r>
      <w:r w:rsidRPr="00386B9E">
        <w:t xml:space="preserve"> 4 .</w:t>
      </w:r>
    </w:p>
    <w:p w:rsidR="0053383D" w:rsidRPr="00386B9E" w:rsidRDefault="0053383D" w:rsidP="00562412">
      <w:pPr>
        <w:jc w:val="both"/>
      </w:pPr>
      <w:r w:rsidRPr="00386B9E">
        <w:t xml:space="preserve">Завантаженість </w:t>
      </w:r>
      <w:r>
        <w:t>–</w:t>
      </w:r>
      <w:r w:rsidRPr="00386B9E">
        <w:t xml:space="preserve"> 90 %.</w:t>
      </w:r>
    </w:p>
    <w:p w:rsidR="0053383D" w:rsidRPr="00386B9E" w:rsidRDefault="0053383D" w:rsidP="00562412">
      <w:pPr>
        <w:jc w:val="both"/>
      </w:pPr>
      <w:r>
        <w:t>Повна довжина водогону – 31,2 км.,</w:t>
      </w:r>
      <w:r w:rsidRPr="00386B9E">
        <w:t xml:space="preserve"> мережі </w:t>
      </w:r>
      <w:r>
        <w:t>–</w:t>
      </w:r>
      <w:r w:rsidRPr="00386B9E">
        <w:t xml:space="preserve"> 131,2 км. </w:t>
      </w:r>
    </w:p>
    <w:p w:rsidR="0053383D" w:rsidRPr="00386B9E" w:rsidRDefault="0053383D" w:rsidP="00562412">
      <w:pPr>
        <w:jc w:val="both"/>
      </w:pPr>
      <w:r w:rsidRPr="00386B9E">
        <w:t>Громада забезпечена водопостачанням на – 80 %</w:t>
      </w:r>
    </w:p>
    <w:p w:rsidR="0053383D" w:rsidRPr="00386B9E" w:rsidRDefault="0053383D" w:rsidP="00562412">
      <w:pPr>
        <w:jc w:val="both"/>
      </w:pPr>
      <w:r w:rsidRPr="00386B9E">
        <w:t xml:space="preserve">Всього споживачів послуг – абонентів </w:t>
      </w:r>
      <w:r>
        <w:t>–</w:t>
      </w:r>
      <w:r w:rsidRPr="00386B9E">
        <w:t xml:space="preserve"> 12118, </w:t>
      </w:r>
    </w:p>
    <w:p w:rsidR="0053383D" w:rsidRPr="00386B9E" w:rsidRDefault="0053383D" w:rsidP="00562412">
      <w:pPr>
        <w:jc w:val="both"/>
      </w:pPr>
      <w:r w:rsidRPr="00386B9E">
        <w:t xml:space="preserve">у т.ч. населення </w:t>
      </w:r>
      <w:r>
        <w:t>–</w:t>
      </w:r>
      <w:r w:rsidRPr="00386B9E">
        <w:t xml:space="preserve"> 1899, </w:t>
      </w:r>
    </w:p>
    <w:p w:rsidR="0053383D" w:rsidRPr="00386B9E" w:rsidRDefault="0053383D" w:rsidP="00562412">
      <w:pPr>
        <w:jc w:val="both"/>
      </w:pPr>
      <w:r w:rsidRPr="00386B9E">
        <w:t xml:space="preserve">бюджетні організації </w:t>
      </w:r>
      <w:r>
        <w:t>–</w:t>
      </w:r>
      <w:r w:rsidRPr="00386B9E">
        <w:t xml:space="preserve"> 31, </w:t>
      </w:r>
    </w:p>
    <w:p w:rsidR="0053383D" w:rsidRPr="00386B9E" w:rsidRDefault="0053383D" w:rsidP="00562412">
      <w:pPr>
        <w:jc w:val="both"/>
      </w:pPr>
      <w:r w:rsidRPr="00386B9E">
        <w:t xml:space="preserve">промисловість – 188. </w:t>
      </w:r>
    </w:p>
    <w:p w:rsidR="0053383D" w:rsidRPr="00386B9E" w:rsidRDefault="0053383D" w:rsidP="00562412">
      <w:pPr>
        <w:jc w:val="both"/>
      </w:pPr>
      <w:r w:rsidRPr="00386B9E">
        <w:t>Якість води відповідає ГОСТУ</w:t>
      </w:r>
    </w:p>
    <w:p w:rsidR="0053383D" w:rsidRPr="00386B9E" w:rsidRDefault="0053383D" w:rsidP="00562412">
      <w:pPr>
        <w:pStyle w:val="BlockText"/>
        <w:tabs>
          <w:tab w:val="clear" w:pos="644"/>
        </w:tabs>
        <w:ind w:left="0" w:right="0"/>
        <w:rPr>
          <w:rFonts w:ascii="Times New Roman" w:hAnsi="Times New Roman"/>
          <w:sz w:val="24"/>
        </w:rPr>
      </w:pPr>
      <w:r w:rsidRPr="00386B9E">
        <w:rPr>
          <w:rFonts w:ascii="Times New Roman" w:hAnsi="Times New Roman"/>
          <w:sz w:val="24"/>
        </w:rPr>
        <w:t>Здійснюється механічна очистка води та хлорування.</w:t>
      </w:r>
    </w:p>
    <w:p w:rsidR="0053383D" w:rsidRPr="00386B9E" w:rsidRDefault="0053383D" w:rsidP="00562412">
      <w:pPr>
        <w:jc w:val="both"/>
      </w:pPr>
      <w:r w:rsidRPr="00386B9E">
        <w:t>Необхідно встановлення на всіх насосних станціях систем знезалізнення та знержавлення води.</w:t>
      </w:r>
    </w:p>
    <w:p w:rsidR="0053383D" w:rsidRPr="00562412" w:rsidRDefault="0053383D" w:rsidP="00562412">
      <w:pPr>
        <w:jc w:val="both"/>
        <w:rPr>
          <w:sz w:val="8"/>
          <w:szCs w:val="8"/>
        </w:rPr>
      </w:pPr>
    </w:p>
    <w:p w:rsidR="0053383D" w:rsidRPr="00386B9E" w:rsidRDefault="0053383D" w:rsidP="00562412">
      <w:pPr>
        <w:jc w:val="both"/>
        <w:rPr>
          <w:b/>
          <w:i/>
        </w:rPr>
      </w:pPr>
      <w:r>
        <w:rPr>
          <w:b/>
          <w:i/>
        </w:rPr>
        <w:t>4.2.</w:t>
      </w:r>
      <w:r w:rsidRPr="00386B9E">
        <w:rPr>
          <w:b/>
          <w:i/>
        </w:rPr>
        <w:t>Каналізаційні мережі:</w:t>
      </w:r>
    </w:p>
    <w:p w:rsidR="0053383D" w:rsidRPr="00386B9E" w:rsidRDefault="0053383D" w:rsidP="00562412">
      <w:pPr>
        <w:jc w:val="both"/>
      </w:pPr>
      <w:r w:rsidRPr="00386B9E">
        <w:t xml:space="preserve">Повна довжина мережі – 433км. </w:t>
      </w:r>
    </w:p>
    <w:p w:rsidR="0053383D" w:rsidRPr="00386B9E" w:rsidRDefault="0053383D" w:rsidP="00562412">
      <w:pPr>
        <w:jc w:val="both"/>
      </w:pPr>
      <w:r w:rsidRPr="00386B9E">
        <w:t xml:space="preserve">Обслуговує КП “Боярка-Водоканал”, яке належить до комунальної власності. </w:t>
      </w:r>
    </w:p>
    <w:p w:rsidR="0053383D" w:rsidRDefault="0053383D" w:rsidP="00562412">
      <w:pPr>
        <w:jc w:val="both"/>
      </w:pPr>
      <w:r w:rsidRPr="00386B9E">
        <w:t xml:space="preserve">Потужність 1250 м3/год. </w:t>
      </w:r>
    </w:p>
    <w:p w:rsidR="0053383D" w:rsidRPr="00386B9E" w:rsidRDefault="0053383D" w:rsidP="00562412">
      <w:pPr>
        <w:jc w:val="both"/>
      </w:pPr>
      <w:r w:rsidRPr="00386B9E">
        <w:t>Завантаженість 100%</w:t>
      </w:r>
    </w:p>
    <w:p w:rsidR="0053383D" w:rsidRPr="00386B9E" w:rsidRDefault="0053383D" w:rsidP="00562412">
      <w:pPr>
        <w:jc w:val="both"/>
      </w:pPr>
      <w:r w:rsidRPr="00386B9E">
        <w:t>Громада забезпечена каналіза</w:t>
      </w:r>
      <w:r>
        <w:t xml:space="preserve">ційною мережею на – </w:t>
      </w:r>
      <w:r w:rsidRPr="00386B9E">
        <w:t>70%</w:t>
      </w:r>
    </w:p>
    <w:p w:rsidR="0053383D" w:rsidRPr="00386B9E" w:rsidRDefault="0053383D" w:rsidP="00562412">
      <w:pPr>
        <w:jc w:val="both"/>
      </w:pPr>
      <w:r>
        <w:t>К</w:t>
      </w:r>
      <w:r w:rsidRPr="00386B9E">
        <w:t xml:space="preserve">ількість споживачів </w:t>
      </w:r>
      <w:r>
        <w:t>–</w:t>
      </w:r>
      <w:r w:rsidRPr="00386B9E">
        <w:t xml:space="preserve"> 7937, у т.ч. населення </w:t>
      </w:r>
      <w:r>
        <w:t xml:space="preserve">– </w:t>
      </w:r>
      <w:r w:rsidRPr="00386B9E">
        <w:t xml:space="preserve">7797, бюджетні організації </w:t>
      </w:r>
      <w:r>
        <w:t>–</w:t>
      </w:r>
      <w:r w:rsidRPr="00386B9E">
        <w:t xml:space="preserve"> 23, промисловість – 117.</w:t>
      </w:r>
    </w:p>
    <w:p w:rsidR="0053383D" w:rsidRPr="00562412" w:rsidRDefault="0053383D" w:rsidP="00562412">
      <w:pPr>
        <w:jc w:val="both"/>
        <w:rPr>
          <w:sz w:val="8"/>
          <w:szCs w:val="8"/>
        </w:rPr>
      </w:pPr>
    </w:p>
    <w:p w:rsidR="0053383D" w:rsidRPr="00386B9E" w:rsidRDefault="0053383D" w:rsidP="00562412">
      <w:pPr>
        <w:jc w:val="both"/>
        <w:rPr>
          <w:b/>
          <w:i/>
        </w:rPr>
      </w:pPr>
      <w:r>
        <w:rPr>
          <w:b/>
          <w:i/>
        </w:rPr>
        <w:t>4.3.</w:t>
      </w:r>
      <w:r w:rsidRPr="00386B9E">
        <w:rPr>
          <w:b/>
          <w:i/>
        </w:rPr>
        <w:t>Очисні споруди:</w:t>
      </w:r>
    </w:p>
    <w:p w:rsidR="0053383D" w:rsidRPr="00386B9E" w:rsidRDefault="0053383D" w:rsidP="00562412">
      <w:pPr>
        <w:jc w:val="both"/>
      </w:pPr>
      <w:r w:rsidRPr="00386B9E">
        <w:t xml:space="preserve">Експлуатуються </w:t>
      </w:r>
      <w:r>
        <w:t>–</w:t>
      </w:r>
      <w:r w:rsidRPr="00386B9E">
        <w:t xml:space="preserve"> з 1989 року. </w:t>
      </w:r>
    </w:p>
    <w:p w:rsidR="0053383D" w:rsidRPr="00386B9E" w:rsidRDefault="0053383D" w:rsidP="00562412">
      <w:pPr>
        <w:jc w:val="both"/>
      </w:pPr>
      <w:r w:rsidRPr="00386B9E">
        <w:t>Відстань від міста 2 км.</w:t>
      </w:r>
    </w:p>
    <w:p w:rsidR="0053383D" w:rsidRPr="00386B9E" w:rsidRDefault="0053383D" w:rsidP="00562412">
      <w:pPr>
        <w:jc w:val="both"/>
      </w:pPr>
      <w:r w:rsidRPr="00386B9E">
        <w:t>Очищені стоки скидаються в р. Ірпінь.</w:t>
      </w:r>
    </w:p>
    <w:p w:rsidR="0053383D" w:rsidRPr="00386B9E" w:rsidRDefault="0053383D" w:rsidP="00562412">
      <w:pPr>
        <w:jc w:val="both"/>
      </w:pPr>
      <w:r w:rsidRPr="00386B9E">
        <w:t>Планова потужн</w:t>
      </w:r>
      <w:r>
        <w:t xml:space="preserve">ість – 11,7 тис. </w:t>
      </w:r>
      <w:r w:rsidRPr="00386B9E">
        <w:t>м</w:t>
      </w:r>
      <w:r w:rsidRPr="00386B9E">
        <w:rPr>
          <w:vertAlign w:val="superscript"/>
        </w:rPr>
        <w:t>3</w:t>
      </w:r>
      <w:r w:rsidRPr="00386B9E">
        <w:t xml:space="preserve"> /добу </w:t>
      </w:r>
    </w:p>
    <w:p w:rsidR="0053383D" w:rsidRPr="00386B9E" w:rsidRDefault="0053383D" w:rsidP="00562412">
      <w:pPr>
        <w:jc w:val="both"/>
      </w:pPr>
      <w:r w:rsidRPr="00386B9E">
        <w:t>Завантаженість -7-8 тис.</w:t>
      </w:r>
      <w:r>
        <w:t xml:space="preserve"> </w:t>
      </w:r>
      <w:r w:rsidRPr="00386B9E">
        <w:t>м3/добу.</w:t>
      </w:r>
    </w:p>
    <w:p w:rsidR="0053383D" w:rsidRPr="00386B9E" w:rsidRDefault="0053383D" w:rsidP="00562412">
      <w:pPr>
        <w:jc w:val="both"/>
      </w:pPr>
      <w:r w:rsidRPr="00386B9E">
        <w:t xml:space="preserve">Параметри очищення – повна екологічна очистка (механічна, </w:t>
      </w:r>
      <w:r w:rsidRPr="00FC736C">
        <w:t>біологічна,)</w:t>
      </w:r>
    </w:p>
    <w:p w:rsidR="0053383D" w:rsidRPr="00386B9E" w:rsidRDefault="0053383D" w:rsidP="00562412">
      <w:pPr>
        <w:jc w:val="both"/>
      </w:pPr>
      <w:r w:rsidRPr="00386B9E">
        <w:t>Власник очисних споруд  -КП “Боярка-Водоканал”.</w:t>
      </w:r>
    </w:p>
    <w:p w:rsidR="0053383D" w:rsidRPr="00562412" w:rsidRDefault="0053383D" w:rsidP="00562412">
      <w:pPr>
        <w:jc w:val="both"/>
        <w:rPr>
          <w:sz w:val="8"/>
          <w:szCs w:val="8"/>
        </w:rPr>
      </w:pPr>
    </w:p>
    <w:p w:rsidR="0053383D" w:rsidRPr="007A63CC" w:rsidRDefault="0053383D" w:rsidP="00562412">
      <w:pPr>
        <w:jc w:val="center"/>
        <w:rPr>
          <w:b/>
        </w:rPr>
      </w:pPr>
      <w:r>
        <w:rPr>
          <w:b/>
        </w:rPr>
        <w:t>5.</w:t>
      </w:r>
      <w:r w:rsidRPr="007A63CC">
        <w:rPr>
          <w:b/>
        </w:rPr>
        <w:t xml:space="preserve"> </w:t>
      </w:r>
      <w:r>
        <w:rPr>
          <w:b/>
        </w:rPr>
        <w:t>Утилізація відходів</w:t>
      </w:r>
    </w:p>
    <w:p w:rsidR="0053383D" w:rsidRPr="00386B9E" w:rsidRDefault="0053383D" w:rsidP="00562412">
      <w:pPr>
        <w:jc w:val="both"/>
      </w:pPr>
      <w:r w:rsidRPr="00386B9E">
        <w:t>Господарювання комунальних відходів на території обслуговує – РВУЖКГ, БГВУЖКГ, Селекційного збирання немає.</w:t>
      </w:r>
    </w:p>
    <w:p w:rsidR="0053383D" w:rsidRPr="00386B9E" w:rsidRDefault="0053383D" w:rsidP="00562412">
      <w:pPr>
        <w:jc w:val="both"/>
      </w:pPr>
      <w:r w:rsidRPr="00386B9E">
        <w:t>На території громади знаходиться близько 200 контейнерів.</w:t>
      </w:r>
    </w:p>
    <w:p w:rsidR="0053383D" w:rsidRPr="00386B9E" w:rsidRDefault="0053383D" w:rsidP="00562412">
      <w:pPr>
        <w:jc w:val="both"/>
      </w:pPr>
      <w:r w:rsidRPr="00386B9E">
        <w:t xml:space="preserve">Санкціонованих, паспортизованих сміттєзвалищ немає. </w:t>
      </w:r>
    </w:p>
    <w:p w:rsidR="0053383D" w:rsidRPr="00562412" w:rsidRDefault="0053383D" w:rsidP="00562412">
      <w:pPr>
        <w:jc w:val="both"/>
        <w:rPr>
          <w:b/>
          <w:i/>
          <w:sz w:val="8"/>
          <w:szCs w:val="8"/>
        </w:rPr>
      </w:pPr>
    </w:p>
    <w:p w:rsidR="0053383D" w:rsidRPr="007A63CC" w:rsidRDefault="0053383D" w:rsidP="005C79BB">
      <w:pPr>
        <w:jc w:val="center"/>
        <w:rPr>
          <w:b/>
        </w:rPr>
      </w:pPr>
      <w:r>
        <w:rPr>
          <w:b/>
        </w:rPr>
        <w:t>6. Енергетика</w:t>
      </w:r>
    </w:p>
    <w:p w:rsidR="0053383D" w:rsidRPr="00386B9E" w:rsidRDefault="0053383D" w:rsidP="00562412">
      <w:pPr>
        <w:jc w:val="both"/>
      </w:pPr>
      <w:r w:rsidRPr="00386B9E">
        <w:t xml:space="preserve">Підприємством, що обслуговує територію громади є ЗАТ “Київобленерго”. </w:t>
      </w:r>
    </w:p>
    <w:p w:rsidR="0053383D" w:rsidRPr="00386B9E" w:rsidRDefault="0053383D" w:rsidP="00562412">
      <w:pPr>
        <w:jc w:val="both"/>
      </w:pPr>
      <w:r w:rsidRPr="00386B9E">
        <w:t xml:space="preserve">Кількість абонентів </w:t>
      </w:r>
      <w:r>
        <w:t>–</w:t>
      </w:r>
      <w:r w:rsidRPr="00386B9E">
        <w:t xml:space="preserve"> 18060, </w:t>
      </w:r>
    </w:p>
    <w:p w:rsidR="0053383D" w:rsidRPr="00386B9E" w:rsidRDefault="0053383D" w:rsidP="00562412">
      <w:pPr>
        <w:jc w:val="both"/>
      </w:pPr>
      <w:r w:rsidRPr="00386B9E">
        <w:t>На території міста знаходиться 60 розподільчих підста</w:t>
      </w:r>
      <w:r>
        <w:t>нцій загальною потужністю 22080 кВа</w:t>
      </w:r>
      <w:r w:rsidRPr="00386B9E">
        <w:t>. Завантаженість 85%.</w:t>
      </w:r>
    </w:p>
    <w:p w:rsidR="0053383D" w:rsidRPr="00386B9E" w:rsidRDefault="0053383D" w:rsidP="00562412">
      <w:pPr>
        <w:jc w:val="both"/>
      </w:pPr>
      <w:r w:rsidRPr="00386B9E">
        <w:t>Споживання електроенергії становить 84,6млн. кВт/год в рік, в тому числі населення –20,5 млн. кВт/год.</w:t>
      </w:r>
    </w:p>
    <w:p w:rsidR="0053383D" w:rsidRPr="00562412" w:rsidRDefault="0053383D" w:rsidP="00562412">
      <w:pPr>
        <w:jc w:val="both"/>
        <w:rPr>
          <w:b/>
          <w:i/>
          <w:sz w:val="8"/>
          <w:szCs w:val="8"/>
        </w:rPr>
      </w:pPr>
    </w:p>
    <w:p w:rsidR="0053383D" w:rsidRPr="007A63CC" w:rsidRDefault="0053383D" w:rsidP="005C79BB">
      <w:pPr>
        <w:jc w:val="center"/>
        <w:rPr>
          <w:b/>
        </w:rPr>
      </w:pPr>
      <w:r>
        <w:rPr>
          <w:b/>
        </w:rPr>
        <w:t>7. Теплова енергія</w:t>
      </w:r>
    </w:p>
    <w:p w:rsidR="0053383D" w:rsidRPr="00386B9E" w:rsidRDefault="0053383D" w:rsidP="00562412">
      <w:pPr>
        <w:jc w:val="both"/>
      </w:pPr>
      <w:r w:rsidRPr="00386B9E">
        <w:t>Постачальником послуг на території міста є БМВУЖКГ</w:t>
      </w:r>
      <w:r w:rsidRPr="0075255A">
        <w:rPr>
          <w:color w:val="000000"/>
        </w:rPr>
        <w:t>, Києво-Святошинська тепломережа</w:t>
      </w:r>
      <w:r w:rsidRPr="00386B9E">
        <w:t xml:space="preserve">. </w:t>
      </w:r>
    </w:p>
    <w:p w:rsidR="0053383D" w:rsidRPr="00386B9E" w:rsidRDefault="0053383D" w:rsidP="00562412">
      <w:pPr>
        <w:jc w:val="both"/>
      </w:pPr>
      <w:r w:rsidRPr="00386B9E">
        <w:t xml:space="preserve">На території громади налічуються 8 котелень на  газовому паливі. </w:t>
      </w:r>
    </w:p>
    <w:p w:rsidR="0053383D" w:rsidRDefault="0053383D" w:rsidP="00562412">
      <w:pPr>
        <w:jc w:val="both"/>
      </w:pPr>
      <w:r>
        <w:t>Потужність – 57,4 м</w:t>
      </w:r>
      <w:r w:rsidRPr="00386B9E">
        <w:t xml:space="preserve">Вт. </w:t>
      </w:r>
    </w:p>
    <w:p w:rsidR="0053383D" w:rsidRPr="00386B9E" w:rsidRDefault="0053383D" w:rsidP="00562412">
      <w:pPr>
        <w:jc w:val="both"/>
      </w:pPr>
      <w:r w:rsidRPr="00386B9E">
        <w:t xml:space="preserve">Завантаженість (крім котельні «Арксі», яка завантажена на 30%)  - 100%, </w:t>
      </w:r>
    </w:p>
    <w:p w:rsidR="0053383D" w:rsidRPr="00562412" w:rsidRDefault="0053383D" w:rsidP="00562412">
      <w:pPr>
        <w:jc w:val="both"/>
        <w:rPr>
          <w:b/>
          <w:i/>
          <w:sz w:val="8"/>
          <w:szCs w:val="8"/>
        </w:rPr>
      </w:pPr>
    </w:p>
    <w:p w:rsidR="0053383D" w:rsidRPr="007A63CC" w:rsidRDefault="0053383D" w:rsidP="005C79BB">
      <w:pPr>
        <w:jc w:val="center"/>
        <w:rPr>
          <w:b/>
          <w:u w:val="single"/>
        </w:rPr>
      </w:pPr>
      <w:r>
        <w:rPr>
          <w:b/>
        </w:rPr>
        <w:t xml:space="preserve">8. </w:t>
      </w:r>
      <w:r w:rsidRPr="007A63CC">
        <w:rPr>
          <w:b/>
        </w:rPr>
        <w:t>Газові мережі</w:t>
      </w:r>
    </w:p>
    <w:p w:rsidR="0053383D" w:rsidRPr="00386B9E" w:rsidRDefault="0053383D" w:rsidP="00562412">
      <w:pPr>
        <w:jc w:val="both"/>
      </w:pPr>
      <w:r w:rsidRPr="00386B9E">
        <w:t xml:space="preserve">Постачальником газу є: для населення </w:t>
      </w:r>
      <w:r>
        <w:t>–</w:t>
      </w:r>
      <w:r w:rsidRPr="00386B9E">
        <w:t xml:space="preserve"> ДП «УЕГГ»</w:t>
      </w:r>
      <w:r>
        <w:t xml:space="preserve">, для тепломереж - </w:t>
      </w:r>
      <w:r w:rsidRPr="00386B9E">
        <w:t>ДК «Газ України».</w:t>
      </w:r>
    </w:p>
    <w:p w:rsidR="0053383D" w:rsidRPr="00386B9E" w:rsidRDefault="0053383D" w:rsidP="00562412">
      <w:pPr>
        <w:jc w:val="both"/>
      </w:pPr>
      <w:r w:rsidRPr="00386B9E">
        <w:t xml:space="preserve">Для промислових підприємств </w:t>
      </w:r>
      <w:r>
        <w:t>–</w:t>
      </w:r>
      <w:r w:rsidRPr="00386B9E">
        <w:t xml:space="preserve"> Оптові постачальники: обслуговуюча організація  - ДП «Києво-Святошинське УЕГГ».</w:t>
      </w:r>
    </w:p>
    <w:p w:rsidR="0053383D" w:rsidRPr="00386B9E" w:rsidRDefault="0053383D" w:rsidP="00562412">
      <w:pPr>
        <w:jc w:val="both"/>
      </w:pPr>
      <w:r w:rsidRPr="00386B9E">
        <w:t>Повна довжина газових мереж – 103,2 км.</w:t>
      </w:r>
    </w:p>
    <w:p w:rsidR="0053383D" w:rsidRPr="00386B9E" w:rsidRDefault="0053383D" w:rsidP="00562412">
      <w:pPr>
        <w:jc w:val="both"/>
      </w:pPr>
      <w:r w:rsidRPr="00386B9E">
        <w:t xml:space="preserve">Споживання: 52,3 млн. м³ (по місту). Кількість ГРП на території – 13, ШРП – 31. </w:t>
      </w:r>
    </w:p>
    <w:p w:rsidR="0053383D" w:rsidRPr="00386B9E" w:rsidRDefault="0053383D" w:rsidP="00562412">
      <w:pPr>
        <w:jc w:val="both"/>
      </w:pPr>
      <w:r w:rsidRPr="00386B9E">
        <w:t xml:space="preserve">Кількість споживачів – 12 800 од., у т.ч. населення 12715 ос., бюджетні організації 30 од., промисловість 55 од. </w:t>
      </w:r>
      <w:r>
        <w:t xml:space="preserve">Боярка </w:t>
      </w:r>
      <w:r w:rsidRPr="00386B9E">
        <w:t xml:space="preserve"> газифікованою на – 100 %</w:t>
      </w:r>
    </w:p>
    <w:p w:rsidR="0053383D" w:rsidRPr="00562412" w:rsidRDefault="0053383D" w:rsidP="00562412">
      <w:pPr>
        <w:jc w:val="both"/>
        <w:rPr>
          <w:b/>
          <w:sz w:val="8"/>
          <w:szCs w:val="8"/>
        </w:rPr>
      </w:pPr>
    </w:p>
    <w:p w:rsidR="0053383D" w:rsidRPr="007A63CC" w:rsidRDefault="0053383D" w:rsidP="005C79BB">
      <w:pPr>
        <w:jc w:val="center"/>
        <w:rPr>
          <w:b/>
        </w:rPr>
      </w:pPr>
      <w:r>
        <w:rPr>
          <w:b/>
        </w:rPr>
        <w:t>9. Телекомунікаційні мережі</w:t>
      </w:r>
    </w:p>
    <w:p w:rsidR="0053383D" w:rsidRPr="00386B9E" w:rsidRDefault="0053383D" w:rsidP="00562412">
      <w:pPr>
        <w:jc w:val="both"/>
      </w:pPr>
      <w:r w:rsidRPr="00386B9E">
        <w:t>Постачальник ВАТ “Укртелеком” ЦЕЗ №9, ЧП “Оптима”, Укргазтехзв’язок</w:t>
      </w:r>
    </w:p>
    <w:p w:rsidR="0053383D" w:rsidRPr="00386B9E" w:rsidRDefault="0053383D" w:rsidP="00562412">
      <w:pPr>
        <w:jc w:val="both"/>
      </w:pPr>
      <w:r w:rsidRPr="00386B9E">
        <w:t xml:space="preserve">Кількість телефонних абонентів – 10000 осіб. </w:t>
      </w:r>
    </w:p>
    <w:p w:rsidR="0053383D" w:rsidRPr="00386B9E" w:rsidRDefault="0053383D" w:rsidP="00562412">
      <w:pPr>
        <w:jc w:val="both"/>
      </w:pPr>
      <w:r w:rsidRPr="00386B9E">
        <w:t xml:space="preserve">Покриття мобільний зв’язок </w:t>
      </w:r>
      <w:r>
        <w:t xml:space="preserve">– </w:t>
      </w:r>
      <w:r w:rsidRPr="00386B9E">
        <w:t xml:space="preserve">100%. </w:t>
      </w:r>
    </w:p>
    <w:p w:rsidR="0053383D" w:rsidRPr="00386B9E" w:rsidRDefault="0053383D" w:rsidP="00562412">
      <w:pPr>
        <w:jc w:val="both"/>
      </w:pPr>
      <w:r w:rsidRPr="00386B9E">
        <w:t>Відсоток телефонізації громади складає – 83 %</w:t>
      </w:r>
    </w:p>
    <w:p w:rsidR="0053383D" w:rsidRPr="00386B9E" w:rsidRDefault="0053383D" w:rsidP="00562412">
      <w:pPr>
        <w:jc w:val="both"/>
      </w:pPr>
      <w:r w:rsidRPr="00386B9E">
        <w:t>Поштові потреби грома</w:t>
      </w:r>
      <w:r>
        <w:t xml:space="preserve">ди в повному об’ємі забезпечує </w:t>
      </w:r>
      <w:r w:rsidRPr="00386B9E">
        <w:t>4 відділення розташованих на території міста.</w:t>
      </w:r>
    </w:p>
    <w:p w:rsidR="0053383D" w:rsidRPr="00562412" w:rsidRDefault="0053383D" w:rsidP="00562412">
      <w:pPr>
        <w:jc w:val="both"/>
        <w:rPr>
          <w:b/>
          <w:sz w:val="8"/>
          <w:szCs w:val="8"/>
        </w:rPr>
      </w:pPr>
    </w:p>
    <w:p w:rsidR="0053383D" w:rsidRPr="007A63CC" w:rsidRDefault="0053383D" w:rsidP="00562412">
      <w:pPr>
        <w:jc w:val="center"/>
        <w:rPr>
          <w:b/>
        </w:rPr>
      </w:pPr>
      <w:r w:rsidRPr="007A63CC">
        <w:rPr>
          <w:b/>
        </w:rPr>
        <w:t>10.</w:t>
      </w:r>
      <w:r>
        <w:rPr>
          <w:b/>
        </w:rPr>
        <w:t xml:space="preserve"> Дороги</w:t>
      </w:r>
    </w:p>
    <w:p w:rsidR="0053383D" w:rsidRPr="00386B9E" w:rsidRDefault="0053383D" w:rsidP="00562412">
      <w:pPr>
        <w:jc w:val="both"/>
      </w:pPr>
      <w:r w:rsidRPr="00386B9E">
        <w:t>Кількість кілометрів на території міста – 217 км.</w:t>
      </w:r>
    </w:p>
    <w:p w:rsidR="0053383D" w:rsidRPr="00386B9E" w:rsidRDefault="0053383D" w:rsidP="00562412">
      <w:pPr>
        <w:jc w:val="both"/>
      </w:pPr>
      <w:r w:rsidRPr="00386B9E">
        <w:t xml:space="preserve">Протяжність мережі з твердим покриттям </w:t>
      </w:r>
      <w:r>
        <w:t>–</w:t>
      </w:r>
      <w:r w:rsidRPr="00386B9E">
        <w:t xml:space="preserve"> 87 км.</w:t>
      </w:r>
    </w:p>
    <w:p w:rsidR="0053383D" w:rsidRPr="00386B9E" w:rsidRDefault="0053383D" w:rsidP="00562412">
      <w:pPr>
        <w:jc w:val="both"/>
      </w:pPr>
      <w:r w:rsidRPr="00386B9E">
        <w:t>Ґрунтові дороги – 130 км.</w:t>
      </w:r>
    </w:p>
    <w:p w:rsidR="0053383D" w:rsidRPr="00386B9E" w:rsidRDefault="0053383D" w:rsidP="00562412">
      <w:pPr>
        <w:jc w:val="both"/>
        <w:rPr>
          <w:vertAlign w:val="superscript"/>
        </w:rPr>
      </w:pPr>
      <w:r w:rsidRPr="00386B9E">
        <w:t>Загальна площа мережі – 1,3 тис. м</w:t>
      </w:r>
      <w:r w:rsidRPr="00386B9E">
        <w:rPr>
          <w:vertAlign w:val="superscript"/>
        </w:rPr>
        <w:t>2</w:t>
      </w:r>
    </w:p>
    <w:p w:rsidR="0053383D" w:rsidRPr="00386B9E" w:rsidRDefault="0053383D" w:rsidP="00562412">
      <w:pPr>
        <w:jc w:val="both"/>
      </w:pPr>
      <w:r w:rsidRPr="00386B9E">
        <w:t>Вулиць та доріг з штучним освітленням – 98 км.</w:t>
      </w:r>
    </w:p>
    <w:p w:rsidR="0053383D" w:rsidRPr="00386B9E" w:rsidRDefault="0053383D" w:rsidP="00562412">
      <w:pPr>
        <w:jc w:val="both"/>
      </w:pPr>
      <w:r w:rsidRPr="00386B9E">
        <w:t xml:space="preserve">Автомобільні мости </w:t>
      </w:r>
      <w:r>
        <w:t>–</w:t>
      </w:r>
      <w:r w:rsidRPr="00386B9E">
        <w:t xml:space="preserve"> немає.</w:t>
      </w:r>
    </w:p>
    <w:p w:rsidR="0053383D" w:rsidRPr="00386B9E" w:rsidRDefault="0053383D" w:rsidP="00562412">
      <w:pPr>
        <w:jc w:val="both"/>
      </w:pPr>
      <w:r w:rsidRPr="00386B9E">
        <w:t>Щільність існуючої магістрально-дорожньої мережі – 1,83 км/ км2 є вище середнього показника серед аналогічних міст України. Але разом з тим</w:t>
      </w:r>
      <w:r>
        <w:t>,</w:t>
      </w:r>
      <w:r w:rsidRPr="00386B9E">
        <w:t xml:space="preserve"> покриття багатьох доріг є незадовільним, багато вулиць у приватному секторі не мають твердого покриття, облаштованих тротуарів та пішохідних зон.</w:t>
      </w:r>
    </w:p>
    <w:p w:rsidR="0053383D" w:rsidRPr="00562412" w:rsidRDefault="0053383D" w:rsidP="00562412">
      <w:pPr>
        <w:jc w:val="both"/>
        <w:rPr>
          <w:sz w:val="8"/>
          <w:szCs w:val="8"/>
        </w:rPr>
      </w:pPr>
    </w:p>
    <w:p w:rsidR="0053383D" w:rsidRDefault="0053383D" w:rsidP="00562412">
      <w:pPr>
        <w:jc w:val="center"/>
        <w:rPr>
          <w:b/>
        </w:rPr>
      </w:pPr>
    </w:p>
    <w:p w:rsidR="0053383D" w:rsidRDefault="0053383D" w:rsidP="00562412">
      <w:pPr>
        <w:jc w:val="center"/>
        <w:rPr>
          <w:b/>
        </w:rPr>
      </w:pPr>
    </w:p>
    <w:p w:rsidR="0053383D" w:rsidRPr="007A63CC" w:rsidRDefault="0053383D" w:rsidP="00562412">
      <w:pPr>
        <w:jc w:val="center"/>
        <w:rPr>
          <w:b/>
        </w:rPr>
      </w:pPr>
      <w:r w:rsidRPr="007A63CC">
        <w:rPr>
          <w:b/>
        </w:rPr>
        <w:t>11.</w:t>
      </w:r>
      <w:r>
        <w:rPr>
          <w:b/>
        </w:rPr>
        <w:t xml:space="preserve"> Житловий фонд</w:t>
      </w:r>
    </w:p>
    <w:p w:rsidR="0053383D" w:rsidRDefault="0053383D" w:rsidP="00562412">
      <w:pPr>
        <w:jc w:val="both"/>
      </w:pPr>
      <w:r w:rsidRPr="00386B9E">
        <w:t>Загальна площа житлового фонду на території міста складає 259 000 кв.</w:t>
      </w:r>
      <w:r>
        <w:t xml:space="preserve"> </w:t>
      </w:r>
      <w:r w:rsidRPr="00386B9E">
        <w:t xml:space="preserve">м. Всього квартир – </w:t>
      </w:r>
    </w:p>
    <w:p w:rsidR="0053383D" w:rsidRPr="00386B9E" w:rsidRDefault="0053383D" w:rsidP="00562412">
      <w:pPr>
        <w:jc w:val="both"/>
      </w:pPr>
      <w:r w:rsidRPr="00386B9E">
        <w:t>7 500 од. Загальна площа житла на кінець 2011 року: 259 тис. кв.</w:t>
      </w:r>
      <w:r>
        <w:t xml:space="preserve"> </w:t>
      </w:r>
      <w:r w:rsidRPr="00386B9E">
        <w:t>м, у</w:t>
      </w:r>
      <w:r>
        <w:t xml:space="preserve"> т.ч. у розрахунку на 1 жителя </w:t>
      </w:r>
      <w:r w:rsidRPr="00386B9E">
        <w:t>13,9 кв.</w:t>
      </w:r>
      <w:r>
        <w:t xml:space="preserve"> </w:t>
      </w:r>
      <w:r w:rsidRPr="00386B9E">
        <w:t>м при нормативі на 1 особу 21,5 кв.</w:t>
      </w:r>
      <w:r>
        <w:t xml:space="preserve"> </w:t>
      </w:r>
      <w:r w:rsidRPr="00386B9E">
        <w:t>м.</w:t>
      </w:r>
    </w:p>
    <w:p w:rsidR="0053383D" w:rsidRPr="00386B9E" w:rsidRDefault="0053383D" w:rsidP="00562412">
      <w:pPr>
        <w:jc w:val="both"/>
      </w:pPr>
      <w:r w:rsidRPr="00386B9E">
        <w:t>Проводиться індивідуальне житлове будівництво</w:t>
      </w:r>
      <w:r w:rsidRPr="00912E96">
        <w:t>. Але основною стримуючою причиною зростання обсягів індивідуального будівництва є щільність забудови міста та обмеженість вільних земельних ділянок. Резервом для розширення площ під індивідуальне будівництво є дачні ділянки, які примикають до житловог</w:t>
      </w:r>
      <w:r w:rsidRPr="00386B9E">
        <w:t>о сектору. У 2012 році спостерігається тенденція збільшення звернень власників цих ділянок про зміну цільового призначення землі для індивідуального житлового будівництва.</w:t>
      </w:r>
    </w:p>
    <w:p w:rsidR="0053383D" w:rsidRPr="00386B9E" w:rsidRDefault="0053383D" w:rsidP="00562412">
      <w:pPr>
        <w:jc w:val="both"/>
        <w:rPr>
          <w:i/>
        </w:rPr>
      </w:pPr>
      <w:r w:rsidRPr="00386B9E">
        <w:t xml:space="preserve">На території функціонує 1 житлово-комунальне підприємство </w:t>
      </w:r>
      <w:r>
        <w:t>–</w:t>
      </w:r>
      <w:r w:rsidRPr="00386B9E">
        <w:t xml:space="preserve"> БГВУЖКГ. Воно територіально жорстко закріплено за житловим фондом, який обслуговує.</w:t>
      </w:r>
    </w:p>
    <w:p w:rsidR="0053383D" w:rsidRPr="007A63CC" w:rsidRDefault="0053383D" w:rsidP="00562412">
      <w:pPr>
        <w:pStyle w:val="BodyText"/>
        <w:ind w:firstLine="540"/>
        <w:jc w:val="right"/>
        <w:rPr>
          <w:rFonts w:ascii="Calibri" w:hAnsi="Calibri"/>
          <w:i/>
          <w:sz w:val="24"/>
          <w:szCs w:val="24"/>
        </w:rPr>
      </w:pPr>
      <w:r>
        <w:rPr>
          <w:rFonts w:ascii="Calibri" w:hAnsi="Calibri"/>
          <w:i/>
          <w:sz w:val="24"/>
          <w:szCs w:val="24"/>
        </w:rPr>
        <w:t>Таблиця 2</w:t>
      </w:r>
    </w:p>
    <w:p w:rsidR="0053383D" w:rsidRPr="00386B9E" w:rsidRDefault="0053383D" w:rsidP="00562412">
      <w:pPr>
        <w:pStyle w:val="BodyText"/>
        <w:ind w:firstLine="540"/>
        <w:rPr>
          <w:b/>
          <w:sz w:val="24"/>
          <w:szCs w:val="24"/>
        </w:rPr>
      </w:pPr>
      <w:r w:rsidRPr="00386B9E">
        <w:rPr>
          <w:b/>
          <w:sz w:val="24"/>
          <w:szCs w:val="24"/>
        </w:rPr>
        <w:t>Характеристика житлового фонду</w:t>
      </w:r>
      <w:r>
        <w:rPr>
          <w:b/>
          <w:sz w:val="24"/>
          <w:szCs w:val="24"/>
          <w:lang w:val="uk-UA"/>
        </w:rPr>
        <w:t>,</w:t>
      </w:r>
      <w:r w:rsidRPr="00386B9E">
        <w:rPr>
          <w:b/>
          <w:sz w:val="24"/>
          <w:szCs w:val="24"/>
        </w:rPr>
        <w:t xml:space="preserve"> закріпленого за комунальним підприємством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5"/>
        <w:gridCol w:w="1856"/>
        <w:gridCol w:w="1971"/>
        <w:gridCol w:w="2529"/>
      </w:tblGrid>
      <w:tr w:rsidR="0053383D" w:rsidRPr="00386B9E">
        <w:trPr>
          <w:trHeight w:val="824"/>
          <w:jc w:val="center"/>
        </w:trPr>
        <w:tc>
          <w:tcPr>
            <w:tcW w:w="3135" w:type="dxa"/>
            <w:shd w:val="clear" w:color="auto" w:fill="CCFFCC"/>
          </w:tcPr>
          <w:p w:rsidR="0053383D" w:rsidRPr="00F84B41" w:rsidRDefault="0053383D" w:rsidP="00562412">
            <w:pPr>
              <w:pStyle w:val="BodyText"/>
              <w:tabs>
                <w:tab w:val="left" w:pos="2018"/>
              </w:tabs>
              <w:jc w:val="center"/>
              <w:rPr>
                <w:sz w:val="24"/>
                <w:szCs w:val="24"/>
                <w:lang w:val="uk-UA"/>
              </w:rPr>
            </w:pPr>
            <w:r w:rsidRPr="00F84B41">
              <w:rPr>
                <w:sz w:val="24"/>
                <w:szCs w:val="24"/>
                <w:lang w:val="uk-UA"/>
              </w:rPr>
              <w:t>Кількість будинків,  од.</w:t>
            </w:r>
          </w:p>
        </w:tc>
        <w:tc>
          <w:tcPr>
            <w:tcW w:w="1856" w:type="dxa"/>
            <w:shd w:val="clear" w:color="auto" w:fill="CCFFCC"/>
          </w:tcPr>
          <w:p w:rsidR="0053383D" w:rsidRPr="00386B9E" w:rsidRDefault="0053383D" w:rsidP="00562412">
            <w:pPr>
              <w:tabs>
                <w:tab w:val="left" w:pos="2018"/>
              </w:tabs>
              <w:ind w:left="33"/>
              <w:jc w:val="center"/>
            </w:pPr>
            <w:r w:rsidRPr="00386B9E">
              <w:t>Кількіст</w:t>
            </w:r>
            <w:r>
              <w:t xml:space="preserve">ь </w:t>
            </w:r>
            <w:r w:rsidRPr="00386B9E">
              <w:t>квартир, од.</w:t>
            </w:r>
          </w:p>
        </w:tc>
        <w:tc>
          <w:tcPr>
            <w:tcW w:w="1971" w:type="dxa"/>
            <w:shd w:val="clear" w:color="auto" w:fill="CCFFCC"/>
          </w:tcPr>
          <w:p w:rsidR="0053383D" w:rsidRPr="00F84B41" w:rsidRDefault="0053383D" w:rsidP="00562412">
            <w:pPr>
              <w:pStyle w:val="BodyText"/>
              <w:tabs>
                <w:tab w:val="left" w:pos="2018"/>
              </w:tabs>
              <w:jc w:val="center"/>
              <w:rPr>
                <w:sz w:val="24"/>
                <w:szCs w:val="24"/>
                <w:lang w:val="uk-UA"/>
              </w:rPr>
            </w:pPr>
            <w:r w:rsidRPr="00F84B41">
              <w:rPr>
                <w:sz w:val="24"/>
                <w:szCs w:val="24"/>
                <w:lang w:val="uk-UA"/>
              </w:rPr>
              <w:t>Корисна площа, кв.м.</w:t>
            </w:r>
          </w:p>
        </w:tc>
        <w:tc>
          <w:tcPr>
            <w:tcW w:w="2529" w:type="dxa"/>
            <w:shd w:val="clear" w:color="auto" w:fill="CCFFCC"/>
          </w:tcPr>
          <w:p w:rsidR="0053383D" w:rsidRPr="00386B9E" w:rsidRDefault="0053383D" w:rsidP="00562412">
            <w:pPr>
              <w:tabs>
                <w:tab w:val="left" w:pos="2018"/>
              </w:tabs>
              <w:ind w:left="33"/>
              <w:jc w:val="center"/>
            </w:pPr>
            <w:r w:rsidRPr="00386B9E">
              <w:t>Доля підприємства</w:t>
            </w:r>
          </w:p>
          <w:p w:rsidR="0053383D" w:rsidRPr="00386B9E" w:rsidRDefault="0053383D" w:rsidP="00562412">
            <w:pPr>
              <w:tabs>
                <w:tab w:val="left" w:pos="2018"/>
              </w:tabs>
              <w:ind w:left="33"/>
              <w:jc w:val="center"/>
            </w:pPr>
            <w:r w:rsidRPr="00386B9E">
              <w:t>у загальній</w:t>
            </w:r>
          </w:p>
          <w:p w:rsidR="0053383D" w:rsidRPr="00F84B41" w:rsidRDefault="0053383D" w:rsidP="00562412">
            <w:pPr>
              <w:pStyle w:val="BodyText"/>
              <w:tabs>
                <w:tab w:val="left" w:pos="2018"/>
              </w:tabs>
              <w:jc w:val="center"/>
              <w:rPr>
                <w:sz w:val="24"/>
                <w:szCs w:val="24"/>
                <w:lang w:val="uk-UA"/>
              </w:rPr>
            </w:pPr>
            <w:r w:rsidRPr="00F84B41">
              <w:rPr>
                <w:sz w:val="24"/>
                <w:szCs w:val="24"/>
                <w:lang w:val="uk-UA"/>
              </w:rPr>
              <w:t>корисній площі, %</w:t>
            </w:r>
          </w:p>
        </w:tc>
      </w:tr>
      <w:tr w:rsidR="0053383D" w:rsidRPr="00386B9E">
        <w:trPr>
          <w:jc w:val="center"/>
        </w:trPr>
        <w:tc>
          <w:tcPr>
            <w:tcW w:w="3135" w:type="dxa"/>
            <w:shd w:val="clear" w:color="auto" w:fill="CCFFCC"/>
          </w:tcPr>
          <w:p w:rsidR="0053383D" w:rsidRPr="00F84B41" w:rsidRDefault="0053383D" w:rsidP="00562412">
            <w:pPr>
              <w:pStyle w:val="BodyText"/>
              <w:tabs>
                <w:tab w:val="left" w:pos="459"/>
              </w:tabs>
              <w:spacing w:line="264" w:lineRule="auto"/>
              <w:jc w:val="center"/>
              <w:rPr>
                <w:sz w:val="24"/>
                <w:szCs w:val="24"/>
                <w:lang w:val="uk-UA"/>
              </w:rPr>
            </w:pPr>
            <w:r w:rsidRPr="00F84B41">
              <w:rPr>
                <w:sz w:val="24"/>
                <w:szCs w:val="24"/>
                <w:lang w:val="uk-UA"/>
              </w:rPr>
              <w:t>254</w:t>
            </w:r>
          </w:p>
        </w:tc>
        <w:tc>
          <w:tcPr>
            <w:tcW w:w="1856" w:type="dxa"/>
            <w:shd w:val="clear" w:color="auto" w:fill="CCFFCC"/>
          </w:tcPr>
          <w:p w:rsidR="0053383D" w:rsidRPr="00F84B41" w:rsidRDefault="0053383D" w:rsidP="00562412">
            <w:pPr>
              <w:pStyle w:val="BodyText"/>
              <w:tabs>
                <w:tab w:val="left" w:pos="459"/>
              </w:tabs>
              <w:spacing w:line="264" w:lineRule="auto"/>
              <w:jc w:val="center"/>
              <w:rPr>
                <w:sz w:val="24"/>
                <w:szCs w:val="24"/>
                <w:lang w:val="uk-UA"/>
              </w:rPr>
            </w:pPr>
            <w:r w:rsidRPr="00F84B41">
              <w:rPr>
                <w:sz w:val="24"/>
                <w:szCs w:val="24"/>
                <w:lang w:val="uk-UA"/>
              </w:rPr>
              <w:t>7500</w:t>
            </w:r>
          </w:p>
        </w:tc>
        <w:tc>
          <w:tcPr>
            <w:tcW w:w="1971" w:type="dxa"/>
            <w:shd w:val="clear" w:color="auto" w:fill="CCFFCC"/>
          </w:tcPr>
          <w:p w:rsidR="0053383D" w:rsidRPr="00F84B41" w:rsidRDefault="0053383D" w:rsidP="00562412">
            <w:pPr>
              <w:pStyle w:val="BodyText"/>
              <w:tabs>
                <w:tab w:val="left" w:pos="459"/>
              </w:tabs>
              <w:spacing w:line="264" w:lineRule="auto"/>
              <w:jc w:val="center"/>
              <w:rPr>
                <w:sz w:val="24"/>
                <w:szCs w:val="24"/>
                <w:lang w:val="uk-UA"/>
              </w:rPr>
            </w:pPr>
            <w:r w:rsidRPr="00F84B41">
              <w:rPr>
                <w:sz w:val="24"/>
                <w:szCs w:val="24"/>
                <w:lang w:val="uk-UA"/>
              </w:rPr>
              <w:t>259000</w:t>
            </w:r>
          </w:p>
        </w:tc>
        <w:tc>
          <w:tcPr>
            <w:tcW w:w="2529" w:type="dxa"/>
            <w:shd w:val="clear" w:color="auto" w:fill="CCFFCC"/>
          </w:tcPr>
          <w:p w:rsidR="0053383D" w:rsidRPr="00F84B41" w:rsidRDefault="0053383D" w:rsidP="00562412">
            <w:pPr>
              <w:pStyle w:val="BodyText"/>
              <w:tabs>
                <w:tab w:val="left" w:pos="459"/>
              </w:tabs>
              <w:spacing w:line="264" w:lineRule="auto"/>
              <w:jc w:val="center"/>
              <w:rPr>
                <w:sz w:val="24"/>
                <w:szCs w:val="24"/>
                <w:lang w:val="uk-UA"/>
              </w:rPr>
            </w:pPr>
            <w:r w:rsidRPr="00F84B41">
              <w:rPr>
                <w:sz w:val="24"/>
                <w:szCs w:val="24"/>
                <w:lang w:val="uk-UA"/>
              </w:rPr>
              <w:t>100%</w:t>
            </w:r>
          </w:p>
        </w:tc>
      </w:tr>
    </w:tbl>
    <w:p w:rsidR="0053383D" w:rsidRPr="00911918" w:rsidRDefault="0053383D" w:rsidP="00562412">
      <w:pPr>
        <w:pStyle w:val="BodyText"/>
        <w:jc w:val="right"/>
        <w:rPr>
          <w:rFonts w:ascii="Calibri" w:hAnsi="Calibri"/>
          <w:i/>
          <w:sz w:val="16"/>
          <w:szCs w:val="16"/>
        </w:rPr>
      </w:pPr>
    </w:p>
    <w:p w:rsidR="0053383D" w:rsidRPr="00FC736C" w:rsidRDefault="0053383D" w:rsidP="00562412">
      <w:pPr>
        <w:pStyle w:val="BodyText"/>
        <w:jc w:val="right"/>
        <w:rPr>
          <w:rFonts w:ascii="Calibri" w:hAnsi="Calibri"/>
          <w:i/>
          <w:sz w:val="24"/>
          <w:szCs w:val="24"/>
        </w:rPr>
      </w:pPr>
      <w:r>
        <w:rPr>
          <w:rFonts w:ascii="Calibri" w:hAnsi="Calibri"/>
          <w:i/>
          <w:sz w:val="24"/>
          <w:szCs w:val="24"/>
        </w:rPr>
        <w:t>Таблиця 3</w:t>
      </w:r>
    </w:p>
    <w:p w:rsidR="0053383D" w:rsidRPr="00912E96" w:rsidRDefault="0053383D" w:rsidP="00562412">
      <w:pPr>
        <w:pStyle w:val="BodyText"/>
        <w:jc w:val="center"/>
        <w:rPr>
          <w:rFonts w:ascii="Calibri" w:hAnsi="Calibri"/>
          <w:b/>
          <w:sz w:val="24"/>
          <w:szCs w:val="24"/>
          <w:lang w:val="uk-UA"/>
        </w:rPr>
      </w:pPr>
      <w:r w:rsidRPr="00386B9E">
        <w:rPr>
          <w:b/>
          <w:sz w:val="24"/>
          <w:szCs w:val="24"/>
        </w:rPr>
        <w:t>Структура житлового фонду за терміном експлуатації</w:t>
      </w:r>
      <w:r>
        <w:rPr>
          <w:b/>
          <w:sz w:val="24"/>
          <w:szCs w:val="24"/>
          <w:lang w:val="uk-UA"/>
        </w:rPr>
        <w:t xml:space="preserve">, </w:t>
      </w:r>
      <w:r w:rsidRPr="00386B9E">
        <w:rPr>
          <w:b/>
          <w:sz w:val="24"/>
          <w:szCs w:val="24"/>
        </w:rPr>
        <w:t>(% / 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980"/>
        <w:gridCol w:w="1800"/>
        <w:gridCol w:w="1843"/>
        <w:gridCol w:w="1701"/>
      </w:tblGrid>
      <w:tr w:rsidR="0053383D" w:rsidRPr="00386B9E">
        <w:trPr>
          <w:jc w:val="center"/>
        </w:trPr>
        <w:tc>
          <w:tcPr>
            <w:tcW w:w="2160" w:type="dxa"/>
            <w:shd w:val="clear" w:color="auto" w:fill="CCFFCC"/>
          </w:tcPr>
          <w:p w:rsidR="0053383D" w:rsidRPr="00F84B41" w:rsidRDefault="0053383D" w:rsidP="00912E96">
            <w:pPr>
              <w:pStyle w:val="BodyText"/>
              <w:jc w:val="center"/>
              <w:rPr>
                <w:sz w:val="24"/>
                <w:szCs w:val="24"/>
                <w:lang w:val="uk-UA"/>
              </w:rPr>
            </w:pPr>
            <w:r w:rsidRPr="00F84B41">
              <w:rPr>
                <w:sz w:val="24"/>
                <w:szCs w:val="24"/>
                <w:lang w:val="uk-UA"/>
              </w:rPr>
              <w:t>до 5 років</w:t>
            </w:r>
          </w:p>
        </w:tc>
        <w:tc>
          <w:tcPr>
            <w:tcW w:w="1980" w:type="dxa"/>
            <w:shd w:val="clear" w:color="auto" w:fill="CCFFCC"/>
          </w:tcPr>
          <w:p w:rsidR="0053383D" w:rsidRPr="00F84B41" w:rsidRDefault="0053383D" w:rsidP="00912E96">
            <w:pPr>
              <w:pStyle w:val="BodyText"/>
              <w:jc w:val="center"/>
              <w:rPr>
                <w:sz w:val="24"/>
                <w:szCs w:val="24"/>
                <w:lang w:val="uk-UA"/>
              </w:rPr>
            </w:pPr>
            <w:r w:rsidRPr="00F84B41">
              <w:rPr>
                <w:sz w:val="24"/>
                <w:szCs w:val="24"/>
                <w:lang w:val="uk-UA"/>
              </w:rPr>
              <w:t>5 – 10 років</w:t>
            </w:r>
          </w:p>
        </w:tc>
        <w:tc>
          <w:tcPr>
            <w:tcW w:w="1800" w:type="dxa"/>
            <w:shd w:val="clear" w:color="auto" w:fill="CCFFCC"/>
          </w:tcPr>
          <w:p w:rsidR="0053383D" w:rsidRPr="00F84B41" w:rsidRDefault="0053383D" w:rsidP="00912E96">
            <w:pPr>
              <w:pStyle w:val="BodyText"/>
              <w:jc w:val="center"/>
              <w:rPr>
                <w:sz w:val="24"/>
                <w:szCs w:val="24"/>
                <w:lang w:val="uk-UA"/>
              </w:rPr>
            </w:pPr>
            <w:r w:rsidRPr="00F84B41">
              <w:rPr>
                <w:sz w:val="24"/>
                <w:szCs w:val="24"/>
                <w:lang w:val="uk-UA"/>
              </w:rPr>
              <w:t>10 – 15 років</w:t>
            </w:r>
          </w:p>
        </w:tc>
        <w:tc>
          <w:tcPr>
            <w:tcW w:w="1843" w:type="dxa"/>
            <w:shd w:val="clear" w:color="auto" w:fill="CCFFCC"/>
          </w:tcPr>
          <w:p w:rsidR="0053383D" w:rsidRPr="00F84B41" w:rsidRDefault="0053383D" w:rsidP="00912E96">
            <w:pPr>
              <w:pStyle w:val="BodyText"/>
              <w:jc w:val="center"/>
              <w:rPr>
                <w:sz w:val="24"/>
                <w:szCs w:val="24"/>
                <w:lang w:val="uk-UA"/>
              </w:rPr>
            </w:pPr>
            <w:r w:rsidRPr="00F84B41">
              <w:rPr>
                <w:sz w:val="24"/>
                <w:szCs w:val="24"/>
                <w:lang w:val="uk-UA"/>
              </w:rPr>
              <w:t>15 – 20 років</w:t>
            </w:r>
          </w:p>
        </w:tc>
        <w:tc>
          <w:tcPr>
            <w:tcW w:w="1701" w:type="dxa"/>
            <w:shd w:val="clear" w:color="auto" w:fill="CCFFCC"/>
          </w:tcPr>
          <w:p w:rsidR="0053383D" w:rsidRDefault="0053383D" w:rsidP="00912E96">
            <w:pPr>
              <w:pStyle w:val="BodyText"/>
              <w:jc w:val="center"/>
              <w:rPr>
                <w:sz w:val="24"/>
                <w:szCs w:val="24"/>
                <w:lang w:val="uk-UA"/>
              </w:rPr>
            </w:pPr>
            <w:r w:rsidRPr="00F84B41">
              <w:rPr>
                <w:sz w:val="24"/>
                <w:szCs w:val="24"/>
                <w:lang w:val="uk-UA"/>
              </w:rPr>
              <w:t xml:space="preserve">більше </w:t>
            </w:r>
          </w:p>
          <w:p w:rsidR="0053383D" w:rsidRPr="00F84B41" w:rsidRDefault="0053383D" w:rsidP="00912E96">
            <w:pPr>
              <w:pStyle w:val="BodyText"/>
              <w:jc w:val="center"/>
              <w:rPr>
                <w:sz w:val="24"/>
                <w:szCs w:val="24"/>
                <w:lang w:val="uk-UA"/>
              </w:rPr>
            </w:pPr>
            <w:r w:rsidRPr="00F84B41">
              <w:rPr>
                <w:sz w:val="24"/>
                <w:szCs w:val="24"/>
                <w:lang w:val="uk-UA"/>
              </w:rPr>
              <w:t>20 років,</w:t>
            </w:r>
          </w:p>
        </w:tc>
      </w:tr>
      <w:tr w:rsidR="0053383D" w:rsidRPr="00386B9E">
        <w:trPr>
          <w:jc w:val="center"/>
        </w:trPr>
        <w:tc>
          <w:tcPr>
            <w:tcW w:w="2160"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0,003/1</w:t>
            </w:r>
          </w:p>
        </w:tc>
        <w:tc>
          <w:tcPr>
            <w:tcW w:w="1980"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0,02/5</w:t>
            </w:r>
          </w:p>
        </w:tc>
        <w:tc>
          <w:tcPr>
            <w:tcW w:w="1800"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0,008/2</w:t>
            </w:r>
          </w:p>
        </w:tc>
        <w:tc>
          <w:tcPr>
            <w:tcW w:w="1843"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0,02/6</w:t>
            </w:r>
          </w:p>
        </w:tc>
        <w:tc>
          <w:tcPr>
            <w:tcW w:w="1701"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94/240</w:t>
            </w:r>
          </w:p>
        </w:tc>
      </w:tr>
    </w:tbl>
    <w:p w:rsidR="0053383D" w:rsidRPr="00911918" w:rsidRDefault="0053383D" w:rsidP="00562412">
      <w:pPr>
        <w:pStyle w:val="BodyText"/>
        <w:ind w:left="-567"/>
        <w:jc w:val="right"/>
        <w:rPr>
          <w:i/>
          <w:sz w:val="16"/>
          <w:szCs w:val="16"/>
        </w:rPr>
      </w:pPr>
    </w:p>
    <w:p w:rsidR="0053383D" w:rsidRPr="00FC736C" w:rsidRDefault="0053383D" w:rsidP="00562412">
      <w:pPr>
        <w:pStyle w:val="BodyText"/>
        <w:ind w:left="-567"/>
        <w:jc w:val="right"/>
        <w:rPr>
          <w:i/>
          <w:sz w:val="24"/>
          <w:szCs w:val="24"/>
        </w:rPr>
      </w:pPr>
      <w:r>
        <w:rPr>
          <w:i/>
          <w:sz w:val="24"/>
          <w:szCs w:val="24"/>
        </w:rPr>
        <w:t>Таблиця 4</w:t>
      </w:r>
    </w:p>
    <w:p w:rsidR="0053383D" w:rsidRPr="00386B9E" w:rsidRDefault="0053383D" w:rsidP="00562412">
      <w:pPr>
        <w:pStyle w:val="BodyText"/>
        <w:jc w:val="center"/>
        <w:rPr>
          <w:sz w:val="24"/>
          <w:szCs w:val="24"/>
        </w:rPr>
      </w:pPr>
      <w:r w:rsidRPr="00386B9E">
        <w:rPr>
          <w:b/>
          <w:sz w:val="24"/>
          <w:szCs w:val="24"/>
        </w:rPr>
        <w:t>Структура житлового фонду за рівнем благоустрою, (% / 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340"/>
        <w:gridCol w:w="1800"/>
        <w:gridCol w:w="1559"/>
        <w:gridCol w:w="1681"/>
      </w:tblGrid>
      <w:tr w:rsidR="0053383D" w:rsidRPr="00386B9E">
        <w:trPr>
          <w:trHeight w:val="972"/>
          <w:jc w:val="center"/>
        </w:trPr>
        <w:tc>
          <w:tcPr>
            <w:tcW w:w="1980" w:type="dxa"/>
            <w:shd w:val="clear" w:color="auto" w:fill="CCFFCC"/>
          </w:tcPr>
          <w:p w:rsidR="0053383D" w:rsidRPr="00386B9E" w:rsidRDefault="0053383D" w:rsidP="00562412">
            <w:pPr>
              <w:jc w:val="center"/>
            </w:pPr>
            <w:r w:rsidRPr="00386B9E">
              <w:t>з усіма</w:t>
            </w:r>
          </w:p>
          <w:p w:rsidR="0053383D" w:rsidRPr="00386B9E" w:rsidRDefault="0053383D" w:rsidP="00562412">
            <w:pPr>
              <w:jc w:val="center"/>
            </w:pPr>
            <w:r w:rsidRPr="00386B9E">
              <w:t>зручностями,</w:t>
            </w:r>
          </w:p>
          <w:p w:rsidR="0053383D" w:rsidRPr="00386B9E" w:rsidRDefault="0053383D" w:rsidP="00562412">
            <w:pPr>
              <w:jc w:val="center"/>
            </w:pPr>
            <w:r w:rsidRPr="00386B9E">
              <w:t>з ліфтом</w:t>
            </w:r>
          </w:p>
        </w:tc>
        <w:tc>
          <w:tcPr>
            <w:tcW w:w="2340" w:type="dxa"/>
            <w:shd w:val="clear" w:color="auto" w:fill="CCFFCC"/>
          </w:tcPr>
          <w:p w:rsidR="0053383D" w:rsidRPr="00386B9E" w:rsidRDefault="0053383D" w:rsidP="00562412">
            <w:pPr>
              <w:jc w:val="center"/>
            </w:pPr>
            <w:r w:rsidRPr="00386B9E">
              <w:t>з усіма</w:t>
            </w:r>
          </w:p>
          <w:p w:rsidR="0053383D" w:rsidRPr="00386B9E" w:rsidRDefault="0053383D" w:rsidP="00562412">
            <w:pPr>
              <w:jc w:val="center"/>
            </w:pPr>
            <w:r w:rsidRPr="00386B9E">
              <w:t>зручностями,</w:t>
            </w:r>
          </w:p>
          <w:p w:rsidR="0053383D" w:rsidRPr="00386B9E" w:rsidRDefault="0053383D" w:rsidP="00562412">
            <w:pPr>
              <w:jc w:val="center"/>
            </w:pPr>
            <w:r w:rsidRPr="00386B9E">
              <w:t>без ліфта ,</w:t>
            </w:r>
          </w:p>
          <w:p w:rsidR="0053383D" w:rsidRPr="00386B9E" w:rsidRDefault="0053383D" w:rsidP="00562412">
            <w:pPr>
              <w:jc w:val="center"/>
            </w:pPr>
            <w:r w:rsidRPr="00386B9E">
              <w:t>з сміттєпроводом</w:t>
            </w:r>
          </w:p>
        </w:tc>
        <w:tc>
          <w:tcPr>
            <w:tcW w:w="1800" w:type="dxa"/>
            <w:shd w:val="clear" w:color="auto" w:fill="CCFFCC"/>
          </w:tcPr>
          <w:p w:rsidR="0053383D" w:rsidRPr="00386B9E" w:rsidRDefault="0053383D" w:rsidP="00562412">
            <w:pPr>
              <w:jc w:val="center"/>
            </w:pPr>
            <w:r w:rsidRPr="00386B9E">
              <w:t>з усіма</w:t>
            </w:r>
          </w:p>
          <w:p w:rsidR="0053383D" w:rsidRPr="00386B9E" w:rsidRDefault="0053383D" w:rsidP="00562412">
            <w:pPr>
              <w:jc w:val="center"/>
            </w:pPr>
            <w:r w:rsidRPr="00386B9E">
              <w:t>зручностями,</w:t>
            </w:r>
          </w:p>
          <w:p w:rsidR="0053383D" w:rsidRPr="00386B9E" w:rsidRDefault="0053383D" w:rsidP="00562412">
            <w:pPr>
              <w:jc w:val="center"/>
            </w:pPr>
            <w:r w:rsidRPr="00386B9E">
              <w:t>без ліфта і</w:t>
            </w:r>
          </w:p>
          <w:p w:rsidR="0053383D" w:rsidRPr="00386B9E" w:rsidRDefault="0053383D" w:rsidP="00562412">
            <w:pPr>
              <w:jc w:val="center"/>
            </w:pPr>
            <w:r w:rsidRPr="00386B9E">
              <w:t>сміттєпровода</w:t>
            </w:r>
          </w:p>
        </w:tc>
        <w:tc>
          <w:tcPr>
            <w:tcW w:w="1559" w:type="dxa"/>
            <w:shd w:val="clear" w:color="auto" w:fill="CCFFCC"/>
          </w:tcPr>
          <w:p w:rsidR="0053383D" w:rsidRPr="00386B9E" w:rsidRDefault="0053383D" w:rsidP="00562412">
            <w:pPr>
              <w:jc w:val="center"/>
            </w:pPr>
          </w:p>
          <w:p w:rsidR="0053383D" w:rsidRPr="00386B9E" w:rsidRDefault="0053383D" w:rsidP="00FE7332">
            <w:pPr>
              <w:jc w:val="center"/>
            </w:pPr>
            <w:r>
              <w:t>Напів</w:t>
            </w:r>
            <w:r w:rsidRPr="00386B9E">
              <w:t>упорядковані</w:t>
            </w:r>
            <w:r>
              <w:t xml:space="preserve"> </w:t>
            </w:r>
          </w:p>
        </w:tc>
        <w:tc>
          <w:tcPr>
            <w:tcW w:w="1681" w:type="dxa"/>
            <w:shd w:val="clear" w:color="auto" w:fill="CCFFCC"/>
          </w:tcPr>
          <w:p w:rsidR="0053383D" w:rsidRPr="00386B9E" w:rsidRDefault="0053383D" w:rsidP="00562412">
            <w:pPr>
              <w:jc w:val="center"/>
            </w:pPr>
          </w:p>
          <w:p w:rsidR="0053383D" w:rsidRPr="00386B9E" w:rsidRDefault="0053383D" w:rsidP="00562412">
            <w:pPr>
              <w:jc w:val="center"/>
            </w:pPr>
            <w:r>
              <w:t>Невпоряд</w:t>
            </w:r>
            <w:r w:rsidRPr="00386B9E">
              <w:t>ковані</w:t>
            </w:r>
            <w:r>
              <w:t xml:space="preserve"> </w:t>
            </w:r>
          </w:p>
        </w:tc>
      </w:tr>
      <w:tr w:rsidR="0053383D" w:rsidRPr="00386B9E">
        <w:trPr>
          <w:jc w:val="center"/>
        </w:trPr>
        <w:tc>
          <w:tcPr>
            <w:tcW w:w="1980"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0,12/30</w:t>
            </w:r>
          </w:p>
        </w:tc>
        <w:tc>
          <w:tcPr>
            <w:tcW w:w="2340"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w:t>
            </w:r>
          </w:p>
        </w:tc>
        <w:tc>
          <w:tcPr>
            <w:tcW w:w="1800"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37/94</w:t>
            </w:r>
          </w:p>
        </w:tc>
        <w:tc>
          <w:tcPr>
            <w:tcW w:w="1559"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47/120</w:t>
            </w:r>
          </w:p>
        </w:tc>
        <w:tc>
          <w:tcPr>
            <w:tcW w:w="1681" w:type="dxa"/>
            <w:shd w:val="clear" w:color="auto" w:fill="CCFFCC"/>
          </w:tcPr>
          <w:p w:rsidR="0053383D" w:rsidRPr="00F84B41" w:rsidRDefault="0053383D" w:rsidP="00562412">
            <w:pPr>
              <w:pStyle w:val="BodyText"/>
              <w:spacing w:line="264" w:lineRule="auto"/>
              <w:jc w:val="center"/>
              <w:rPr>
                <w:sz w:val="24"/>
                <w:szCs w:val="24"/>
                <w:lang w:val="uk-UA"/>
              </w:rPr>
            </w:pPr>
            <w:r w:rsidRPr="00F84B41">
              <w:rPr>
                <w:sz w:val="24"/>
                <w:szCs w:val="24"/>
                <w:lang w:val="uk-UA"/>
              </w:rPr>
              <w:t>0,04/10</w:t>
            </w:r>
          </w:p>
        </w:tc>
      </w:tr>
    </w:tbl>
    <w:p w:rsidR="0053383D" w:rsidRDefault="0053383D" w:rsidP="00911918">
      <w:pPr>
        <w:pStyle w:val="BodyText"/>
        <w:ind w:left="-851" w:firstLine="284"/>
        <w:rPr>
          <w:b/>
        </w:rPr>
      </w:pPr>
      <w:r w:rsidRPr="00386B9E">
        <w:rPr>
          <w:sz w:val="24"/>
          <w:szCs w:val="24"/>
        </w:rPr>
        <w:t xml:space="preserve">.  </w:t>
      </w:r>
    </w:p>
    <w:p w:rsidR="0053383D" w:rsidRPr="00937A58" w:rsidRDefault="0053383D" w:rsidP="00937A58">
      <w:pPr>
        <w:jc w:val="center"/>
        <w:rPr>
          <w:b/>
          <w:sz w:val="26"/>
          <w:szCs w:val="26"/>
        </w:rPr>
      </w:pPr>
      <w:r>
        <w:rPr>
          <w:b/>
          <w:sz w:val="26"/>
          <w:szCs w:val="26"/>
        </w:rPr>
        <w:t>12. Міський бюджет</w:t>
      </w:r>
    </w:p>
    <w:p w:rsidR="0053383D" w:rsidRDefault="0053383D" w:rsidP="00937A58">
      <w:pPr>
        <w:ind w:firstLine="708"/>
        <w:jc w:val="both"/>
      </w:pPr>
      <w:r w:rsidRPr="00712C9F">
        <w:t>Дохідна частина бюджету</w:t>
      </w:r>
      <w:r>
        <w:t xml:space="preserve"> м. Боярка</w:t>
      </w:r>
      <w:r w:rsidRPr="00712C9F">
        <w:t xml:space="preserve"> на 2016 рік розроблена </w:t>
      </w:r>
      <w:r>
        <w:t>відповідно до</w:t>
      </w:r>
      <w:r w:rsidRPr="00712C9F">
        <w:t xml:space="preserve"> норм чинного Бюджетного та Податкового кодексу України</w:t>
      </w:r>
      <w:r>
        <w:t>, прогнозних показників міського бюджету,  розрахованих  на підставі</w:t>
      </w:r>
      <w:r w:rsidRPr="00712C9F">
        <w:t xml:space="preserve"> </w:t>
      </w:r>
      <w:r>
        <w:t>фактичних надходжень у 2015 році та діючих  ставок місцевих податків і зборів, затверджених рішеннями Боярської міської ради.</w:t>
      </w:r>
    </w:p>
    <w:p w:rsidR="0053383D" w:rsidRPr="00911918" w:rsidRDefault="0053383D" w:rsidP="00937A58">
      <w:pPr>
        <w:rPr>
          <w:sz w:val="16"/>
          <w:szCs w:val="16"/>
        </w:rPr>
      </w:pPr>
    </w:p>
    <w:p w:rsidR="0053383D" w:rsidRPr="00045EC9" w:rsidRDefault="0053383D" w:rsidP="00FE7332">
      <w:pPr>
        <w:jc w:val="center"/>
        <w:rPr>
          <w:b/>
        </w:rPr>
      </w:pPr>
      <w:r w:rsidRPr="00045EC9">
        <w:rPr>
          <w:b/>
        </w:rPr>
        <w:t>Структура</w:t>
      </w:r>
      <w:r>
        <w:rPr>
          <w:b/>
        </w:rPr>
        <w:t xml:space="preserve"> доходів </w:t>
      </w:r>
      <w:r w:rsidRPr="00045EC9">
        <w:rPr>
          <w:b/>
        </w:rPr>
        <w:t>бюджету міста у 2015 році</w:t>
      </w:r>
    </w:p>
    <w:p w:rsidR="0053383D" w:rsidRDefault="0053383D" w:rsidP="00937A58">
      <w:r>
        <w:rPr>
          <w:noProof/>
          <w:lang w:eastAsia="uk-UA"/>
        </w:rPr>
        <w:pict>
          <v:shape id="Рисунок 2" o:spid="_x0000_s1026" type="#_x0000_t75" style="position:absolute;margin-left:50.25pt;margin-top:8.25pt;width:396pt;height:159.6pt;z-index:251658240;visibility:visible" stroked="t" strokecolor="blue">
            <v:imagedata r:id="rId15" o:title=""/>
          </v:shape>
        </w:pict>
      </w:r>
    </w:p>
    <w:p w:rsidR="0053383D" w:rsidRDefault="0053383D" w:rsidP="00937A58"/>
    <w:p w:rsidR="0053383D" w:rsidRPr="00045EC9"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Pr="00CA0E0A" w:rsidRDefault="0053383D" w:rsidP="00CA0E0A"/>
    <w:p w:rsidR="0053383D" w:rsidRDefault="0053383D" w:rsidP="00937A58"/>
    <w:p w:rsidR="0053383D" w:rsidRDefault="0053383D" w:rsidP="00937A58"/>
    <w:p w:rsidR="0053383D" w:rsidRDefault="0053383D" w:rsidP="00FE7332">
      <w:pPr>
        <w:jc w:val="center"/>
      </w:pPr>
      <w:r w:rsidRPr="00045EC9">
        <w:rPr>
          <w:b/>
        </w:rPr>
        <w:t>Прогноз структури доходів бюджету міста на 2016 рік</w:t>
      </w:r>
    </w:p>
    <w:p w:rsidR="0053383D" w:rsidRDefault="0053383D" w:rsidP="00937A58">
      <w:r>
        <w:rPr>
          <w:noProof/>
          <w:lang w:eastAsia="uk-UA"/>
        </w:rPr>
        <w:pict>
          <v:shape id="Рисунок 3" o:spid="_x0000_s1027" type="#_x0000_t75" style="position:absolute;margin-left:55.8pt;margin-top:2.45pt;width:388.6pt;height:190.6pt;z-index:251659264;visibility:visible" stroked="t" strokecolor="blue">
            <v:imagedata r:id="rId16" o:title=""/>
          </v:shape>
        </w:pict>
      </w:r>
    </w:p>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 w:rsidR="0053383D" w:rsidRDefault="0053383D" w:rsidP="00937A58">
      <w:pPr>
        <w:ind w:firstLine="708"/>
        <w:jc w:val="both"/>
      </w:pPr>
      <w:r>
        <w:t>Основними джерелами надходжень загального фонду у 2016 році залишаються єдиний податок і плата за землю. У порівнянні з поточним роком збільшення надходжень єдиного податку очікується за рахунок підвищення мінімальної заробітної плати, а на збільшення надхожень по платі за землю впливатиме щорічна індексація нормативної грошової оцінки землі.</w:t>
      </w:r>
    </w:p>
    <w:p w:rsidR="0053383D" w:rsidRDefault="0053383D" w:rsidP="00937A58">
      <w:pPr>
        <w:ind w:firstLine="708"/>
        <w:jc w:val="both"/>
      </w:pPr>
      <w:r>
        <w:t>Акцизний і транспортний податки заплановані на рівні поточного року, оскільки у 2016 році не планується розширення податкової бази та підвищення ставок зазначених податків.</w:t>
      </w:r>
    </w:p>
    <w:p w:rsidR="0053383D" w:rsidRDefault="0053383D" w:rsidP="00912E96">
      <w:pPr>
        <w:ind w:firstLine="708"/>
        <w:jc w:val="both"/>
      </w:pPr>
      <w:r>
        <w:t>Надходження податку на майно, відмінне від земельної ділянки, заплановані в мінімальному розмірі у зв</w:t>
      </w:r>
      <w:r w:rsidRPr="00912E96">
        <w:t>`</w:t>
      </w:r>
      <w:r>
        <w:t xml:space="preserve">язку з неможливістю точно спрогнозувати  даний вид надходжень через відсутність інформації щодо бази оподаткування і аналітики за попередні роки. </w:t>
      </w:r>
    </w:p>
    <w:p w:rsidR="0053383D" w:rsidRDefault="0053383D" w:rsidP="00937A58">
      <w:pPr>
        <w:ind w:firstLine="708"/>
        <w:jc w:val="both"/>
      </w:pPr>
      <w:r>
        <w:t>Доходи спеціального фонду складаються з надходжень від продажу комунального майна та надходжень пайових внесків забудовників в розвиток інфраструктури міста. У 2015 році ці надходження становили 101,0 тис. грн.</w:t>
      </w:r>
    </w:p>
    <w:p w:rsidR="0053383D" w:rsidRDefault="0053383D" w:rsidP="00937A58">
      <w:pPr>
        <w:ind w:firstLine="708"/>
        <w:jc w:val="both"/>
      </w:pPr>
      <w:r>
        <w:t xml:space="preserve">Таким чином у 2016 році планується  отримати 37000,0 тис. грн доходів до загального фонду і 300,0 тис. грн до спеціального фонду. </w:t>
      </w:r>
    </w:p>
    <w:p w:rsidR="0053383D" w:rsidRPr="00937A58" w:rsidRDefault="0053383D" w:rsidP="00937A58">
      <w:pPr>
        <w:rPr>
          <w:sz w:val="26"/>
          <w:szCs w:val="26"/>
        </w:rPr>
      </w:pPr>
    </w:p>
    <w:p w:rsidR="0053383D" w:rsidRDefault="0053383D" w:rsidP="00937A58">
      <w:r w:rsidRPr="00937A58">
        <w:rPr>
          <w:b/>
        </w:rPr>
        <w:t>Видаткова частина</w:t>
      </w:r>
      <w:r>
        <w:t xml:space="preserve"> загального фонду міського бюджету включає видатки на виконання делегованих повноважень (утримання органів місцевого самоврядування) і видатки на благоустрій міста та реалізацію міських цільових програм. </w:t>
      </w:r>
    </w:p>
    <w:p w:rsidR="0053383D" w:rsidRDefault="0053383D" w:rsidP="00937A58">
      <w:pPr>
        <w:jc w:val="center"/>
        <w:rPr>
          <w:b/>
          <w:i/>
          <w:sz w:val="22"/>
          <w:szCs w:val="22"/>
        </w:rPr>
      </w:pPr>
    </w:p>
    <w:p w:rsidR="0053383D" w:rsidRPr="00E377C9" w:rsidRDefault="0053383D" w:rsidP="00937A58">
      <w:pPr>
        <w:jc w:val="center"/>
        <w:rPr>
          <w:b/>
          <w:i/>
          <w:sz w:val="22"/>
          <w:szCs w:val="22"/>
        </w:rPr>
      </w:pPr>
      <w:r w:rsidRPr="00E377C9">
        <w:rPr>
          <w:b/>
          <w:i/>
          <w:sz w:val="22"/>
          <w:szCs w:val="22"/>
        </w:rPr>
        <w:t>Структура видатків загального фонду міського бюджету на 2016 рік</w:t>
      </w:r>
    </w:p>
    <w:p w:rsidR="0053383D" w:rsidRPr="00E377C9" w:rsidRDefault="0053383D" w:rsidP="00937A58">
      <w:r w:rsidRPr="00AE1911">
        <w:rPr>
          <w:noProof/>
          <w:lang w:val="ru-RU" w:eastAsia="ru-RU"/>
        </w:rPr>
        <w:pict>
          <v:shape id="Рисунок 5" o:spid="_x0000_i1030" type="#_x0000_t75" style="width:458.25pt;height:198pt;visibility:visible">
            <v:imagedata r:id="rId17" o:title="" croptop="-1023f" cropleft="-364f"/>
          </v:shape>
        </w:pict>
      </w:r>
    </w:p>
    <w:p w:rsidR="0053383D" w:rsidRDefault="0053383D" w:rsidP="00CA0E0A">
      <w:pPr>
        <w:jc w:val="center"/>
        <w:rPr>
          <w:b/>
        </w:rPr>
      </w:pPr>
    </w:p>
    <w:p w:rsidR="0053383D" w:rsidRDefault="0053383D" w:rsidP="00CA0E0A">
      <w:pPr>
        <w:jc w:val="center"/>
        <w:rPr>
          <w:b/>
        </w:rPr>
      </w:pPr>
      <w:r w:rsidRPr="00FA3425">
        <w:rPr>
          <w:b/>
        </w:rPr>
        <w:t>Порівняльна характеристика</w:t>
      </w:r>
    </w:p>
    <w:p w:rsidR="0053383D" w:rsidRDefault="0053383D" w:rsidP="00CA0E0A">
      <w:pPr>
        <w:jc w:val="center"/>
        <w:rPr>
          <w:b/>
        </w:rPr>
      </w:pPr>
      <w:r w:rsidRPr="00FA3425">
        <w:rPr>
          <w:b/>
        </w:rPr>
        <w:t>видаткової частини міського бюджету у 2015 і 2016 роках</w:t>
      </w:r>
    </w:p>
    <w:p w:rsidR="0053383D" w:rsidRPr="00FA3425" w:rsidRDefault="0053383D" w:rsidP="00937A58">
      <w:pPr>
        <w:rPr>
          <w:b/>
        </w:rPr>
      </w:pPr>
    </w:p>
    <w:tbl>
      <w:tblPr>
        <w:tblW w:w="9843"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tblPr>
      <w:tblGrid>
        <w:gridCol w:w="5259"/>
        <w:gridCol w:w="1484"/>
        <w:gridCol w:w="1576"/>
        <w:gridCol w:w="1524"/>
      </w:tblGrid>
      <w:tr w:rsidR="0053383D">
        <w:trPr>
          <w:trHeight w:val="315"/>
          <w:jc w:val="center"/>
        </w:trPr>
        <w:tc>
          <w:tcPr>
            <w:tcW w:w="5259" w:type="dxa"/>
            <w:shd w:val="clear" w:color="auto" w:fill="EAFDD9"/>
            <w:noWrap/>
            <w:vAlign w:val="bottom"/>
          </w:tcPr>
          <w:p w:rsidR="0053383D" w:rsidRPr="00CA0E0A" w:rsidRDefault="0053383D" w:rsidP="00CA0E0A">
            <w:pPr>
              <w:tabs>
                <w:tab w:val="left" w:pos="4117"/>
              </w:tabs>
              <w:jc w:val="center"/>
              <w:rPr>
                <w:bCs/>
                <w:i/>
                <w:color w:val="000000"/>
                <w:sz w:val="28"/>
                <w:szCs w:val="28"/>
              </w:rPr>
            </w:pPr>
            <w:r w:rsidRPr="00CA0E0A">
              <w:rPr>
                <w:bCs/>
                <w:i/>
                <w:color w:val="000000"/>
                <w:sz w:val="28"/>
                <w:szCs w:val="28"/>
              </w:rPr>
              <w:t>Стаття видатків</w:t>
            </w:r>
          </w:p>
        </w:tc>
        <w:tc>
          <w:tcPr>
            <w:tcW w:w="1484" w:type="dxa"/>
            <w:shd w:val="clear" w:color="auto" w:fill="EAFDD9"/>
            <w:noWrap/>
            <w:vAlign w:val="bottom"/>
          </w:tcPr>
          <w:p w:rsidR="0053383D" w:rsidRPr="00CA0E0A" w:rsidRDefault="0053383D" w:rsidP="00CA0E0A">
            <w:pPr>
              <w:jc w:val="center"/>
              <w:rPr>
                <w:bCs/>
                <w:i/>
                <w:color w:val="000000"/>
                <w:sz w:val="28"/>
                <w:szCs w:val="28"/>
              </w:rPr>
            </w:pPr>
            <w:r w:rsidRPr="00CA0E0A">
              <w:rPr>
                <w:bCs/>
                <w:i/>
                <w:color w:val="000000"/>
                <w:sz w:val="28"/>
                <w:szCs w:val="28"/>
              </w:rPr>
              <w:t>2015 рік</w:t>
            </w:r>
          </w:p>
        </w:tc>
        <w:tc>
          <w:tcPr>
            <w:tcW w:w="1576" w:type="dxa"/>
            <w:shd w:val="clear" w:color="auto" w:fill="EAFDD9"/>
            <w:noWrap/>
            <w:vAlign w:val="bottom"/>
          </w:tcPr>
          <w:p w:rsidR="0053383D" w:rsidRPr="00CA0E0A" w:rsidRDefault="0053383D" w:rsidP="00CA0E0A">
            <w:pPr>
              <w:jc w:val="center"/>
              <w:rPr>
                <w:bCs/>
                <w:i/>
                <w:color w:val="000000"/>
                <w:sz w:val="28"/>
                <w:szCs w:val="28"/>
              </w:rPr>
            </w:pPr>
            <w:r w:rsidRPr="00CA0E0A">
              <w:rPr>
                <w:bCs/>
                <w:i/>
                <w:color w:val="000000"/>
                <w:sz w:val="28"/>
                <w:szCs w:val="28"/>
              </w:rPr>
              <w:t>2016 рік</w:t>
            </w:r>
          </w:p>
        </w:tc>
        <w:tc>
          <w:tcPr>
            <w:tcW w:w="1524" w:type="dxa"/>
            <w:shd w:val="clear" w:color="auto" w:fill="EAFDD9"/>
            <w:noWrap/>
            <w:vAlign w:val="bottom"/>
          </w:tcPr>
          <w:p w:rsidR="0053383D" w:rsidRPr="00CA0E0A" w:rsidRDefault="0053383D" w:rsidP="00CA0E0A">
            <w:pPr>
              <w:jc w:val="center"/>
              <w:rPr>
                <w:bCs/>
                <w:i/>
                <w:color w:val="000000"/>
                <w:sz w:val="28"/>
                <w:szCs w:val="28"/>
              </w:rPr>
            </w:pPr>
            <w:r w:rsidRPr="00CA0E0A">
              <w:rPr>
                <w:bCs/>
                <w:i/>
                <w:color w:val="000000"/>
                <w:sz w:val="28"/>
                <w:szCs w:val="28"/>
              </w:rPr>
              <w:t>%</w:t>
            </w:r>
          </w:p>
        </w:tc>
      </w:tr>
      <w:tr w:rsidR="0053383D">
        <w:trPr>
          <w:trHeight w:val="645"/>
          <w:jc w:val="center"/>
        </w:trPr>
        <w:tc>
          <w:tcPr>
            <w:tcW w:w="5259" w:type="dxa"/>
            <w:shd w:val="clear" w:color="auto" w:fill="EAFDD9"/>
          </w:tcPr>
          <w:p w:rsidR="0053383D" w:rsidRPr="00DA0250" w:rsidRDefault="0053383D" w:rsidP="00FC1568">
            <w:pPr>
              <w:rPr>
                <w:rFonts w:ascii="Arial CYR" w:hAnsi="Arial CYR" w:cs="Arial CYR"/>
                <w:bCs/>
                <w:i/>
                <w:color w:val="000000"/>
              </w:rPr>
            </w:pPr>
            <w:r w:rsidRPr="00DA0250">
              <w:rPr>
                <w:rFonts w:ascii="Arial CYR" w:hAnsi="Arial CYR" w:cs="Arial CYR"/>
                <w:bCs/>
                <w:i/>
                <w:color w:val="000000"/>
              </w:rPr>
              <w:t>Утримання органів місцевого самоврядування</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7251280,00</w:t>
            </w:r>
          </w:p>
        </w:tc>
        <w:tc>
          <w:tcPr>
            <w:tcW w:w="1576" w:type="dxa"/>
            <w:shd w:val="clear" w:color="auto" w:fill="EAFDD9"/>
          </w:tcPr>
          <w:p w:rsidR="0053383D" w:rsidRDefault="0053383D" w:rsidP="00FC1568">
            <w:pPr>
              <w:jc w:val="right"/>
              <w:rPr>
                <w:rFonts w:ascii="Arial CYR" w:hAnsi="Arial CYR" w:cs="Arial CYR"/>
                <w:bCs/>
                <w:i/>
              </w:rPr>
            </w:pPr>
            <w:r>
              <w:rPr>
                <w:rFonts w:ascii="Arial CYR" w:hAnsi="Arial CYR" w:cs="Arial CYR"/>
                <w:bCs/>
                <w:i/>
              </w:rPr>
              <w:t>7510000,00</w:t>
            </w:r>
          </w:p>
          <w:p w:rsidR="0053383D" w:rsidRPr="00BB612B" w:rsidRDefault="0053383D" w:rsidP="00FC1568">
            <w:pPr>
              <w:jc w:val="right"/>
              <w:rPr>
                <w:rFonts w:ascii="Arial CYR" w:hAnsi="Arial CYR" w:cs="Arial CYR"/>
                <w:bCs/>
                <w:i/>
              </w:rPr>
            </w:pP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104</w:t>
            </w:r>
            <w:r w:rsidRPr="00DA0250">
              <w:rPr>
                <w:rFonts w:ascii="Arial CYR" w:hAnsi="Arial CYR" w:cs="Arial CYR"/>
                <w:bCs/>
                <w:i/>
              </w:rPr>
              <w:t xml:space="preserve"> %</w:t>
            </w:r>
          </w:p>
        </w:tc>
      </w:tr>
      <w:tr w:rsidR="0053383D">
        <w:trPr>
          <w:trHeight w:val="630"/>
          <w:jc w:val="center"/>
        </w:trPr>
        <w:tc>
          <w:tcPr>
            <w:tcW w:w="5259" w:type="dxa"/>
            <w:shd w:val="clear" w:color="auto" w:fill="EAFDD9"/>
          </w:tcPr>
          <w:p w:rsidR="0053383D" w:rsidRPr="00DA0250" w:rsidRDefault="0053383D" w:rsidP="00FC1568">
            <w:pPr>
              <w:rPr>
                <w:rFonts w:ascii="Arial CYR" w:hAnsi="Arial CYR" w:cs="Arial CYR"/>
                <w:bCs/>
                <w:i/>
                <w:color w:val="000000"/>
              </w:rPr>
            </w:pPr>
            <w:r w:rsidRPr="00DA0250">
              <w:rPr>
                <w:rFonts w:ascii="Arial CYR" w:hAnsi="Arial CYR" w:cs="Arial CYR"/>
                <w:bCs/>
                <w:i/>
                <w:color w:val="000000"/>
              </w:rPr>
              <w:t>Інші видатки на соціальний захист населення</w:t>
            </w:r>
            <w:r w:rsidRPr="00DA0250">
              <w:rPr>
                <w:rFonts w:ascii="Arial CYR" w:hAnsi="Arial CYR" w:cs="Arial CYR"/>
                <w:bCs/>
                <w:i/>
                <w:iCs/>
                <w:color w:val="000000"/>
              </w:rPr>
              <w:t xml:space="preserve"> (Програма турбота)</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980000,00</w:t>
            </w:r>
          </w:p>
        </w:tc>
        <w:tc>
          <w:tcPr>
            <w:tcW w:w="1576"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1200000</w:t>
            </w:r>
            <w:r w:rsidRPr="00DA0250">
              <w:rPr>
                <w:rFonts w:ascii="Arial CYR" w:hAnsi="Arial CYR" w:cs="Arial CYR"/>
                <w:bCs/>
                <w:i/>
              </w:rPr>
              <w:t>,00</w:t>
            </w: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122</w:t>
            </w:r>
            <w:r w:rsidRPr="00DA0250">
              <w:rPr>
                <w:rFonts w:ascii="Arial CYR" w:hAnsi="Arial CYR" w:cs="Arial CYR"/>
                <w:bCs/>
                <w:i/>
              </w:rPr>
              <w:t>%</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color w:val="000000"/>
              </w:rPr>
            </w:pPr>
            <w:r w:rsidRPr="00DA0250">
              <w:rPr>
                <w:rFonts w:ascii="Arial CYR" w:hAnsi="Arial CYR" w:cs="Arial CYR"/>
                <w:bCs/>
                <w:i/>
                <w:color w:val="000000"/>
              </w:rPr>
              <w:t>Благоустрій міст, сіл, селищ</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7721781,00</w:t>
            </w:r>
          </w:p>
        </w:tc>
        <w:tc>
          <w:tcPr>
            <w:tcW w:w="1576"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8000000,00</w:t>
            </w:r>
          </w:p>
        </w:tc>
        <w:tc>
          <w:tcPr>
            <w:tcW w:w="1524"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103,6%</w:t>
            </w:r>
          </w:p>
        </w:tc>
      </w:tr>
      <w:tr w:rsidR="0053383D">
        <w:trPr>
          <w:trHeight w:val="600"/>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Оплата електроенергії вуличне освітлення</w:t>
            </w:r>
          </w:p>
        </w:tc>
        <w:tc>
          <w:tcPr>
            <w:tcW w:w="1484"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1700000,00</w:t>
            </w:r>
          </w:p>
        </w:tc>
        <w:tc>
          <w:tcPr>
            <w:tcW w:w="1576"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1500000,00</w:t>
            </w:r>
          </w:p>
        </w:tc>
        <w:tc>
          <w:tcPr>
            <w:tcW w:w="1524"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88,2%</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Програма розвитку культури</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330000,00</w:t>
            </w:r>
          </w:p>
        </w:tc>
        <w:tc>
          <w:tcPr>
            <w:tcW w:w="1576"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7</w:t>
            </w:r>
            <w:r>
              <w:rPr>
                <w:rFonts w:ascii="Arial CYR" w:hAnsi="Arial CYR" w:cs="Arial CYR"/>
                <w:bCs/>
                <w:i/>
              </w:rPr>
              <w:t>0</w:t>
            </w:r>
            <w:r w:rsidRPr="00DA0250">
              <w:rPr>
                <w:rFonts w:ascii="Arial CYR" w:hAnsi="Arial CYR" w:cs="Arial CYR"/>
                <w:bCs/>
                <w:i/>
              </w:rPr>
              <w:t>0000,00</w:t>
            </w: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212</w:t>
            </w:r>
            <w:r w:rsidRPr="00DA0250">
              <w:rPr>
                <w:rFonts w:ascii="Arial CYR" w:hAnsi="Arial CYR" w:cs="Arial CYR"/>
                <w:bCs/>
                <w:i/>
              </w:rPr>
              <w:t>%</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color w:val="000000"/>
              </w:rPr>
            </w:pPr>
            <w:r w:rsidRPr="00DA0250">
              <w:rPr>
                <w:rFonts w:ascii="Arial CYR" w:hAnsi="Arial CYR" w:cs="Arial CYR"/>
                <w:bCs/>
                <w:i/>
                <w:color w:val="000000"/>
              </w:rPr>
              <w:t>Періодичні видання (газети та журнали)</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490000,00</w:t>
            </w:r>
          </w:p>
        </w:tc>
        <w:tc>
          <w:tcPr>
            <w:tcW w:w="1576"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5</w:t>
            </w:r>
            <w:r>
              <w:rPr>
                <w:rFonts w:ascii="Arial CYR" w:hAnsi="Arial CYR" w:cs="Arial CYR"/>
                <w:bCs/>
                <w:i/>
              </w:rPr>
              <w:t>4</w:t>
            </w:r>
            <w:r w:rsidRPr="00DA0250">
              <w:rPr>
                <w:rFonts w:ascii="Arial CYR" w:hAnsi="Arial CYR" w:cs="Arial CYR"/>
                <w:bCs/>
                <w:i/>
              </w:rPr>
              <w:t>0000,00</w:t>
            </w: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110</w:t>
            </w:r>
            <w:r w:rsidRPr="00DA0250">
              <w:rPr>
                <w:rFonts w:ascii="Arial CYR" w:hAnsi="Arial CYR" w:cs="Arial CYR"/>
                <w:bCs/>
                <w:i/>
              </w:rPr>
              <w:t>%</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Програма спорту</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63000,00</w:t>
            </w:r>
          </w:p>
        </w:tc>
        <w:tc>
          <w:tcPr>
            <w:tcW w:w="1576"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300</w:t>
            </w:r>
            <w:r w:rsidRPr="00DA0250">
              <w:rPr>
                <w:rFonts w:ascii="Arial CYR" w:hAnsi="Arial CYR" w:cs="Arial CYR"/>
                <w:bCs/>
                <w:i/>
              </w:rPr>
              <w:t>000,00</w:t>
            </w: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476</w:t>
            </w:r>
            <w:r w:rsidRPr="00DA0250">
              <w:rPr>
                <w:rFonts w:ascii="Arial CYR" w:hAnsi="Arial CYR" w:cs="Arial CYR"/>
                <w:bCs/>
                <w:i/>
              </w:rPr>
              <w:t>%</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Утримання міської спортивної школи</w:t>
            </w:r>
          </w:p>
        </w:tc>
        <w:tc>
          <w:tcPr>
            <w:tcW w:w="1484" w:type="dxa"/>
            <w:shd w:val="clear" w:color="auto" w:fill="EAFDD9"/>
          </w:tcPr>
          <w:p w:rsidR="0053383D" w:rsidRPr="00DA0250" w:rsidRDefault="0053383D" w:rsidP="00FC1568">
            <w:pPr>
              <w:jc w:val="right"/>
              <w:rPr>
                <w:rFonts w:ascii="Arial CYR" w:hAnsi="Arial CYR" w:cs="Arial CYR"/>
                <w:bCs/>
                <w:i/>
                <w:color w:val="000000"/>
              </w:rPr>
            </w:pPr>
            <w:r w:rsidRPr="00DA0250">
              <w:rPr>
                <w:rFonts w:ascii="Arial CYR" w:hAnsi="Arial CYR" w:cs="Arial CYR"/>
                <w:bCs/>
                <w:i/>
                <w:color w:val="000000"/>
              </w:rPr>
              <w:t>459250,00</w:t>
            </w:r>
          </w:p>
        </w:tc>
        <w:tc>
          <w:tcPr>
            <w:tcW w:w="1576"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6</w:t>
            </w:r>
            <w:r>
              <w:rPr>
                <w:rFonts w:ascii="Arial CYR" w:hAnsi="Arial CYR" w:cs="Arial CYR"/>
                <w:bCs/>
                <w:i/>
              </w:rPr>
              <w:t>8</w:t>
            </w:r>
            <w:r w:rsidRPr="00DA0250">
              <w:rPr>
                <w:rFonts w:ascii="Arial CYR" w:hAnsi="Arial CYR" w:cs="Arial CYR"/>
                <w:bCs/>
                <w:i/>
              </w:rPr>
              <w:t>0000,00</w:t>
            </w: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148</w:t>
            </w:r>
            <w:r w:rsidRPr="00DA0250">
              <w:rPr>
                <w:rFonts w:ascii="Arial CYR" w:hAnsi="Arial CYR" w:cs="Arial CYR"/>
                <w:bCs/>
                <w:i/>
              </w:rPr>
              <w:t>%</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Програма "Безпечне місто"</w:t>
            </w:r>
          </w:p>
        </w:tc>
        <w:tc>
          <w:tcPr>
            <w:tcW w:w="1484" w:type="dxa"/>
            <w:shd w:val="clear" w:color="auto" w:fill="EAFDD9"/>
          </w:tcPr>
          <w:p w:rsidR="0053383D" w:rsidRPr="00DA0250" w:rsidRDefault="0053383D" w:rsidP="00FC1568">
            <w:pPr>
              <w:jc w:val="right"/>
              <w:rPr>
                <w:rFonts w:ascii="Arial CYR" w:hAnsi="Arial CYR" w:cs="Arial CYR"/>
                <w:i/>
                <w:color w:val="000000"/>
              </w:rPr>
            </w:pPr>
            <w:r w:rsidRPr="00DA0250">
              <w:rPr>
                <w:rFonts w:ascii="Arial CYR" w:hAnsi="Arial CYR" w:cs="Arial CYR"/>
                <w:i/>
                <w:color w:val="000000"/>
              </w:rPr>
              <w:t>30800,00</w:t>
            </w:r>
          </w:p>
        </w:tc>
        <w:tc>
          <w:tcPr>
            <w:tcW w:w="1576" w:type="dxa"/>
            <w:shd w:val="clear" w:color="auto" w:fill="EAFDD9"/>
          </w:tcPr>
          <w:p w:rsidR="0053383D" w:rsidRPr="00DA0250" w:rsidRDefault="0053383D" w:rsidP="00FC1568">
            <w:pPr>
              <w:jc w:val="right"/>
              <w:rPr>
                <w:rFonts w:ascii="Arial CYR" w:hAnsi="Arial CYR" w:cs="Arial CYR"/>
                <w:i/>
              </w:rPr>
            </w:pPr>
            <w:r w:rsidRPr="00DA0250">
              <w:rPr>
                <w:rFonts w:ascii="Arial CYR" w:hAnsi="Arial CYR" w:cs="Arial CYR"/>
                <w:i/>
              </w:rPr>
              <w:t>100000,00</w:t>
            </w:r>
          </w:p>
        </w:tc>
        <w:tc>
          <w:tcPr>
            <w:tcW w:w="1524"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324,7%</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Програма розвитку підприємництва</w:t>
            </w:r>
          </w:p>
        </w:tc>
        <w:tc>
          <w:tcPr>
            <w:tcW w:w="1484" w:type="dxa"/>
            <w:shd w:val="clear" w:color="auto" w:fill="EAFDD9"/>
          </w:tcPr>
          <w:p w:rsidR="0053383D" w:rsidRPr="00DA0250" w:rsidRDefault="0053383D" w:rsidP="00FC1568">
            <w:pPr>
              <w:jc w:val="right"/>
              <w:rPr>
                <w:rFonts w:ascii="Arial CYR" w:hAnsi="Arial CYR" w:cs="Arial CYR"/>
                <w:i/>
                <w:color w:val="000000"/>
              </w:rPr>
            </w:pPr>
            <w:r w:rsidRPr="00DA0250">
              <w:rPr>
                <w:rFonts w:ascii="Arial CYR" w:hAnsi="Arial CYR" w:cs="Arial CYR"/>
                <w:i/>
                <w:color w:val="000000"/>
              </w:rPr>
              <w:t>48000,00</w:t>
            </w:r>
          </w:p>
        </w:tc>
        <w:tc>
          <w:tcPr>
            <w:tcW w:w="1576" w:type="dxa"/>
            <w:shd w:val="clear" w:color="auto" w:fill="EAFDD9"/>
          </w:tcPr>
          <w:p w:rsidR="0053383D" w:rsidRPr="00DA0250" w:rsidRDefault="0053383D" w:rsidP="00FC1568">
            <w:pPr>
              <w:jc w:val="right"/>
              <w:rPr>
                <w:rFonts w:ascii="Arial CYR" w:hAnsi="Arial CYR" w:cs="Arial CYR"/>
                <w:i/>
              </w:rPr>
            </w:pPr>
            <w:r>
              <w:rPr>
                <w:rFonts w:ascii="Arial CYR" w:hAnsi="Arial CYR" w:cs="Arial CYR"/>
                <w:i/>
              </w:rPr>
              <w:t>60</w:t>
            </w:r>
            <w:r w:rsidRPr="00DA0250">
              <w:rPr>
                <w:rFonts w:ascii="Arial CYR" w:hAnsi="Arial CYR" w:cs="Arial CYR"/>
                <w:i/>
              </w:rPr>
              <w:t>000,00</w:t>
            </w:r>
          </w:p>
        </w:tc>
        <w:tc>
          <w:tcPr>
            <w:tcW w:w="1524" w:type="dxa"/>
            <w:shd w:val="clear" w:color="auto" w:fill="EAFDD9"/>
          </w:tcPr>
          <w:p w:rsidR="0053383D" w:rsidRPr="00DA0250" w:rsidRDefault="0053383D" w:rsidP="00FC1568">
            <w:pPr>
              <w:jc w:val="right"/>
              <w:rPr>
                <w:rFonts w:ascii="Arial CYR" w:hAnsi="Arial CYR" w:cs="Arial CYR"/>
                <w:bCs/>
                <w:i/>
              </w:rPr>
            </w:pPr>
            <w:r w:rsidRPr="00DA0250">
              <w:rPr>
                <w:rFonts w:ascii="Arial CYR" w:hAnsi="Arial CYR" w:cs="Arial CYR"/>
                <w:bCs/>
                <w:i/>
              </w:rPr>
              <w:t>116,7%</w:t>
            </w:r>
          </w:p>
        </w:tc>
      </w:tr>
      <w:tr w:rsidR="0053383D">
        <w:trPr>
          <w:trHeight w:val="3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 xml:space="preserve">Програма </w:t>
            </w:r>
            <w:r>
              <w:rPr>
                <w:rFonts w:ascii="Arial CYR" w:hAnsi="Arial CYR" w:cs="Arial CYR"/>
                <w:bCs/>
                <w:i/>
                <w:iCs/>
                <w:color w:val="000000"/>
              </w:rPr>
              <w:t>підтримки громадських ініціатив</w:t>
            </w:r>
            <w:r w:rsidRPr="00DA0250">
              <w:rPr>
                <w:rFonts w:ascii="Arial CYR" w:hAnsi="Arial CYR" w:cs="Arial CYR"/>
                <w:bCs/>
                <w:i/>
                <w:iCs/>
                <w:color w:val="000000"/>
              </w:rPr>
              <w:t xml:space="preserve"> </w:t>
            </w:r>
          </w:p>
        </w:tc>
        <w:tc>
          <w:tcPr>
            <w:tcW w:w="1484" w:type="dxa"/>
            <w:shd w:val="clear" w:color="auto" w:fill="EAFDD9"/>
          </w:tcPr>
          <w:p w:rsidR="0053383D" w:rsidRPr="00BB612B" w:rsidRDefault="0053383D" w:rsidP="00FC1568">
            <w:pPr>
              <w:jc w:val="right"/>
              <w:rPr>
                <w:rFonts w:ascii="Arial CYR" w:hAnsi="Arial CYR" w:cs="Arial CYR"/>
                <w:i/>
                <w:color w:val="000000"/>
              </w:rPr>
            </w:pPr>
            <w:r>
              <w:rPr>
                <w:rFonts w:ascii="Arial CYR" w:hAnsi="Arial CYR" w:cs="Arial CYR"/>
                <w:i/>
                <w:color w:val="000000"/>
              </w:rPr>
              <w:t>0</w:t>
            </w:r>
          </w:p>
        </w:tc>
        <w:tc>
          <w:tcPr>
            <w:tcW w:w="1576" w:type="dxa"/>
            <w:shd w:val="clear" w:color="auto" w:fill="EAFDD9"/>
          </w:tcPr>
          <w:p w:rsidR="0053383D" w:rsidRPr="00DA0250" w:rsidRDefault="0053383D" w:rsidP="00FC1568">
            <w:pPr>
              <w:jc w:val="right"/>
              <w:rPr>
                <w:rFonts w:ascii="Arial CYR" w:hAnsi="Arial CYR" w:cs="Arial CYR"/>
                <w:i/>
              </w:rPr>
            </w:pPr>
            <w:r>
              <w:rPr>
                <w:rFonts w:ascii="Arial CYR" w:hAnsi="Arial CYR" w:cs="Arial CYR"/>
                <w:i/>
              </w:rPr>
              <w:t>60</w:t>
            </w:r>
            <w:r w:rsidRPr="00DA0250">
              <w:rPr>
                <w:rFonts w:ascii="Arial CYR" w:hAnsi="Arial CYR" w:cs="Arial CYR"/>
                <w:i/>
              </w:rPr>
              <w:t>000,00</w:t>
            </w:r>
          </w:p>
        </w:tc>
        <w:tc>
          <w:tcPr>
            <w:tcW w:w="1524" w:type="dxa"/>
            <w:shd w:val="clear" w:color="auto" w:fill="EAFDD9"/>
          </w:tcPr>
          <w:p w:rsidR="0053383D" w:rsidRPr="00DA0250" w:rsidRDefault="0053383D" w:rsidP="00FC1568">
            <w:pPr>
              <w:jc w:val="right"/>
              <w:rPr>
                <w:rFonts w:ascii="Arial CYR" w:hAnsi="Arial CYR" w:cs="Arial CYR"/>
                <w:bCs/>
                <w:i/>
              </w:rPr>
            </w:pPr>
          </w:p>
        </w:tc>
      </w:tr>
      <w:tr w:rsidR="0053383D">
        <w:trPr>
          <w:trHeight w:val="615"/>
          <w:jc w:val="center"/>
        </w:trPr>
        <w:tc>
          <w:tcPr>
            <w:tcW w:w="5259" w:type="dxa"/>
            <w:shd w:val="clear" w:color="auto" w:fill="EAFDD9"/>
          </w:tcPr>
          <w:p w:rsidR="0053383D" w:rsidRPr="00DA0250" w:rsidRDefault="0053383D" w:rsidP="00FC1568">
            <w:pPr>
              <w:rPr>
                <w:rFonts w:ascii="Arial CYR" w:hAnsi="Arial CYR" w:cs="Arial CYR"/>
                <w:bCs/>
                <w:i/>
                <w:iCs/>
                <w:color w:val="000000"/>
              </w:rPr>
            </w:pPr>
            <w:r w:rsidRPr="00DA0250">
              <w:rPr>
                <w:rFonts w:ascii="Arial CYR" w:hAnsi="Arial CYR" w:cs="Arial CYR"/>
                <w:bCs/>
                <w:i/>
                <w:iCs/>
                <w:color w:val="000000"/>
              </w:rPr>
              <w:t>Програма профілактики злочинності</w:t>
            </w:r>
          </w:p>
        </w:tc>
        <w:tc>
          <w:tcPr>
            <w:tcW w:w="1484" w:type="dxa"/>
            <w:shd w:val="clear" w:color="auto" w:fill="EAFDD9"/>
          </w:tcPr>
          <w:p w:rsidR="0053383D" w:rsidRPr="00DA0250" w:rsidRDefault="0053383D" w:rsidP="00FC1568">
            <w:pPr>
              <w:jc w:val="right"/>
              <w:rPr>
                <w:rFonts w:ascii="Arial CYR" w:hAnsi="Arial CYR" w:cs="Arial CYR"/>
                <w:i/>
                <w:color w:val="000000"/>
              </w:rPr>
            </w:pPr>
            <w:r w:rsidRPr="00DA0250">
              <w:rPr>
                <w:rFonts w:ascii="Arial CYR" w:hAnsi="Arial CYR" w:cs="Arial CYR"/>
                <w:i/>
                <w:color w:val="000000"/>
              </w:rPr>
              <w:t>650000,00</w:t>
            </w:r>
          </w:p>
        </w:tc>
        <w:tc>
          <w:tcPr>
            <w:tcW w:w="1576" w:type="dxa"/>
            <w:shd w:val="clear" w:color="auto" w:fill="EAFDD9"/>
          </w:tcPr>
          <w:p w:rsidR="0053383D" w:rsidRPr="00DA0250" w:rsidRDefault="0053383D" w:rsidP="00FC1568">
            <w:pPr>
              <w:jc w:val="right"/>
              <w:rPr>
                <w:rFonts w:ascii="Arial CYR" w:hAnsi="Arial CYR" w:cs="Arial CYR"/>
                <w:i/>
              </w:rPr>
            </w:pPr>
            <w:r w:rsidRPr="00DA0250">
              <w:rPr>
                <w:rFonts w:ascii="Arial CYR" w:hAnsi="Arial CYR" w:cs="Arial CYR"/>
                <w:i/>
              </w:rPr>
              <w:t>700000,00</w:t>
            </w:r>
          </w:p>
        </w:tc>
        <w:tc>
          <w:tcPr>
            <w:tcW w:w="1524" w:type="dxa"/>
            <w:shd w:val="clear" w:color="auto" w:fill="EAFDD9"/>
          </w:tcPr>
          <w:p w:rsidR="0053383D" w:rsidRPr="00DA0250" w:rsidRDefault="0053383D" w:rsidP="00FC1568">
            <w:pPr>
              <w:jc w:val="right"/>
              <w:rPr>
                <w:rFonts w:ascii="Arial CYR" w:hAnsi="Arial CYR" w:cs="Arial CYR"/>
                <w:bCs/>
                <w:i/>
              </w:rPr>
            </w:pPr>
            <w:r>
              <w:rPr>
                <w:rFonts w:ascii="Arial CYR" w:hAnsi="Arial CYR" w:cs="Arial CYR"/>
                <w:bCs/>
                <w:i/>
              </w:rPr>
              <w:t>108</w:t>
            </w:r>
            <w:r w:rsidRPr="00DA0250">
              <w:rPr>
                <w:rFonts w:ascii="Arial CYR" w:hAnsi="Arial CYR" w:cs="Arial CYR"/>
                <w:bCs/>
                <w:i/>
              </w:rPr>
              <w:t>%</w:t>
            </w:r>
          </w:p>
        </w:tc>
      </w:tr>
    </w:tbl>
    <w:p w:rsidR="0053383D" w:rsidRDefault="0053383D" w:rsidP="008507CA">
      <w:pPr>
        <w:jc w:val="right"/>
        <w:rPr>
          <w:i/>
          <w:sz w:val="26"/>
          <w:szCs w:val="26"/>
        </w:rPr>
      </w:pPr>
    </w:p>
    <w:p w:rsidR="0053383D" w:rsidRDefault="0053383D" w:rsidP="00DC502E">
      <w:pPr>
        <w:jc w:val="right"/>
        <w:rPr>
          <w:i/>
          <w:sz w:val="26"/>
          <w:szCs w:val="26"/>
        </w:rPr>
      </w:pPr>
      <w:r>
        <w:rPr>
          <w:i/>
          <w:sz w:val="26"/>
          <w:szCs w:val="26"/>
        </w:rPr>
        <w:t>Додаток 2</w:t>
      </w:r>
    </w:p>
    <w:p w:rsidR="0053383D" w:rsidRPr="00DC502E" w:rsidRDefault="0053383D" w:rsidP="00ED209D">
      <w:pPr>
        <w:jc w:val="center"/>
        <w:rPr>
          <w:b/>
          <w:sz w:val="26"/>
          <w:szCs w:val="26"/>
        </w:rPr>
      </w:pPr>
      <w:r w:rsidRPr="00DC502E">
        <w:rPr>
          <w:b/>
          <w:sz w:val="26"/>
          <w:szCs w:val="26"/>
        </w:rPr>
        <w:t>Перелік</w:t>
      </w:r>
    </w:p>
    <w:p w:rsidR="0053383D" w:rsidRPr="00DC502E" w:rsidRDefault="0053383D" w:rsidP="00ED209D">
      <w:pPr>
        <w:jc w:val="center"/>
        <w:rPr>
          <w:b/>
          <w:sz w:val="26"/>
          <w:szCs w:val="26"/>
        </w:rPr>
      </w:pPr>
      <w:r w:rsidRPr="00DC502E">
        <w:rPr>
          <w:b/>
          <w:sz w:val="26"/>
          <w:szCs w:val="26"/>
        </w:rPr>
        <w:t xml:space="preserve">програм, які планується фінансувати за рахунок коштів </w:t>
      </w:r>
    </w:p>
    <w:p w:rsidR="0053383D" w:rsidRPr="00DC502E" w:rsidRDefault="0053383D" w:rsidP="00ED209D">
      <w:pPr>
        <w:jc w:val="center"/>
        <w:rPr>
          <w:b/>
          <w:sz w:val="26"/>
          <w:szCs w:val="26"/>
        </w:rPr>
      </w:pPr>
      <w:r>
        <w:rPr>
          <w:b/>
          <w:sz w:val="26"/>
          <w:szCs w:val="26"/>
        </w:rPr>
        <w:t xml:space="preserve">міського </w:t>
      </w:r>
      <w:r w:rsidRPr="00DC502E">
        <w:rPr>
          <w:b/>
          <w:sz w:val="26"/>
          <w:szCs w:val="26"/>
        </w:rPr>
        <w:t xml:space="preserve"> бюджету у 2016 році</w:t>
      </w:r>
    </w:p>
    <w:p w:rsidR="0053383D" w:rsidRPr="00DC502E" w:rsidRDefault="0053383D" w:rsidP="00ED209D">
      <w:pPr>
        <w:jc w:val="right"/>
        <w:rPr>
          <w:i/>
          <w:sz w:val="26"/>
          <w:szCs w:val="26"/>
        </w:rPr>
      </w:pPr>
    </w:p>
    <w:tbl>
      <w:tblPr>
        <w:tblW w:w="10031" w:type="dxa"/>
        <w:tblInd w:w="2" w:type="dxa"/>
        <w:tblBorders>
          <w:top w:val="single" w:sz="8" w:space="0" w:color="4F81BD"/>
          <w:left w:val="single" w:sz="8" w:space="0" w:color="4F81BD"/>
          <w:bottom w:val="single" w:sz="8" w:space="0" w:color="4F81BD"/>
          <w:right w:val="single" w:sz="8" w:space="0" w:color="4F81BD"/>
        </w:tblBorders>
        <w:tblLayout w:type="fixed"/>
        <w:tblLook w:val="0000"/>
      </w:tblPr>
      <w:tblGrid>
        <w:gridCol w:w="606"/>
        <w:gridCol w:w="7866"/>
        <w:gridCol w:w="1559"/>
      </w:tblGrid>
      <w:tr w:rsidR="0053383D" w:rsidRPr="008C2CAB">
        <w:trPr>
          <w:trHeight w:val="570"/>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43E6D">
            <w:pPr>
              <w:jc w:val="center"/>
              <w:rPr>
                <w:i/>
                <w:sz w:val="26"/>
                <w:szCs w:val="26"/>
              </w:rPr>
            </w:pPr>
            <w:r w:rsidRPr="00343E6D">
              <w:rPr>
                <w:i/>
                <w:sz w:val="26"/>
                <w:szCs w:val="26"/>
              </w:rPr>
              <w:t>№ з/п</w:t>
            </w:r>
          </w:p>
        </w:tc>
        <w:tc>
          <w:tcPr>
            <w:tcW w:w="7866" w:type="dxa"/>
            <w:tcBorders>
              <w:top w:val="single" w:sz="8" w:space="0" w:color="4F81BD"/>
              <w:bottom w:val="single" w:sz="8" w:space="0" w:color="4F81BD"/>
            </w:tcBorders>
            <w:shd w:val="clear" w:color="auto" w:fill="EAFDD9"/>
          </w:tcPr>
          <w:p w:rsidR="0053383D" w:rsidRPr="00343E6D" w:rsidRDefault="0053383D" w:rsidP="00343E6D">
            <w:pPr>
              <w:jc w:val="center"/>
              <w:rPr>
                <w:i/>
                <w:sz w:val="26"/>
                <w:szCs w:val="26"/>
              </w:rPr>
            </w:pPr>
          </w:p>
          <w:p w:rsidR="0053383D" w:rsidRPr="00343E6D" w:rsidRDefault="0053383D" w:rsidP="00343E6D">
            <w:pPr>
              <w:jc w:val="center"/>
              <w:rPr>
                <w:sz w:val="26"/>
                <w:szCs w:val="26"/>
              </w:rPr>
            </w:pPr>
            <w:r w:rsidRPr="00343E6D">
              <w:rPr>
                <w:i/>
                <w:sz w:val="26"/>
                <w:szCs w:val="26"/>
              </w:rPr>
              <w:t>Назва програми</w:t>
            </w:r>
          </w:p>
          <w:p w:rsidR="0053383D" w:rsidRPr="00343E6D" w:rsidRDefault="0053383D" w:rsidP="00343E6D">
            <w:pPr>
              <w:tabs>
                <w:tab w:val="left" w:pos="2092"/>
              </w:tabs>
              <w:rPr>
                <w:sz w:val="26"/>
                <w:szCs w:val="26"/>
              </w:rPr>
            </w:pPr>
            <w:r w:rsidRPr="00343E6D">
              <w:rPr>
                <w:sz w:val="26"/>
                <w:szCs w:val="26"/>
              </w:rPr>
              <w:tab/>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43E6D">
            <w:pPr>
              <w:jc w:val="center"/>
              <w:rPr>
                <w:i/>
                <w:sz w:val="26"/>
                <w:szCs w:val="26"/>
              </w:rPr>
            </w:pPr>
            <w:r w:rsidRPr="00343E6D">
              <w:rPr>
                <w:i/>
                <w:sz w:val="26"/>
                <w:szCs w:val="26"/>
              </w:rPr>
              <w:t>Заплановано видатків, грн.</w:t>
            </w:r>
          </w:p>
        </w:tc>
      </w:tr>
      <w:tr w:rsidR="0053383D" w:rsidRPr="008C2CAB">
        <w:trPr>
          <w:trHeight w:val="293"/>
        </w:trPr>
        <w:tc>
          <w:tcPr>
            <w:tcW w:w="606" w:type="dxa"/>
            <w:tcBorders>
              <w:right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1.</w:t>
            </w:r>
          </w:p>
        </w:tc>
        <w:tc>
          <w:tcPr>
            <w:tcW w:w="7866" w:type="dxa"/>
            <w:shd w:val="clear" w:color="auto" w:fill="EAFDD9"/>
          </w:tcPr>
          <w:p w:rsidR="0053383D" w:rsidRPr="00343E6D" w:rsidRDefault="0053383D" w:rsidP="004204F0">
            <w:pPr>
              <w:rPr>
                <w:sz w:val="26"/>
                <w:szCs w:val="26"/>
              </w:rPr>
            </w:pPr>
            <w:r w:rsidRPr="00343E6D">
              <w:rPr>
                <w:sz w:val="26"/>
                <w:szCs w:val="26"/>
              </w:rPr>
              <w:t>Програма «Турбота»</w:t>
            </w:r>
          </w:p>
        </w:tc>
        <w:tc>
          <w:tcPr>
            <w:tcW w:w="1559" w:type="dxa"/>
            <w:tcBorders>
              <w:left w:val="single" w:sz="8" w:space="0" w:color="4F81BD"/>
            </w:tcBorders>
            <w:shd w:val="clear" w:color="auto" w:fill="EAFDD9"/>
          </w:tcPr>
          <w:p w:rsidR="0053383D" w:rsidRPr="00343E6D" w:rsidRDefault="0053383D" w:rsidP="00343E6D">
            <w:pPr>
              <w:jc w:val="center"/>
              <w:rPr>
                <w:sz w:val="26"/>
                <w:szCs w:val="26"/>
              </w:rPr>
            </w:pPr>
            <w:r>
              <w:rPr>
                <w:sz w:val="26"/>
                <w:szCs w:val="26"/>
              </w:rPr>
              <w:t>9</w:t>
            </w:r>
            <w:r w:rsidRPr="00343E6D">
              <w:rPr>
                <w:sz w:val="26"/>
                <w:szCs w:val="26"/>
              </w:rPr>
              <w:t>00 000</w:t>
            </w:r>
          </w:p>
        </w:tc>
      </w:tr>
      <w:tr w:rsidR="0053383D" w:rsidRPr="008C2CAB">
        <w:trPr>
          <w:trHeight w:val="293"/>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2.</w:t>
            </w:r>
          </w:p>
        </w:tc>
        <w:tc>
          <w:tcPr>
            <w:tcW w:w="7866" w:type="dxa"/>
            <w:tcBorders>
              <w:top w:val="single" w:sz="8" w:space="0" w:color="4F81BD"/>
              <w:bottom w:val="single" w:sz="8" w:space="0" w:color="4F81BD"/>
            </w:tcBorders>
            <w:shd w:val="clear" w:color="auto" w:fill="EAFDD9"/>
          </w:tcPr>
          <w:p w:rsidR="0053383D" w:rsidRPr="00343E6D" w:rsidRDefault="0053383D" w:rsidP="004204F0">
            <w:pPr>
              <w:rPr>
                <w:sz w:val="26"/>
                <w:szCs w:val="26"/>
              </w:rPr>
            </w:pPr>
            <w:r>
              <w:rPr>
                <w:sz w:val="26"/>
                <w:szCs w:val="26"/>
              </w:rPr>
              <w:t>Міська комплексна програма соціальної підтримки учасників АТО та членів їх сімей  на 2016 рік</w:t>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43E6D">
            <w:pPr>
              <w:jc w:val="center"/>
              <w:rPr>
                <w:sz w:val="26"/>
                <w:szCs w:val="26"/>
              </w:rPr>
            </w:pPr>
            <w:r>
              <w:rPr>
                <w:sz w:val="26"/>
                <w:szCs w:val="26"/>
              </w:rPr>
              <w:t>300 000</w:t>
            </w:r>
          </w:p>
        </w:tc>
      </w:tr>
      <w:tr w:rsidR="0053383D" w:rsidRPr="008C2CAB">
        <w:trPr>
          <w:trHeight w:val="293"/>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3.</w:t>
            </w:r>
          </w:p>
        </w:tc>
        <w:tc>
          <w:tcPr>
            <w:tcW w:w="7866" w:type="dxa"/>
            <w:tcBorders>
              <w:top w:val="single" w:sz="8" w:space="0" w:color="4F81BD"/>
              <w:bottom w:val="single" w:sz="8" w:space="0" w:color="4F81BD"/>
            </w:tcBorders>
            <w:shd w:val="clear" w:color="auto" w:fill="EAFDD9"/>
          </w:tcPr>
          <w:p w:rsidR="0053383D" w:rsidRPr="00343E6D" w:rsidRDefault="0053383D" w:rsidP="00364784">
            <w:pPr>
              <w:rPr>
                <w:sz w:val="26"/>
                <w:szCs w:val="26"/>
              </w:rPr>
            </w:pPr>
            <w:r w:rsidRPr="00343E6D">
              <w:rPr>
                <w:sz w:val="26"/>
                <w:szCs w:val="26"/>
              </w:rPr>
              <w:t>«Програма розвитку культури у м. Боярка»</w:t>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64784">
            <w:pPr>
              <w:jc w:val="center"/>
              <w:rPr>
                <w:sz w:val="26"/>
                <w:szCs w:val="26"/>
              </w:rPr>
            </w:pPr>
            <w:r w:rsidRPr="00343E6D">
              <w:rPr>
                <w:sz w:val="26"/>
                <w:szCs w:val="26"/>
              </w:rPr>
              <w:t>700 000</w:t>
            </w:r>
          </w:p>
        </w:tc>
      </w:tr>
      <w:tr w:rsidR="0053383D" w:rsidRPr="008C2CAB">
        <w:trPr>
          <w:trHeight w:val="293"/>
        </w:trPr>
        <w:tc>
          <w:tcPr>
            <w:tcW w:w="606" w:type="dxa"/>
            <w:tcBorders>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lang w:val="ru-RU"/>
              </w:rPr>
              <w:t>5</w:t>
            </w:r>
            <w:r w:rsidRPr="00343E6D">
              <w:rPr>
                <w:sz w:val="26"/>
                <w:szCs w:val="26"/>
              </w:rPr>
              <w:t>.</w:t>
            </w:r>
          </w:p>
        </w:tc>
        <w:tc>
          <w:tcPr>
            <w:tcW w:w="7866" w:type="dxa"/>
            <w:shd w:val="clear" w:color="auto" w:fill="EAFDD9"/>
          </w:tcPr>
          <w:p w:rsidR="0053383D" w:rsidRPr="00343E6D" w:rsidRDefault="0053383D" w:rsidP="004204F0">
            <w:pPr>
              <w:rPr>
                <w:sz w:val="26"/>
                <w:szCs w:val="26"/>
              </w:rPr>
            </w:pPr>
            <w:r w:rsidRPr="00343E6D">
              <w:rPr>
                <w:sz w:val="26"/>
                <w:szCs w:val="26"/>
              </w:rPr>
              <w:t>«Програма розвитку фізичної культури та спорту в місті Боярка»</w:t>
            </w:r>
          </w:p>
        </w:tc>
        <w:tc>
          <w:tcPr>
            <w:tcW w:w="1559" w:type="dxa"/>
            <w:tcBorders>
              <w:left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980 000</w:t>
            </w:r>
          </w:p>
        </w:tc>
      </w:tr>
      <w:tr w:rsidR="0053383D" w:rsidRPr="008C2CAB">
        <w:trPr>
          <w:trHeight w:val="374"/>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6.</w:t>
            </w:r>
          </w:p>
        </w:tc>
        <w:tc>
          <w:tcPr>
            <w:tcW w:w="7866" w:type="dxa"/>
            <w:tcBorders>
              <w:top w:val="single" w:sz="8" w:space="0" w:color="4F81BD"/>
              <w:bottom w:val="single" w:sz="8" w:space="0" w:color="4F81BD"/>
            </w:tcBorders>
            <w:shd w:val="clear" w:color="auto" w:fill="EAFDD9"/>
          </w:tcPr>
          <w:p w:rsidR="0053383D" w:rsidRPr="00343E6D" w:rsidRDefault="0053383D" w:rsidP="004204F0">
            <w:pPr>
              <w:rPr>
                <w:sz w:val="26"/>
                <w:szCs w:val="26"/>
              </w:rPr>
            </w:pPr>
            <w:r w:rsidRPr="00343E6D">
              <w:rPr>
                <w:sz w:val="26"/>
                <w:szCs w:val="26"/>
              </w:rPr>
              <w:t>«Програма підтримки підприємництва у м. Боярка»</w:t>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60 000</w:t>
            </w:r>
          </w:p>
        </w:tc>
      </w:tr>
      <w:tr w:rsidR="0053383D" w:rsidRPr="008C2CAB">
        <w:trPr>
          <w:trHeight w:val="374"/>
        </w:trPr>
        <w:tc>
          <w:tcPr>
            <w:tcW w:w="606" w:type="dxa"/>
            <w:tcBorders>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7.</w:t>
            </w:r>
          </w:p>
        </w:tc>
        <w:tc>
          <w:tcPr>
            <w:tcW w:w="7866" w:type="dxa"/>
            <w:shd w:val="clear" w:color="auto" w:fill="EAFDD9"/>
          </w:tcPr>
          <w:p w:rsidR="0053383D" w:rsidRPr="00343E6D" w:rsidRDefault="0053383D" w:rsidP="004204F0">
            <w:pPr>
              <w:rPr>
                <w:sz w:val="26"/>
                <w:szCs w:val="26"/>
              </w:rPr>
            </w:pPr>
            <w:r w:rsidRPr="00343E6D">
              <w:rPr>
                <w:sz w:val="26"/>
                <w:szCs w:val="26"/>
              </w:rPr>
              <w:t xml:space="preserve">Програма «Призов» </w:t>
            </w:r>
          </w:p>
        </w:tc>
        <w:tc>
          <w:tcPr>
            <w:tcW w:w="1559" w:type="dxa"/>
            <w:tcBorders>
              <w:left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20 000</w:t>
            </w:r>
          </w:p>
        </w:tc>
      </w:tr>
      <w:tr w:rsidR="0053383D" w:rsidRPr="008C2CAB">
        <w:trPr>
          <w:trHeight w:val="389"/>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8.</w:t>
            </w:r>
          </w:p>
        </w:tc>
        <w:tc>
          <w:tcPr>
            <w:tcW w:w="7866" w:type="dxa"/>
            <w:tcBorders>
              <w:top w:val="single" w:sz="8" w:space="0" w:color="4F81BD"/>
              <w:bottom w:val="single" w:sz="8" w:space="0" w:color="4F81BD"/>
            </w:tcBorders>
            <w:shd w:val="clear" w:color="auto" w:fill="EAFDD9"/>
          </w:tcPr>
          <w:p w:rsidR="0053383D" w:rsidRPr="00343E6D" w:rsidRDefault="0053383D" w:rsidP="004204F0">
            <w:pPr>
              <w:rPr>
                <w:sz w:val="26"/>
                <w:szCs w:val="26"/>
              </w:rPr>
            </w:pPr>
            <w:r w:rsidRPr="00343E6D">
              <w:rPr>
                <w:sz w:val="26"/>
                <w:szCs w:val="26"/>
              </w:rPr>
              <w:t>Програма «Інформаційна прозорість»</w:t>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540 000</w:t>
            </w:r>
          </w:p>
        </w:tc>
      </w:tr>
      <w:tr w:rsidR="0053383D" w:rsidRPr="008C2CAB">
        <w:trPr>
          <w:trHeight w:val="389"/>
        </w:trPr>
        <w:tc>
          <w:tcPr>
            <w:tcW w:w="606" w:type="dxa"/>
            <w:tcBorders>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9.</w:t>
            </w:r>
          </w:p>
        </w:tc>
        <w:tc>
          <w:tcPr>
            <w:tcW w:w="7866" w:type="dxa"/>
            <w:shd w:val="clear" w:color="auto" w:fill="EAFDD9"/>
          </w:tcPr>
          <w:p w:rsidR="0053383D" w:rsidRPr="00343E6D" w:rsidRDefault="0053383D" w:rsidP="004204F0">
            <w:pPr>
              <w:rPr>
                <w:sz w:val="26"/>
                <w:szCs w:val="26"/>
              </w:rPr>
            </w:pPr>
            <w:r w:rsidRPr="00343E6D">
              <w:rPr>
                <w:sz w:val="26"/>
                <w:szCs w:val="26"/>
              </w:rPr>
              <w:t>«Програма по роботі з сім’ями , дітьми та молоддю»</w:t>
            </w:r>
          </w:p>
        </w:tc>
        <w:tc>
          <w:tcPr>
            <w:tcW w:w="1559" w:type="dxa"/>
            <w:tcBorders>
              <w:left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w:t>
            </w:r>
          </w:p>
        </w:tc>
      </w:tr>
      <w:tr w:rsidR="0053383D" w:rsidRPr="008C2CAB">
        <w:trPr>
          <w:trHeight w:val="374"/>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10.</w:t>
            </w:r>
          </w:p>
        </w:tc>
        <w:tc>
          <w:tcPr>
            <w:tcW w:w="7866" w:type="dxa"/>
            <w:tcBorders>
              <w:top w:val="single" w:sz="8" w:space="0" w:color="4F81BD"/>
              <w:bottom w:val="single" w:sz="8" w:space="0" w:color="4F81BD"/>
            </w:tcBorders>
            <w:shd w:val="clear" w:color="auto" w:fill="EAFDD9"/>
          </w:tcPr>
          <w:p w:rsidR="0053383D" w:rsidRPr="00343E6D" w:rsidRDefault="0053383D" w:rsidP="00343E6D">
            <w:pPr>
              <w:jc w:val="both"/>
              <w:rPr>
                <w:sz w:val="26"/>
                <w:szCs w:val="26"/>
              </w:rPr>
            </w:pPr>
            <w:r w:rsidRPr="00343E6D">
              <w:rPr>
                <w:sz w:val="26"/>
                <w:szCs w:val="26"/>
              </w:rPr>
              <w:t>«Програма підтримки заходів мобілізаційної підготовки»</w:t>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30 000</w:t>
            </w:r>
          </w:p>
        </w:tc>
      </w:tr>
      <w:tr w:rsidR="0053383D" w:rsidRPr="008C2CAB">
        <w:trPr>
          <w:trHeight w:val="348"/>
        </w:trPr>
        <w:tc>
          <w:tcPr>
            <w:tcW w:w="606" w:type="dxa"/>
            <w:tcBorders>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11.</w:t>
            </w:r>
          </w:p>
        </w:tc>
        <w:tc>
          <w:tcPr>
            <w:tcW w:w="7866" w:type="dxa"/>
            <w:shd w:val="clear" w:color="auto" w:fill="EAFDD9"/>
          </w:tcPr>
          <w:p w:rsidR="0053383D" w:rsidRPr="00343E6D" w:rsidRDefault="0053383D" w:rsidP="00343E6D">
            <w:pPr>
              <w:jc w:val="both"/>
              <w:rPr>
                <w:sz w:val="26"/>
                <w:szCs w:val="26"/>
              </w:rPr>
            </w:pPr>
            <w:r w:rsidRPr="00343E6D">
              <w:rPr>
                <w:sz w:val="26"/>
                <w:szCs w:val="26"/>
              </w:rPr>
              <w:t>«Програма профілактики злочинності у м. Боярка»</w:t>
            </w:r>
          </w:p>
        </w:tc>
        <w:tc>
          <w:tcPr>
            <w:tcW w:w="1559" w:type="dxa"/>
            <w:tcBorders>
              <w:left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700 000</w:t>
            </w:r>
          </w:p>
        </w:tc>
      </w:tr>
      <w:tr w:rsidR="0053383D" w:rsidRPr="008C2CAB">
        <w:trPr>
          <w:trHeight w:val="348"/>
        </w:trPr>
        <w:tc>
          <w:tcPr>
            <w:tcW w:w="606" w:type="dxa"/>
            <w:tcBorders>
              <w:top w:val="single" w:sz="8" w:space="0" w:color="4F81BD"/>
              <w:bottom w:val="single" w:sz="8" w:space="0" w:color="4F81BD"/>
              <w:right w:val="single" w:sz="8" w:space="0" w:color="4F81BD"/>
            </w:tcBorders>
            <w:shd w:val="clear" w:color="auto" w:fill="EAFDD9"/>
          </w:tcPr>
          <w:p w:rsidR="0053383D" w:rsidRPr="00343E6D" w:rsidRDefault="0053383D" w:rsidP="00385C50">
            <w:pPr>
              <w:jc w:val="center"/>
              <w:rPr>
                <w:sz w:val="26"/>
                <w:szCs w:val="26"/>
              </w:rPr>
            </w:pPr>
            <w:r w:rsidRPr="00343E6D">
              <w:rPr>
                <w:sz w:val="26"/>
                <w:szCs w:val="26"/>
              </w:rPr>
              <w:t>12.</w:t>
            </w:r>
          </w:p>
        </w:tc>
        <w:tc>
          <w:tcPr>
            <w:tcW w:w="7866" w:type="dxa"/>
            <w:tcBorders>
              <w:top w:val="single" w:sz="8" w:space="0" w:color="4F81BD"/>
              <w:bottom w:val="single" w:sz="8" w:space="0" w:color="4F81BD"/>
            </w:tcBorders>
            <w:shd w:val="clear" w:color="auto" w:fill="EAFDD9"/>
          </w:tcPr>
          <w:p w:rsidR="0053383D" w:rsidRPr="00343E6D" w:rsidRDefault="0053383D" w:rsidP="00343E6D">
            <w:pPr>
              <w:jc w:val="both"/>
              <w:rPr>
                <w:sz w:val="26"/>
                <w:szCs w:val="26"/>
              </w:rPr>
            </w:pPr>
            <w:r w:rsidRPr="00343E6D">
              <w:rPr>
                <w:sz w:val="26"/>
                <w:szCs w:val="26"/>
              </w:rPr>
              <w:t>«Програма підтримки громадських ініціатив»</w:t>
            </w:r>
          </w:p>
        </w:tc>
        <w:tc>
          <w:tcPr>
            <w:tcW w:w="1559" w:type="dxa"/>
            <w:tcBorders>
              <w:top w:val="single" w:sz="8" w:space="0" w:color="4F81BD"/>
              <w:left w:val="single" w:sz="8" w:space="0" w:color="4F81BD"/>
              <w:bottom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60 000</w:t>
            </w:r>
          </w:p>
        </w:tc>
      </w:tr>
      <w:tr w:rsidR="0053383D" w:rsidRPr="008C2CAB">
        <w:trPr>
          <w:trHeight w:val="348"/>
        </w:trPr>
        <w:tc>
          <w:tcPr>
            <w:tcW w:w="606" w:type="dxa"/>
            <w:tcBorders>
              <w:bottom w:val="single" w:sz="8" w:space="0" w:color="4F81BD"/>
              <w:right w:val="single" w:sz="8" w:space="0" w:color="4F81BD"/>
            </w:tcBorders>
            <w:shd w:val="clear" w:color="auto" w:fill="EAFDD9"/>
          </w:tcPr>
          <w:p w:rsidR="0053383D" w:rsidRPr="00343E6D" w:rsidRDefault="0053383D" w:rsidP="00343E6D">
            <w:pPr>
              <w:jc w:val="center"/>
              <w:rPr>
                <w:sz w:val="26"/>
                <w:szCs w:val="26"/>
              </w:rPr>
            </w:pPr>
            <w:r>
              <w:rPr>
                <w:sz w:val="26"/>
                <w:szCs w:val="26"/>
              </w:rPr>
              <w:t>13.</w:t>
            </w:r>
          </w:p>
        </w:tc>
        <w:tc>
          <w:tcPr>
            <w:tcW w:w="7866" w:type="dxa"/>
            <w:tcBorders>
              <w:bottom w:val="single" w:sz="8" w:space="0" w:color="4F81BD"/>
            </w:tcBorders>
            <w:shd w:val="clear" w:color="auto" w:fill="EAFDD9"/>
          </w:tcPr>
          <w:p w:rsidR="0053383D" w:rsidRPr="00343E6D" w:rsidRDefault="0053383D" w:rsidP="00343E6D">
            <w:pPr>
              <w:jc w:val="both"/>
              <w:rPr>
                <w:sz w:val="26"/>
                <w:szCs w:val="26"/>
              </w:rPr>
            </w:pPr>
            <w:r w:rsidRPr="00343E6D">
              <w:rPr>
                <w:sz w:val="26"/>
                <w:szCs w:val="26"/>
              </w:rPr>
              <w:t>Програма «Безпечне місто»</w:t>
            </w:r>
          </w:p>
        </w:tc>
        <w:tc>
          <w:tcPr>
            <w:tcW w:w="1559" w:type="dxa"/>
            <w:tcBorders>
              <w:left w:val="single" w:sz="8" w:space="0" w:color="4F81BD"/>
              <w:bottom w:val="single" w:sz="8" w:space="0" w:color="4F81BD"/>
            </w:tcBorders>
            <w:shd w:val="clear" w:color="auto" w:fill="EAFDD9"/>
          </w:tcPr>
          <w:p w:rsidR="0053383D" w:rsidRPr="00343E6D" w:rsidRDefault="0053383D" w:rsidP="00343E6D">
            <w:pPr>
              <w:jc w:val="center"/>
              <w:rPr>
                <w:sz w:val="26"/>
                <w:szCs w:val="26"/>
              </w:rPr>
            </w:pPr>
            <w:r w:rsidRPr="00343E6D">
              <w:rPr>
                <w:sz w:val="26"/>
                <w:szCs w:val="26"/>
              </w:rPr>
              <w:t>200 000</w:t>
            </w:r>
          </w:p>
        </w:tc>
      </w:tr>
    </w:tbl>
    <w:p w:rsidR="0053383D" w:rsidRDefault="0053383D" w:rsidP="00ED209D">
      <w:pPr>
        <w:rPr>
          <w:sz w:val="26"/>
          <w:szCs w:val="26"/>
          <w:highlight w:val="yellow"/>
        </w:rPr>
      </w:pPr>
      <w:r w:rsidRPr="00227DF7">
        <w:rPr>
          <w:sz w:val="26"/>
          <w:szCs w:val="26"/>
          <w:highlight w:val="yellow"/>
        </w:rPr>
        <w:t xml:space="preserve">                       </w:t>
      </w:r>
    </w:p>
    <w:p w:rsidR="0053383D" w:rsidRDefault="0053383D" w:rsidP="00ED209D">
      <w:pPr>
        <w:rPr>
          <w:sz w:val="26"/>
          <w:szCs w:val="26"/>
          <w:highlight w:val="yellow"/>
        </w:rPr>
      </w:pPr>
    </w:p>
    <w:p w:rsidR="0053383D" w:rsidRDefault="0053383D" w:rsidP="00ED209D">
      <w:pPr>
        <w:rPr>
          <w:sz w:val="26"/>
          <w:szCs w:val="26"/>
          <w:highlight w:val="yellow"/>
        </w:rPr>
        <w:sectPr w:rsidR="0053383D" w:rsidSect="00AA2B2B">
          <w:pgSz w:w="11906" w:h="16838"/>
          <w:pgMar w:top="993" w:right="566" w:bottom="850" w:left="1417" w:header="708" w:footer="708" w:gutter="0"/>
          <w:cols w:space="708"/>
          <w:docGrid w:linePitch="360"/>
        </w:sectPr>
      </w:pPr>
      <w:bookmarkStart w:id="0" w:name="_GoBack"/>
      <w:bookmarkEnd w:id="0"/>
    </w:p>
    <w:p w:rsidR="0053383D" w:rsidRDefault="0053383D" w:rsidP="00CA0E0A">
      <w:pPr>
        <w:jc w:val="right"/>
        <w:rPr>
          <w:i/>
          <w:sz w:val="26"/>
          <w:szCs w:val="26"/>
        </w:rPr>
      </w:pPr>
      <w:r>
        <w:rPr>
          <w:i/>
          <w:sz w:val="26"/>
          <w:szCs w:val="26"/>
        </w:rPr>
        <w:t>Додаток 3</w:t>
      </w:r>
    </w:p>
    <w:tbl>
      <w:tblPr>
        <w:tblW w:w="15417" w:type="dxa"/>
        <w:tblInd w:w="2" w:type="dxa"/>
        <w:tblLayout w:type="fixed"/>
        <w:tblLook w:val="0000"/>
      </w:tblPr>
      <w:tblGrid>
        <w:gridCol w:w="423"/>
        <w:gridCol w:w="67"/>
        <w:gridCol w:w="38"/>
        <w:gridCol w:w="6668"/>
        <w:gridCol w:w="1559"/>
        <w:gridCol w:w="1276"/>
        <w:gridCol w:w="1275"/>
        <w:gridCol w:w="993"/>
        <w:gridCol w:w="1417"/>
        <w:gridCol w:w="1701"/>
      </w:tblGrid>
      <w:tr w:rsidR="0053383D" w:rsidRPr="006A3788">
        <w:trPr>
          <w:trHeight w:val="930"/>
        </w:trPr>
        <w:tc>
          <w:tcPr>
            <w:tcW w:w="15417" w:type="dxa"/>
            <w:gridSpan w:val="10"/>
            <w:tcBorders>
              <w:top w:val="nil"/>
              <w:left w:val="nil"/>
              <w:bottom w:val="nil"/>
              <w:right w:val="nil"/>
            </w:tcBorders>
            <w:vAlign w:val="center"/>
          </w:tcPr>
          <w:p w:rsidR="0053383D" w:rsidRPr="006A3788" w:rsidRDefault="0053383D" w:rsidP="00CA0E0A">
            <w:pPr>
              <w:jc w:val="center"/>
              <w:rPr>
                <w:rFonts w:eastAsia="Times New Roman"/>
                <w:b/>
                <w:color w:val="000000"/>
                <w:sz w:val="28"/>
                <w:szCs w:val="28"/>
                <w:lang w:eastAsia="ru-RU"/>
              </w:rPr>
            </w:pPr>
            <w:r w:rsidRPr="006A3788">
              <w:rPr>
                <w:rFonts w:eastAsia="Times New Roman"/>
                <w:b/>
                <w:color w:val="000000"/>
                <w:sz w:val="28"/>
                <w:szCs w:val="28"/>
                <w:lang w:eastAsia="ru-RU"/>
              </w:rPr>
              <w:t>ПРОПОЗИЦІЇ</w:t>
            </w:r>
          </w:p>
          <w:p w:rsidR="0053383D" w:rsidRDefault="0053383D" w:rsidP="00CA0E0A">
            <w:pPr>
              <w:jc w:val="center"/>
              <w:rPr>
                <w:rFonts w:eastAsia="Times New Roman"/>
                <w:color w:val="000000"/>
                <w:sz w:val="28"/>
                <w:szCs w:val="28"/>
                <w:lang w:eastAsia="ru-RU"/>
              </w:rPr>
            </w:pPr>
            <w:r>
              <w:rPr>
                <w:rFonts w:eastAsia="Times New Roman"/>
                <w:color w:val="000000"/>
                <w:sz w:val="28"/>
                <w:szCs w:val="28"/>
                <w:lang w:eastAsia="ru-RU"/>
              </w:rPr>
              <w:t>щодо фінансування КП «</w:t>
            </w:r>
            <w:r w:rsidRPr="006A3788">
              <w:rPr>
                <w:rFonts w:eastAsia="Times New Roman"/>
                <w:color w:val="000000"/>
                <w:sz w:val="28"/>
                <w:szCs w:val="28"/>
                <w:lang w:eastAsia="ru-RU"/>
              </w:rPr>
              <w:t>Боярське головне виробниче управління жи</w:t>
            </w:r>
            <w:r>
              <w:rPr>
                <w:rFonts w:eastAsia="Times New Roman"/>
                <w:color w:val="000000"/>
                <w:sz w:val="28"/>
                <w:szCs w:val="28"/>
                <w:lang w:eastAsia="ru-RU"/>
              </w:rPr>
              <w:t>тлово-комунального господарства»</w:t>
            </w:r>
            <w:r w:rsidRPr="006A3788">
              <w:rPr>
                <w:rFonts w:eastAsia="Times New Roman"/>
                <w:color w:val="000000"/>
                <w:sz w:val="28"/>
                <w:szCs w:val="28"/>
                <w:lang w:eastAsia="ru-RU"/>
              </w:rPr>
              <w:t xml:space="preserve"> </w:t>
            </w:r>
          </w:p>
          <w:p w:rsidR="0053383D" w:rsidRDefault="0053383D" w:rsidP="00CA0E0A">
            <w:pPr>
              <w:jc w:val="center"/>
              <w:rPr>
                <w:rFonts w:eastAsia="Times New Roman"/>
                <w:color w:val="000000"/>
                <w:sz w:val="28"/>
                <w:szCs w:val="28"/>
                <w:lang w:eastAsia="ru-RU"/>
              </w:rPr>
            </w:pPr>
            <w:r w:rsidRPr="006A3788">
              <w:rPr>
                <w:rFonts w:eastAsia="Times New Roman"/>
                <w:color w:val="000000"/>
                <w:sz w:val="28"/>
                <w:szCs w:val="28"/>
                <w:lang w:eastAsia="ru-RU"/>
              </w:rPr>
              <w:t>на 2016 рік</w:t>
            </w:r>
          </w:p>
          <w:p w:rsidR="0053383D" w:rsidRPr="00DF27B5" w:rsidRDefault="0053383D" w:rsidP="00DF27B5">
            <w:pPr>
              <w:jc w:val="right"/>
              <w:rPr>
                <w:rFonts w:eastAsia="Times New Roman"/>
                <w:i/>
                <w:color w:val="000000"/>
                <w:lang w:eastAsia="ru-RU"/>
              </w:rPr>
            </w:pPr>
            <w:r>
              <w:rPr>
                <w:rFonts w:eastAsia="Times New Roman"/>
                <w:i/>
                <w:color w:val="000000"/>
                <w:lang w:eastAsia="ru-RU"/>
              </w:rPr>
              <w:t>Таблиця 2</w:t>
            </w:r>
          </w:p>
        </w:tc>
      </w:tr>
      <w:tr w:rsidR="0053383D" w:rsidRPr="006A3788">
        <w:trPr>
          <w:trHeight w:val="380"/>
        </w:trPr>
        <w:tc>
          <w:tcPr>
            <w:tcW w:w="528" w:type="dxa"/>
            <w:gridSpan w:val="3"/>
            <w:vMerge w:val="restart"/>
            <w:tcBorders>
              <w:top w:val="single" w:sz="8" w:space="0" w:color="000000"/>
              <w:left w:val="single" w:sz="8" w:space="0" w:color="000000"/>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 п/п</w:t>
            </w:r>
          </w:p>
        </w:tc>
        <w:tc>
          <w:tcPr>
            <w:tcW w:w="6668" w:type="dxa"/>
            <w:vMerge w:val="restart"/>
            <w:tcBorders>
              <w:top w:val="single" w:sz="8" w:space="0" w:color="000000"/>
              <w:left w:val="single" w:sz="4" w:space="0" w:color="000000"/>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Назва заходу</w:t>
            </w:r>
          </w:p>
        </w:tc>
        <w:tc>
          <w:tcPr>
            <w:tcW w:w="1559" w:type="dxa"/>
            <w:tcBorders>
              <w:top w:val="single" w:sz="8" w:space="0" w:color="000000"/>
              <w:left w:val="nil"/>
              <w:bottom w:val="nil"/>
              <w:right w:val="nil"/>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Розрахункова потреба</w:t>
            </w:r>
          </w:p>
        </w:tc>
        <w:tc>
          <w:tcPr>
            <w:tcW w:w="3544" w:type="dxa"/>
            <w:gridSpan w:val="3"/>
            <w:tcBorders>
              <w:top w:val="single" w:sz="8" w:space="0" w:color="auto"/>
              <w:left w:val="single" w:sz="8" w:space="0" w:color="auto"/>
              <w:bottom w:val="single" w:sz="8" w:space="0" w:color="auto"/>
              <w:right w:val="single" w:sz="8" w:space="0" w:color="000000"/>
            </w:tcBorders>
            <w:vAlign w:val="center"/>
          </w:tcPr>
          <w:p w:rsidR="0053383D" w:rsidRPr="006A3788" w:rsidRDefault="0053383D" w:rsidP="00CA0E0A">
            <w:pPr>
              <w:jc w:val="center"/>
              <w:rPr>
                <w:rFonts w:eastAsia="Times New Roman"/>
                <w:color w:val="000000"/>
                <w:lang w:eastAsia="ru-RU"/>
              </w:rPr>
            </w:pPr>
            <w:r>
              <w:rPr>
                <w:rFonts w:eastAsia="Times New Roman"/>
                <w:color w:val="000000"/>
                <w:lang w:eastAsia="ru-RU"/>
              </w:rPr>
              <w:t>Д</w:t>
            </w:r>
            <w:r w:rsidRPr="006A3788">
              <w:rPr>
                <w:rFonts w:eastAsia="Times New Roman"/>
                <w:color w:val="000000"/>
                <w:lang w:eastAsia="ru-RU"/>
              </w:rPr>
              <w:t>жерела фінансування</w:t>
            </w:r>
          </w:p>
        </w:tc>
        <w:tc>
          <w:tcPr>
            <w:tcW w:w="1417" w:type="dxa"/>
            <w:vMerge w:val="restart"/>
            <w:tcBorders>
              <w:top w:val="single" w:sz="8" w:space="0" w:color="000000"/>
              <w:left w:val="nil"/>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Термін виконання</w:t>
            </w:r>
          </w:p>
        </w:tc>
        <w:tc>
          <w:tcPr>
            <w:tcW w:w="1701" w:type="dxa"/>
            <w:vMerge w:val="restart"/>
            <w:tcBorders>
              <w:top w:val="single" w:sz="8" w:space="0" w:color="000000"/>
              <w:left w:val="single" w:sz="4" w:space="0" w:color="000000"/>
              <w:bottom w:val="single" w:sz="8" w:space="0" w:color="000000"/>
              <w:right w:val="single" w:sz="8"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Примітки</w:t>
            </w:r>
          </w:p>
        </w:tc>
      </w:tr>
      <w:tr w:rsidR="0053383D" w:rsidRPr="006A3788">
        <w:trPr>
          <w:trHeight w:val="658"/>
        </w:trPr>
        <w:tc>
          <w:tcPr>
            <w:tcW w:w="528" w:type="dxa"/>
            <w:gridSpan w:val="3"/>
            <w:vMerge/>
            <w:tcBorders>
              <w:top w:val="single" w:sz="8" w:space="0" w:color="000000"/>
              <w:left w:val="single" w:sz="8" w:space="0" w:color="000000"/>
              <w:bottom w:val="single" w:sz="8" w:space="0" w:color="000000"/>
              <w:right w:val="single" w:sz="4" w:space="0" w:color="000000"/>
            </w:tcBorders>
            <w:vAlign w:val="center"/>
          </w:tcPr>
          <w:p w:rsidR="0053383D" w:rsidRPr="006A3788" w:rsidRDefault="0053383D" w:rsidP="00CA0E0A">
            <w:pPr>
              <w:rPr>
                <w:rFonts w:eastAsia="Times New Roman"/>
                <w:color w:val="000000"/>
                <w:lang w:eastAsia="ru-RU"/>
              </w:rPr>
            </w:pPr>
          </w:p>
        </w:tc>
        <w:tc>
          <w:tcPr>
            <w:tcW w:w="6668" w:type="dxa"/>
            <w:vMerge/>
            <w:tcBorders>
              <w:top w:val="single" w:sz="8" w:space="0" w:color="000000"/>
              <w:left w:val="single" w:sz="4" w:space="0" w:color="000000"/>
              <w:bottom w:val="single" w:sz="8" w:space="0" w:color="000000"/>
              <w:right w:val="single" w:sz="4" w:space="0" w:color="000000"/>
            </w:tcBorders>
            <w:vAlign w:val="center"/>
          </w:tcPr>
          <w:p w:rsidR="0053383D" w:rsidRPr="006A3788" w:rsidRDefault="0053383D" w:rsidP="00CA0E0A">
            <w:pPr>
              <w:rPr>
                <w:rFonts w:eastAsia="Times New Roman"/>
                <w:color w:val="000000"/>
                <w:lang w:eastAsia="ru-RU"/>
              </w:rPr>
            </w:pPr>
          </w:p>
        </w:tc>
        <w:tc>
          <w:tcPr>
            <w:tcW w:w="1559" w:type="dxa"/>
            <w:tcBorders>
              <w:top w:val="single" w:sz="4" w:space="0" w:color="000000"/>
              <w:left w:val="nil"/>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2016 рік</w:t>
            </w:r>
          </w:p>
        </w:tc>
        <w:tc>
          <w:tcPr>
            <w:tcW w:w="1276" w:type="dxa"/>
            <w:tcBorders>
              <w:top w:val="nil"/>
              <w:left w:val="nil"/>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міський бюджет</w:t>
            </w:r>
          </w:p>
        </w:tc>
        <w:tc>
          <w:tcPr>
            <w:tcW w:w="1275" w:type="dxa"/>
            <w:tcBorders>
              <w:top w:val="nil"/>
              <w:left w:val="nil"/>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бюджети вищого рівня</w:t>
            </w:r>
          </w:p>
        </w:tc>
        <w:tc>
          <w:tcPr>
            <w:tcW w:w="993" w:type="dxa"/>
            <w:tcBorders>
              <w:top w:val="nil"/>
              <w:left w:val="nil"/>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lang w:eastAsia="ru-RU"/>
              </w:rPr>
              <w:t>інші джерела</w:t>
            </w:r>
          </w:p>
        </w:tc>
        <w:tc>
          <w:tcPr>
            <w:tcW w:w="1417" w:type="dxa"/>
            <w:vMerge/>
            <w:tcBorders>
              <w:top w:val="single" w:sz="8" w:space="0" w:color="000000"/>
              <w:left w:val="nil"/>
              <w:bottom w:val="single" w:sz="8"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p>
        </w:tc>
        <w:tc>
          <w:tcPr>
            <w:tcW w:w="1701" w:type="dxa"/>
            <w:vMerge/>
            <w:tcBorders>
              <w:top w:val="single" w:sz="8" w:space="0" w:color="000000"/>
              <w:left w:val="single" w:sz="4" w:space="0" w:color="000000"/>
              <w:bottom w:val="single" w:sz="8" w:space="0" w:color="000000"/>
              <w:right w:val="single" w:sz="8" w:space="0" w:color="000000"/>
            </w:tcBorders>
            <w:vAlign w:val="center"/>
          </w:tcPr>
          <w:p w:rsidR="0053383D" w:rsidRPr="006A3788" w:rsidRDefault="0053383D" w:rsidP="00CA0E0A">
            <w:pPr>
              <w:jc w:val="center"/>
              <w:rPr>
                <w:rFonts w:eastAsia="Times New Roman"/>
                <w:color w:val="000000"/>
                <w:lang w:eastAsia="ru-RU"/>
              </w:rPr>
            </w:pPr>
          </w:p>
        </w:tc>
      </w:tr>
      <w:tr w:rsidR="0053383D" w:rsidRPr="006A3788">
        <w:trPr>
          <w:trHeight w:val="288"/>
        </w:trPr>
        <w:tc>
          <w:tcPr>
            <w:tcW w:w="528" w:type="dxa"/>
            <w:gridSpan w:val="3"/>
            <w:tcBorders>
              <w:top w:val="nil"/>
              <w:left w:val="single" w:sz="8" w:space="0" w:color="000000"/>
              <w:bottom w:val="single" w:sz="4" w:space="0" w:color="000000"/>
              <w:right w:val="single" w:sz="4" w:space="0" w:color="000000"/>
            </w:tcBorders>
            <w:shd w:val="clear" w:color="auto" w:fill="FFFF99"/>
            <w:noWrap/>
            <w:vAlign w:val="bottom"/>
          </w:tcPr>
          <w:p w:rsidR="0053383D" w:rsidRPr="006A3788" w:rsidRDefault="0053383D" w:rsidP="00CA0E0A">
            <w:pPr>
              <w:jc w:val="center"/>
              <w:rPr>
                <w:rFonts w:eastAsia="Times New Roman"/>
                <w:bCs/>
                <w:i/>
                <w:lang w:eastAsia="ru-RU"/>
              </w:rPr>
            </w:pPr>
            <w:r w:rsidRPr="006A3788">
              <w:rPr>
                <w:rFonts w:eastAsia="Times New Roman"/>
                <w:bCs/>
                <w:i/>
                <w:sz w:val="22"/>
                <w:szCs w:val="22"/>
                <w:lang w:eastAsia="ru-RU"/>
              </w:rPr>
              <w:t>1</w:t>
            </w:r>
          </w:p>
        </w:tc>
        <w:tc>
          <w:tcPr>
            <w:tcW w:w="6668" w:type="dxa"/>
            <w:tcBorders>
              <w:top w:val="nil"/>
              <w:left w:val="nil"/>
              <w:bottom w:val="single" w:sz="4" w:space="0" w:color="000000"/>
              <w:right w:val="single" w:sz="4" w:space="0" w:color="000000"/>
            </w:tcBorders>
            <w:shd w:val="clear" w:color="auto" w:fill="FFFF99"/>
            <w:vAlign w:val="bottom"/>
          </w:tcPr>
          <w:p w:rsidR="0053383D" w:rsidRPr="006A3788" w:rsidRDefault="0053383D" w:rsidP="00CA0E0A">
            <w:pPr>
              <w:jc w:val="center"/>
              <w:rPr>
                <w:rFonts w:eastAsia="Times New Roman"/>
                <w:bCs/>
                <w:i/>
                <w:lang w:eastAsia="ru-RU"/>
              </w:rPr>
            </w:pPr>
            <w:r w:rsidRPr="006A3788">
              <w:rPr>
                <w:rFonts w:eastAsia="Times New Roman"/>
                <w:bCs/>
                <w:i/>
                <w:sz w:val="22"/>
                <w:szCs w:val="22"/>
                <w:lang w:eastAsia="ru-RU"/>
              </w:rPr>
              <w:t>2</w:t>
            </w:r>
          </w:p>
        </w:tc>
        <w:tc>
          <w:tcPr>
            <w:tcW w:w="1559" w:type="dxa"/>
            <w:tcBorders>
              <w:top w:val="nil"/>
              <w:left w:val="nil"/>
              <w:bottom w:val="single" w:sz="4" w:space="0" w:color="000000"/>
              <w:right w:val="single" w:sz="4" w:space="0" w:color="000000"/>
            </w:tcBorders>
            <w:shd w:val="clear" w:color="auto" w:fill="FFFF99"/>
            <w:noWrap/>
            <w:vAlign w:val="bottom"/>
          </w:tcPr>
          <w:p w:rsidR="0053383D" w:rsidRPr="006A3788" w:rsidRDefault="0053383D" w:rsidP="00CA0E0A">
            <w:pPr>
              <w:jc w:val="center"/>
              <w:rPr>
                <w:rFonts w:eastAsia="Times New Roman"/>
                <w:bCs/>
                <w:i/>
                <w:lang w:eastAsia="ru-RU"/>
              </w:rPr>
            </w:pPr>
            <w:r w:rsidRPr="006A3788">
              <w:rPr>
                <w:rFonts w:eastAsia="Times New Roman"/>
                <w:bCs/>
                <w:i/>
                <w:sz w:val="22"/>
                <w:szCs w:val="22"/>
                <w:lang w:eastAsia="ru-RU"/>
              </w:rPr>
              <w:t>3</w:t>
            </w:r>
          </w:p>
        </w:tc>
        <w:tc>
          <w:tcPr>
            <w:tcW w:w="1276" w:type="dxa"/>
            <w:tcBorders>
              <w:top w:val="nil"/>
              <w:left w:val="nil"/>
              <w:bottom w:val="single" w:sz="4" w:space="0" w:color="000000"/>
              <w:right w:val="single" w:sz="4" w:space="0" w:color="000000"/>
            </w:tcBorders>
            <w:shd w:val="clear" w:color="auto" w:fill="FFFF99"/>
            <w:noWrap/>
            <w:vAlign w:val="bottom"/>
          </w:tcPr>
          <w:p w:rsidR="0053383D" w:rsidRPr="006A3788" w:rsidRDefault="0053383D" w:rsidP="00CA0E0A">
            <w:pPr>
              <w:jc w:val="center"/>
              <w:rPr>
                <w:rFonts w:eastAsia="Times New Roman"/>
                <w:bCs/>
                <w:i/>
                <w:lang w:eastAsia="ru-RU"/>
              </w:rPr>
            </w:pPr>
            <w:r w:rsidRPr="006A3788">
              <w:rPr>
                <w:rFonts w:eastAsia="Times New Roman"/>
                <w:bCs/>
                <w:i/>
                <w:sz w:val="22"/>
                <w:szCs w:val="22"/>
                <w:lang w:eastAsia="ru-RU"/>
              </w:rPr>
              <w:t>4</w:t>
            </w:r>
          </w:p>
        </w:tc>
        <w:tc>
          <w:tcPr>
            <w:tcW w:w="1275" w:type="dxa"/>
            <w:tcBorders>
              <w:top w:val="nil"/>
              <w:left w:val="nil"/>
              <w:bottom w:val="single" w:sz="4" w:space="0" w:color="000000"/>
              <w:right w:val="single" w:sz="4" w:space="0" w:color="000000"/>
            </w:tcBorders>
            <w:shd w:val="clear" w:color="auto" w:fill="FFFF99"/>
            <w:noWrap/>
            <w:vAlign w:val="bottom"/>
          </w:tcPr>
          <w:p w:rsidR="0053383D" w:rsidRPr="006A3788" w:rsidRDefault="0053383D" w:rsidP="00CA0E0A">
            <w:pPr>
              <w:jc w:val="center"/>
              <w:rPr>
                <w:rFonts w:eastAsia="Times New Roman"/>
                <w:bCs/>
                <w:i/>
                <w:lang w:eastAsia="ru-RU"/>
              </w:rPr>
            </w:pPr>
            <w:r w:rsidRPr="006A3788">
              <w:rPr>
                <w:rFonts w:eastAsia="Times New Roman"/>
                <w:bCs/>
                <w:i/>
                <w:sz w:val="22"/>
                <w:szCs w:val="22"/>
                <w:lang w:eastAsia="ru-RU"/>
              </w:rPr>
              <w:t>5</w:t>
            </w:r>
          </w:p>
        </w:tc>
        <w:tc>
          <w:tcPr>
            <w:tcW w:w="993" w:type="dxa"/>
            <w:tcBorders>
              <w:top w:val="nil"/>
              <w:left w:val="nil"/>
              <w:bottom w:val="single" w:sz="4" w:space="0" w:color="000000"/>
              <w:right w:val="single" w:sz="4" w:space="0" w:color="000000"/>
            </w:tcBorders>
            <w:shd w:val="clear" w:color="auto" w:fill="FFFF99"/>
            <w:noWrap/>
            <w:vAlign w:val="bottom"/>
          </w:tcPr>
          <w:p w:rsidR="0053383D" w:rsidRPr="006A3788" w:rsidRDefault="0053383D" w:rsidP="00CA0E0A">
            <w:pPr>
              <w:jc w:val="center"/>
              <w:rPr>
                <w:rFonts w:eastAsia="Times New Roman"/>
                <w:bCs/>
                <w:i/>
                <w:lang w:eastAsia="ru-RU"/>
              </w:rPr>
            </w:pPr>
            <w:r w:rsidRPr="006A3788">
              <w:rPr>
                <w:rFonts w:eastAsia="Times New Roman"/>
                <w:bCs/>
                <w:i/>
                <w:sz w:val="22"/>
                <w:szCs w:val="22"/>
                <w:lang w:eastAsia="ru-RU"/>
              </w:rPr>
              <w:t>6</w:t>
            </w:r>
          </w:p>
        </w:tc>
        <w:tc>
          <w:tcPr>
            <w:tcW w:w="1417" w:type="dxa"/>
            <w:tcBorders>
              <w:top w:val="nil"/>
              <w:left w:val="nil"/>
              <w:bottom w:val="single" w:sz="4" w:space="0" w:color="000000"/>
              <w:right w:val="single" w:sz="4" w:space="0" w:color="000000"/>
            </w:tcBorders>
            <w:shd w:val="clear" w:color="auto" w:fill="FFFF99"/>
            <w:vAlign w:val="bottom"/>
          </w:tcPr>
          <w:p w:rsidR="0053383D" w:rsidRPr="006A3788" w:rsidRDefault="0053383D" w:rsidP="00CA0E0A">
            <w:pPr>
              <w:jc w:val="center"/>
              <w:rPr>
                <w:rFonts w:eastAsia="Times New Roman"/>
                <w:i/>
                <w:lang w:eastAsia="ru-RU"/>
              </w:rPr>
            </w:pPr>
            <w:r w:rsidRPr="006A3788">
              <w:rPr>
                <w:rFonts w:eastAsia="Times New Roman"/>
                <w:i/>
                <w:sz w:val="22"/>
                <w:szCs w:val="22"/>
                <w:lang w:eastAsia="ru-RU"/>
              </w:rPr>
              <w:t>7</w:t>
            </w:r>
          </w:p>
        </w:tc>
        <w:tc>
          <w:tcPr>
            <w:tcW w:w="1701" w:type="dxa"/>
            <w:tcBorders>
              <w:top w:val="nil"/>
              <w:left w:val="nil"/>
              <w:bottom w:val="single" w:sz="4" w:space="0" w:color="000000"/>
              <w:right w:val="single" w:sz="8" w:space="0" w:color="000000"/>
            </w:tcBorders>
            <w:shd w:val="clear" w:color="auto" w:fill="FFFF99"/>
            <w:noWrap/>
            <w:vAlign w:val="bottom"/>
          </w:tcPr>
          <w:p w:rsidR="0053383D" w:rsidRPr="006A3788" w:rsidRDefault="0053383D" w:rsidP="00CA0E0A">
            <w:pPr>
              <w:jc w:val="center"/>
              <w:rPr>
                <w:rFonts w:eastAsia="Times New Roman"/>
                <w:i/>
                <w:color w:val="000000"/>
                <w:lang w:eastAsia="ru-RU"/>
              </w:rPr>
            </w:pPr>
            <w:r w:rsidRPr="006A3788">
              <w:rPr>
                <w:rFonts w:eastAsia="Times New Roman"/>
                <w:i/>
                <w:color w:val="000000"/>
                <w:sz w:val="22"/>
                <w:szCs w:val="22"/>
                <w:lang w:eastAsia="ru-RU"/>
              </w:rPr>
              <w:t>8</w:t>
            </w:r>
          </w:p>
        </w:tc>
      </w:tr>
      <w:tr w:rsidR="0053383D" w:rsidRPr="006A3788">
        <w:trPr>
          <w:trHeight w:val="132"/>
        </w:trPr>
        <w:tc>
          <w:tcPr>
            <w:tcW w:w="528" w:type="dxa"/>
            <w:gridSpan w:val="3"/>
            <w:tcBorders>
              <w:top w:val="nil"/>
              <w:left w:val="single" w:sz="8" w:space="0" w:color="000000"/>
              <w:bottom w:val="single" w:sz="4" w:space="0" w:color="000000"/>
              <w:right w:val="single" w:sz="4" w:space="0" w:color="000000"/>
            </w:tcBorders>
            <w:shd w:val="clear" w:color="auto" w:fill="CCFF99"/>
            <w:noWrap/>
            <w:vAlign w:val="bottom"/>
          </w:tcPr>
          <w:p w:rsidR="0053383D" w:rsidRPr="006A3788" w:rsidRDefault="0053383D" w:rsidP="00CA0E0A">
            <w:pPr>
              <w:rPr>
                <w:rFonts w:eastAsia="Times New Roman"/>
                <w:b/>
                <w:bCs/>
                <w:lang w:eastAsia="ru-RU"/>
              </w:rPr>
            </w:pPr>
            <w:r w:rsidRPr="006A3788">
              <w:rPr>
                <w:rFonts w:eastAsia="Times New Roman"/>
                <w:b/>
                <w:bCs/>
                <w:lang w:eastAsia="ru-RU"/>
              </w:rPr>
              <w:t xml:space="preserve">1. </w:t>
            </w:r>
          </w:p>
        </w:tc>
        <w:tc>
          <w:tcPr>
            <w:tcW w:w="6668" w:type="dxa"/>
            <w:tcBorders>
              <w:top w:val="nil"/>
              <w:left w:val="nil"/>
              <w:bottom w:val="single" w:sz="4" w:space="0" w:color="000000"/>
              <w:right w:val="single" w:sz="4" w:space="0" w:color="000000"/>
            </w:tcBorders>
            <w:shd w:val="clear" w:color="auto" w:fill="CCFF99"/>
            <w:vAlign w:val="bottom"/>
          </w:tcPr>
          <w:p w:rsidR="0053383D" w:rsidRPr="006A3788" w:rsidRDefault="0053383D" w:rsidP="00CA0E0A">
            <w:pPr>
              <w:rPr>
                <w:rFonts w:eastAsia="Times New Roman"/>
                <w:b/>
                <w:bCs/>
                <w:lang w:eastAsia="ru-RU"/>
              </w:rPr>
            </w:pPr>
            <w:r w:rsidRPr="006A3788">
              <w:rPr>
                <w:rFonts w:eastAsia="Times New Roman"/>
                <w:b/>
                <w:bCs/>
                <w:lang w:eastAsia="ru-RU"/>
              </w:rPr>
              <w:t>Придбання спецтехніки</w:t>
            </w:r>
          </w:p>
        </w:tc>
        <w:tc>
          <w:tcPr>
            <w:tcW w:w="1559" w:type="dxa"/>
            <w:tcBorders>
              <w:top w:val="nil"/>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lang w:eastAsia="ru-RU"/>
              </w:rPr>
            </w:pPr>
            <w:r w:rsidRPr="006A3788">
              <w:rPr>
                <w:rFonts w:eastAsia="Times New Roman"/>
                <w:b/>
                <w:bCs/>
                <w:sz w:val="22"/>
                <w:szCs w:val="22"/>
                <w:lang w:eastAsia="ru-RU"/>
              </w:rPr>
              <w:t>3 850 000,00</w:t>
            </w:r>
          </w:p>
        </w:tc>
        <w:tc>
          <w:tcPr>
            <w:tcW w:w="1276" w:type="dxa"/>
            <w:tcBorders>
              <w:top w:val="nil"/>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lang w:eastAsia="ru-RU"/>
              </w:rPr>
            </w:pPr>
            <w:r>
              <w:rPr>
                <w:rFonts w:eastAsia="Times New Roman"/>
                <w:b/>
                <w:bCs/>
                <w:sz w:val="22"/>
                <w:szCs w:val="22"/>
                <w:lang w:eastAsia="ru-RU"/>
              </w:rPr>
              <w:t>2 000 000</w:t>
            </w:r>
          </w:p>
        </w:tc>
        <w:tc>
          <w:tcPr>
            <w:tcW w:w="1275" w:type="dxa"/>
            <w:tcBorders>
              <w:top w:val="nil"/>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lang w:eastAsia="ru-RU"/>
              </w:rPr>
            </w:pPr>
            <w:r>
              <w:rPr>
                <w:rFonts w:eastAsia="Times New Roman"/>
                <w:b/>
                <w:bCs/>
                <w:sz w:val="22"/>
                <w:szCs w:val="22"/>
                <w:lang w:eastAsia="ru-RU"/>
              </w:rPr>
              <w:t>1 850 000</w:t>
            </w:r>
          </w:p>
        </w:tc>
        <w:tc>
          <w:tcPr>
            <w:tcW w:w="993" w:type="dxa"/>
            <w:tcBorders>
              <w:top w:val="nil"/>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lang w:eastAsia="ru-RU"/>
              </w:rPr>
            </w:pPr>
          </w:p>
        </w:tc>
        <w:tc>
          <w:tcPr>
            <w:tcW w:w="1417" w:type="dxa"/>
            <w:tcBorders>
              <w:top w:val="nil"/>
              <w:left w:val="nil"/>
              <w:bottom w:val="single" w:sz="4" w:space="0" w:color="000000"/>
              <w:right w:val="single" w:sz="4" w:space="0" w:color="000000"/>
            </w:tcBorders>
            <w:shd w:val="clear" w:color="auto" w:fill="CCFF99"/>
            <w:vAlign w:val="bottom"/>
          </w:tcPr>
          <w:p w:rsidR="0053383D" w:rsidRPr="006A3788" w:rsidRDefault="0053383D" w:rsidP="00CA0E0A">
            <w:pPr>
              <w:jc w:val="center"/>
              <w:rPr>
                <w:rFonts w:eastAsia="Times New Roman"/>
                <w:lang w:eastAsia="ru-RU"/>
              </w:rPr>
            </w:pPr>
          </w:p>
        </w:tc>
        <w:tc>
          <w:tcPr>
            <w:tcW w:w="1701" w:type="dxa"/>
            <w:tcBorders>
              <w:top w:val="nil"/>
              <w:left w:val="nil"/>
              <w:bottom w:val="single" w:sz="4" w:space="0" w:color="000000"/>
              <w:right w:val="single" w:sz="8" w:space="0" w:color="000000"/>
            </w:tcBorders>
            <w:shd w:val="clear" w:color="auto" w:fill="CCFF99"/>
            <w:noWrap/>
            <w:vAlign w:val="bottom"/>
          </w:tcPr>
          <w:p w:rsidR="0053383D" w:rsidRPr="006A3788" w:rsidRDefault="0053383D" w:rsidP="00CA0E0A">
            <w:pPr>
              <w:jc w:val="center"/>
              <w:rPr>
                <w:rFonts w:eastAsia="Times New Roman"/>
                <w:color w:val="000000"/>
                <w:lang w:eastAsia="ru-RU"/>
              </w:rPr>
            </w:pPr>
          </w:p>
        </w:tc>
      </w:tr>
      <w:tr w:rsidR="0053383D" w:rsidRPr="006A3788">
        <w:trPr>
          <w:trHeight w:val="210"/>
        </w:trPr>
        <w:tc>
          <w:tcPr>
            <w:tcW w:w="528" w:type="dxa"/>
            <w:gridSpan w:val="3"/>
            <w:tcBorders>
              <w:top w:val="nil"/>
              <w:left w:val="single" w:sz="8" w:space="0" w:color="000000"/>
              <w:bottom w:val="single" w:sz="4" w:space="0" w:color="000000"/>
              <w:right w:val="single" w:sz="4" w:space="0" w:color="000000"/>
            </w:tcBorders>
            <w:noWrap/>
            <w:vAlign w:val="bottom"/>
          </w:tcPr>
          <w:p w:rsidR="0053383D" w:rsidRPr="006A3788" w:rsidRDefault="0053383D" w:rsidP="00CA0E0A">
            <w:pPr>
              <w:rPr>
                <w:rFonts w:eastAsia="Times New Roman"/>
                <w:color w:val="000000"/>
                <w:lang w:eastAsia="ru-RU"/>
              </w:rPr>
            </w:pPr>
            <w:r w:rsidRPr="006A3788">
              <w:rPr>
                <w:rFonts w:eastAsia="Times New Roman"/>
                <w:color w:val="000000"/>
                <w:lang w:eastAsia="ru-RU"/>
              </w:rPr>
              <w:t> </w:t>
            </w:r>
          </w:p>
        </w:tc>
        <w:tc>
          <w:tcPr>
            <w:tcW w:w="6668" w:type="dxa"/>
            <w:tcBorders>
              <w:top w:val="single" w:sz="8" w:space="0" w:color="auto"/>
              <w:left w:val="single" w:sz="8" w:space="0" w:color="auto"/>
              <w:bottom w:val="single" w:sz="8" w:space="0" w:color="auto"/>
              <w:right w:val="single" w:sz="8" w:space="0" w:color="auto"/>
            </w:tcBorders>
            <w:noWrap/>
          </w:tcPr>
          <w:p w:rsidR="0053383D" w:rsidRPr="006A3788" w:rsidRDefault="0053383D" w:rsidP="00CA0E0A">
            <w:pPr>
              <w:rPr>
                <w:rFonts w:eastAsia="Times New Roman"/>
                <w:color w:val="000000"/>
                <w:lang w:eastAsia="ru-RU"/>
              </w:rPr>
            </w:pPr>
            <w:r w:rsidRPr="006A3788">
              <w:rPr>
                <w:rFonts w:eastAsia="Times New Roman"/>
                <w:color w:val="000000"/>
                <w:sz w:val="22"/>
                <w:szCs w:val="22"/>
                <w:lang w:eastAsia="ru-RU"/>
              </w:rPr>
              <w:t>Гідропідіймач на базі ГАЗЕЛЬ ВИПО-12т</w:t>
            </w:r>
          </w:p>
        </w:tc>
        <w:tc>
          <w:tcPr>
            <w:tcW w:w="1559" w:type="dxa"/>
            <w:tcBorders>
              <w:top w:val="single" w:sz="8" w:space="0" w:color="auto"/>
              <w:left w:val="nil"/>
              <w:bottom w:val="single" w:sz="8" w:space="0" w:color="auto"/>
              <w:right w:val="single" w:sz="8" w:space="0" w:color="auto"/>
            </w:tcBorders>
            <w:noWrap/>
          </w:tcPr>
          <w:p w:rsidR="0053383D" w:rsidRPr="006A3788" w:rsidRDefault="0053383D" w:rsidP="00CA0E0A">
            <w:pPr>
              <w:jc w:val="center"/>
              <w:rPr>
                <w:rFonts w:eastAsia="Times New Roman"/>
                <w:color w:val="000000"/>
                <w:lang w:eastAsia="ru-RU"/>
              </w:rPr>
            </w:pPr>
            <w:r w:rsidRPr="006A3788">
              <w:rPr>
                <w:rFonts w:eastAsia="Times New Roman"/>
                <w:color w:val="000000"/>
                <w:sz w:val="22"/>
                <w:szCs w:val="22"/>
                <w:lang w:eastAsia="ru-RU"/>
              </w:rPr>
              <w:t>1 400 000,00</w:t>
            </w:r>
          </w:p>
        </w:tc>
        <w:tc>
          <w:tcPr>
            <w:tcW w:w="1276" w:type="dxa"/>
            <w:tcBorders>
              <w:top w:val="nil"/>
              <w:left w:val="nil"/>
              <w:bottom w:val="nil"/>
              <w:right w:val="single" w:sz="4" w:space="0" w:color="000000"/>
            </w:tcBorders>
            <w:noWrap/>
            <w:vAlign w:val="bottom"/>
          </w:tcPr>
          <w:p w:rsidR="0053383D" w:rsidRPr="006A3788" w:rsidRDefault="0053383D" w:rsidP="00CA0E0A">
            <w:pPr>
              <w:jc w:val="center"/>
              <w:rPr>
                <w:rFonts w:eastAsia="Times New Roman"/>
                <w:color w:val="000000"/>
                <w:lang w:eastAsia="ru-RU"/>
              </w:rPr>
            </w:pPr>
          </w:p>
        </w:tc>
        <w:tc>
          <w:tcPr>
            <w:tcW w:w="1275" w:type="dxa"/>
            <w:tcBorders>
              <w:top w:val="nil"/>
              <w:left w:val="nil"/>
              <w:bottom w:val="nil"/>
              <w:right w:val="single" w:sz="4" w:space="0" w:color="000000"/>
            </w:tcBorders>
            <w:noWrap/>
            <w:vAlign w:val="bottom"/>
          </w:tcPr>
          <w:p w:rsidR="0053383D" w:rsidRPr="006A3788" w:rsidRDefault="0053383D" w:rsidP="00CA0E0A">
            <w:pPr>
              <w:jc w:val="center"/>
              <w:rPr>
                <w:rFonts w:eastAsia="Times New Roman"/>
                <w:color w:val="000000"/>
                <w:lang w:eastAsia="ru-RU"/>
              </w:rPr>
            </w:pPr>
          </w:p>
        </w:tc>
        <w:tc>
          <w:tcPr>
            <w:tcW w:w="993" w:type="dxa"/>
            <w:tcBorders>
              <w:top w:val="nil"/>
              <w:left w:val="nil"/>
              <w:bottom w:val="nil"/>
              <w:right w:val="single" w:sz="4" w:space="0" w:color="000000"/>
            </w:tcBorders>
            <w:noWrap/>
            <w:vAlign w:val="bottom"/>
          </w:tcPr>
          <w:p w:rsidR="0053383D" w:rsidRPr="006A3788" w:rsidRDefault="0053383D" w:rsidP="00CA0E0A">
            <w:pPr>
              <w:jc w:val="center"/>
              <w:rPr>
                <w:rFonts w:eastAsia="Times New Roman"/>
                <w:color w:val="000000"/>
                <w:lang w:eastAsia="ru-RU"/>
              </w:rPr>
            </w:pPr>
          </w:p>
        </w:tc>
        <w:tc>
          <w:tcPr>
            <w:tcW w:w="1417" w:type="dxa"/>
            <w:tcBorders>
              <w:top w:val="nil"/>
              <w:left w:val="nil"/>
              <w:bottom w:val="nil"/>
              <w:right w:val="single" w:sz="4" w:space="0" w:color="000000"/>
            </w:tcBorders>
            <w:vAlign w:val="bottom"/>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І квартал</w:t>
            </w:r>
          </w:p>
        </w:tc>
        <w:tc>
          <w:tcPr>
            <w:tcW w:w="1701" w:type="dxa"/>
            <w:tcBorders>
              <w:top w:val="nil"/>
              <w:left w:val="nil"/>
              <w:bottom w:val="single" w:sz="4" w:space="0" w:color="000000"/>
              <w:right w:val="single" w:sz="8" w:space="0" w:color="000000"/>
            </w:tcBorders>
            <w:noWrap/>
            <w:vAlign w:val="bottom"/>
          </w:tcPr>
          <w:p w:rsidR="0053383D" w:rsidRPr="006A3788" w:rsidRDefault="0053383D" w:rsidP="00CA0E0A">
            <w:pPr>
              <w:jc w:val="center"/>
              <w:rPr>
                <w:rFonts w:eastAsia="Times New Roman"/>
                <w:color w:val="000000"/>
                <w:lang w:eastAsia="ru-RU"/>
              </w:rPr>
            </w:pPr>
          </w:p>
        </w:tc>
      </w:tr>
      <w:tr w:rsidR="0053383D" w:rsidRPr="006A3788">
        <w:trPr>
          <w:trHeight w:val="200"/>
        </w:trPr>
        <w:tc>
          <w:tcPr>
            <w:tcW w:w="528" w:type="dxa"/>
            <w:gridSpan w:val="3"/>
            <w:tcBorders>
              <w:top w:val="nil"/>
              <w:left w:val="single" w:sz="8" w:space="0" w:color="000000"/>
              <w:bottom w:val="nil"/>
              <w:right w:val="single" w:sz="4" w:space="0" w:color="000000"/>
            </w:tcBorders>
            <w:noWrap/>
            <w:vAlign w:val="bottom"/>
          </w:tcPr>
          <w:p w:rsidR="0053383D" w:rsidRPr="006A3788" w:rsidRDefault="0053383D" w:rsidP="00CA0E0A">
            <w:pPr>
              <w:rPr>
                <w:rFonts w:eastAsia="Times New Roman"/>
                <w:color w:val="000000"/>
                <w:lang w:eastAsia="ru-RU"/>
              </w:rPr>
            </w:pPr>
            <w:r w:rsidRPr="006A3788">
              <w:rPr>
                <w:rFonts w:eastAsia="Times New Roman"/>
                <w:color w:val="000000"/>
                <w:lang w:eastAsia="ru-RU"/>
              </w:rPr>
              <w:t> </w:t>
            </w:r>
          </w:p>
        </w:tc>
        <w:tc>
          <w:tcPr>
            <w:tcW w:w="6668" w:type="dxa"/>
            <w:tcBorders>
              <w:top w:val="nil"/>
              <w:left w:val="single" w:sz="8" w:space="0" w:color="auto"/>
              <w:bottom w:val="nil"/>
              <w:right w:val="single" w:sz="8" w:space="0" w:color="auto"/>
            </w:tcBorders>
            <w:noWrap/>
          </w:tcPr>
          <w:p w:rsidR="0053383D" w:rsidRPr="006A3788" w:rsidRDefault="0053383D" w:rsidP="00CA0E0A">
            <w:pPr>
              <w:rPr>
                <w:rFonts w:eastAsia="Times New Roman"/>
                <w:lang w:eastAsia="ru-RU"/>
              </w:rPr>
            </w:pPr>
            <w:r>
              <w:rPr>
                <w:rFonts w:eastAsia="Times New Roman"/>
                <w:sz w:val="22"/>
                <w:szCs w:val="22"/>
                <w:lang w:eastAsia="ru-RU"/>
              </w:rPr>
              <w:t>Е</w:t>
            </w:r>
            <w:r w:rsidRPr="006A3788">
              <w:rPr>
                <w:rFonts w:eastAsia="Times New Roman"/>
                <w:sz w:val="22"/>
                <w:szCs w:val="22"/>
                <w:lang w:eastAsia="ru-RU"/>
              </w:rPr>
              <w:t>кскаватор-навантажувач JСВ</w:t>
            </w:r>
          </w:p>
        </w:tc>
        <w:tc>
          <w:tcPr>
            <w:tcW w:w="1559" w:type="dxa"/>
            <w:tcBorders>
              <w:top w:val="nil"/>
              <w:left w:val="nil"/>
              <w:bottom w:val="nil"/>
              <w:right w:val="single" w:sz="8" w:space="0" w:color="auto"/>
            </w:tcBorders>
            <w:noWrap/>
          </w:tcPr>
          <w:p w:rsidR="0053383D" w:rsidRPr="006A3788" w:rsidRDefault="0053383D" w:rsidP="00CA0E0A">
            <w:pPr>
              <w:jc w:val="center"/>
              <w:rPr>
                <w:rFonts w:eastAsia="Times New Roman"/>
                <w:color w:val="000000"/>
                <w:lang w:eastAsia="ru-RU"/>
              </w:rPr>
            </w:pPr>
            <w:r w:rsidRPr="006A3788">
              <w:rPr>
                <w:rFonts w:eastAsia="Times New Roman"/>
                <w:color w:val="000000"/>
                <w:sz w:val="22"/>
                <w:szCs w:val="22"/>
                <w:lang w:eastAsia="ru-RU"/>
              </w:rPr>
              <w:t>2 450 000,00</w:t>
            </w:r>
          </w:p>
        </w:tc>
        <w:tc>
          <w:tcPr>
            <w:tcW w:w="1276" w:type="dxa"/>
            <w:tcBorders>
              <w:top w:val="single" w:sz="4" w:space="0" w:color="000000"/>
              <w:left w:val="nil"/>
              <w:bottom w:val="nil"/>
              <w:right w:val="single" w:sz="4" w:space="0" w:color="000000"/>
            </w:tcBorders>
            <w:noWrap/>
            <w:vAlign w:val="bottom"/>
          </w:tcPr>
          <w:p w:rsidR="0053383D" w:rsidRPr="006A3788" w:rsidRDefault="0053383D" w:rsidP="00CA0E0A">
            <w:pPr>
              <w:jc w:val="center"/>
              <w:rPr>
                <w:rFonts w:eastAsia="Times New Roman"/>
                <w:color w:val="000000"/>
                <w:lang w:eastAsia="ru-RU"/>
              </w:rPr>
            </w:pPr>
          </w:p>
        </w:tc>
        <w:tc>
          <w:tcPr>
            <w:tcW w:w="1275" w:type="dxa"/>
            <w:tcBorders>
              <w:top w:val="single" w:sz="4" w:space="0" w:color="000000"/>
              <w:left w:val="nil"/>
              <w:bottom w:val="nil"/>
              <w:right w:val="single" w:sz="4" w:space="0" w:color="000000"/>
            </w:tcBorders>
            <w:noWrap/>
            <w:vAlign w:val="bottom"/>
          </w:tcPr>
          <w:p w:rsidR="0053383D" w:rsidRPr="006A3788" w:rsidRDefault="0053383D" w:rsidP="00CA0E0A">
            <w:pPr>
              <w:jc w:val="center"/>
              <w:rPr>
                <w:rFonts w:eastAsia="Times New Roman"/>
                <w:color w:val="000000"/>
                <w:lang w:eastAsia="ru-RU"/>
              </w:rPr>
            </w:pPr>
          </w:p>
        </w:tc>
        <w:tc>
          <w:tcPr>
            <w:tcW w:w="993" w:type="dxa"/>
            <w:tcBorders>
              <w:top w:val="single" w:sz="4" w:space="0" w:color="000000"/>
              <w:left w:val="nil"/>
              <w:bottom w:val="nil"/>
              <w:right w:val="single" w:sz="4" w:space="0" w:color="000000"/>
            </w:tcBorders>
            <w:noWrap/>
            <w:vAlign w:val="bottom"/>
          </w:tcPr>
          <w:p w:rsidR="0053383D" w:rsidRPr="006A3788" w:rsidRDefault="0053383D" w:rsidP="00CA0E0A">
            <w:pPr>
              <w:jc w:val="center"/>
              <w:rPr>
                <w:rFonts w:eastAsia="Times New Roman"/>
                <w:color w:val="000000"/>
                <w:lang w:eastAsia="ru-RU"/>
              </w:rPr>
            </w:pPr>
          </w:p>
        </w:tc>
        <w:tc>
          <w:tcPr>
            <w:tcW w:w="1417" w:type="dxa"/>
            <w:tcBorders>
              <w:top w:val="single" w:sz="4" w:space="0" w:color="000000"/>
              <w:left w:val="nil"/>
              <w:bottom w:val="nil"/>
              <w:right w:val="single" w:sz="4" w:space="0" w:color="000000"/>
            </w:tcBorders>
            <w:vAlign w:val="bottom"/>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І квартал</w:t>
            </w:r>
          </w:p>
        </w:tc>
        <w:tc>
          <w:tcPr>
            <w:tcW w:w="1701" w:type="dxa"/>
            <w:tcBorders>
              <w:top w:val="nil"/>
              <w:left w:val="nil"/>
              <w:bottom w:val="nil"/>
              <w:right w:val="single" w:sz="8" w:space="0" w:color="000000"/>
            </w:tcBorders>
            <w:noWrap/>
            <w:vAlign w:val="bottom"/>
          </w:tcPr>
          <w:p w:rsidR="0053383D" w:rsidRPr="006A3788" w:rsidRDefault="0053383D" w:rsidP="00CA0E0A">
            <w:pPr>
              <w:jc w:val="center"/>
              <w:rPr>
                <w:rFonts w:eastAsia="Times New Roman"/>
                <w:color w:val="000000"/>
                <w:lang w:eastAsia="ru-RU"/>
              </w:rPr>
            </w:pPr>
          </w:p>
        </w:tc>
      </w:tr>
      <w:tr w:rsidR="0053383D" w:rsidRPr="006A3788">
        <w:trPr>
          <w:trHeight w:val="208"/>
        </w:trPr>
        <w:tc>
          <w:tcPr>
            <w:tcW w:w="528" w:type="dxa"/>
            <w:gridSpan w:val="3"/>
            <w:tcBorders>
              <w:top w:val="single" w:sz="8" w:space="0" w:color="auto"/>
              <w:left w:val="single" w:sz="8" w:space="0" w:color="auto"/>
              <w:bottom w:val="single" w:sz="4" w:space="0" w:color="000000"/>
              <w:right w:val="single" w:sz="4" w:space="0" w:color="000000"/>
            </w:tcBorders>
            <w:shd w:val="clear" w:color="auto" w:fill="CCFF99"/>
            <w:noWrap/>
            <w:vAlign w:val="bottom"/>
          </w:tcPr>
          <w:p w:rsidR="0053383D" w:rsidRPr="006A3788" w:rsidRDefault="0053383D" w:rsidP="00CA0E0A">
            <w:pPr>
              <w:rPr>
                <w:rFonts w:eastAsia="Times New Roman"/>
                <w:b/>
                <w:bCs/>
                <w:color w:val="000000"/>
                <w:lang w:eastAsia="ru-RU"/>
              </w:rPr>
            </w:pPr>
            <w:r w:rsidRPr="006A3788">
              <w:rPr>
                <w:rFonts w:eastAsia="Times New Roman"/>
                <w:b/>
                <w:bCs/>
                <w:color w:val="000000"/>
                <w:lang w:eastAsia="ru-RU"/>
              </w:rPr>
              <w:t>2.</w:t>
            </w:r>
          </w:p>
        </w:tc>
        <w:tc>
          <w:tcPr>
            <w:tcW w:w="6668" w:type="dxa"/>
            <w:tcBorders>
              <w:top w:val="single" w:sz="8" w:space="0" w:color="auto"/>
              <w:left w:val="nil"/>
              <w:bottom w:val="single" w:sz="4" w:space="0" w:color="000000"/>
              <w:right w:val="single" w:sz="4" w:space="0" w:color="000000"/>
            </w:tcBorders>
            <w:shd w:val="clear" w:color="auto" w:fill="CCFF99"/>
            <w:vAlign w:val="bottom"/>
          </w:tcPr>
          <w:p w:rsidR="0053383D" w:rsidRPr="006A3788" w:rsidRDefault="0053383D" w:rsidP="00CA0E0A">
            <w:pPr>
              <w:rPr>
                <w:rFonts w:eastAsia="Times New Roman"/>
                <w:b/>
                <w:bCs/>
                <w:color w:val="000000"/>
                <w:lang w:eastAsia="ru-RU"/>
              </w:rPr>
            </w:pPr>
            <w:r w:rsidRPr="006A3788">
              <w:rPr>
                <w:rFonts w:eastAsia="Times New Roman"/>
                <w:b/>
                <w:bCs/>
                <w:color w:val="000000"/>
                <w:lang w:eastAsia="ru-RU"/>
              </w:rPr>
              <w:t>Капітальний ремонт житлового фонду</w:t>
            </w:r>
          </w:p>
        </w:tc>
        <w:tc>
          <w:tcPr>
            <w:tcW w:w="1559" w:type="dxa"/>
            <w:tcBorders>
              <w:top w:val="single" w:sz="8" w:space="0" w:color="auto"/>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color w:val="000000"/>
                <w:lang w:eastAsia="ru-RU"/>
              </w:rPr>
            </w:pPr>
            <w:r>
              <w:rPr>
                <w:rFonts w:eastAsia="Times New Roman"/>
                <w:b/>
                <w:bCs/>
                <w:color w:val="000000"/>
                <w:sz w:val="22"/>
                <w:szCs w:val="22"/>
                <w:lang w:eastAsia="ru-RU"/>
              </w:rPr>
              <w:t>1 300 000</w:t>
            </w:r>
            <w:r w:rsidRPr="006A3788">
              <w:rPr>
                <w:rFonts w:eastAsia="Times New Roman"/>
                <w:b/>
                <w:bCs/>
                <w:color w:val="000000"/>
                <w:sz w:val="22"/>
                <w:szCs w:val="22"/>
                <w:lang w:eastAsia="ru-RU"/>
              </w:rPr>
              <w:t>,00</w:t>
            </w:r>
          </w:p>
        </w:tc>
        <w:tc>
          <w:tcPr>
            <w:tcW w:w="1276" w:type="dxa"/>
            <w:tcBorders>
              <w:top w:val="single" w:sz="8" w:space="0" w:color="auto"/>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color w:val="000000"/>
                <w:lang w:eastAsia="ru-RU"/>
              </w:rPr>
            </w:pPr>
            <w:r>
              <w:rPr>
                <w:rFonts w:eastAsia="Times New Roman"/>
                <w:b/>
                <w:bCs/>
                <w:color w:val="000000"/>
                <w:sz w:val="22"/>
                <w:szCs w:val="22"/>
                <w:lang w:eastAsia="ru-RU"/>
              </w:rPr>
              <w:t>1 300 000</w:t>
            </w:r>
          </w:p>
        </w:tc>
        <w:tc>
          <w:tcPr>
            <w:tcW w:w="1275" w:type="dxa"/>
            <w:tcBorders>
              <w:top w:val="single" w:sz="8" w:space="0" w:color="auto"/>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color w:val="000000"/>
                <w:lang w:eastAsia="ru-RU"/>
              </w:rPr>
            </w:pPr>
          </w:p>
        </w:tc>
        <w:tc>
          <w:tcPr>
            <w:tcW w:w="993" w:type="dxa"/>
            <w:tcBorders>
              <w:top w:val="single" w:sz="8" w:space="0" w:color="auto"/>
              <w:left w:val="nil"/>
              <w:bottom w:val="single" w:sz="4" w:space="0" w:color="000000"/>
              <w:right w:val="single" w:sz="4" w:space="0" w:color="000000"/>
            </w:tcBorders>
            <w:shd w:val="clear" w:color="auto" w:fill="CCFF99"/>
            <w:noWrap/>
            <w:vAlign w:val="bottom"/>
          </w:tcPr>
          <w:p w:rsidR="0053383D" w:rsidRPr="006A3788" w:rsidRDefault="0053383D" w:rsidP="00CA0E0A">
            <w:pPr>
              <w:jc w:val="center"/>
              <w:rPr>
                <w:rFonts w:eastAsia="Times New Roman"/>
                <w:b/>
                <w:bCs/>
                <w:color w:val="000000"/>
                <w:lang w:eastAsia="ru-RU"/>
              </w:rPr>
            </w:pPr>
          </w:p>
        </w:tc>
        <w:tc>
          <w:tcPr>
            <w:tcW w:w="1417" w:type="dxa"/>
            <w:tcBorders>
              <w:top w:val="single" w:sz="8" w:space="0" w:color="auto"/>
              <w:left w:val="nil"/>
              <w:bottom w:val="single" w:sz="4" w:space="0" w:color="000000"/>
              <w:right w:val="single" w:sz="4" w:space="0" w:color="000000"/>
            </w:tcBorders>
            <w:shd w:val="clear" w:color="auto" w:fill="CCFF99"/>
            <w:vAlign w:val="bottom"/>
          </w:tcPr>
          <w:p w:rsidR="0053383D" w:rsidRPr="006A3788" w:rsidRDefault="0053383D" w:rsidP="00CA0E0A">
            <w:pPr>
              <w:jc w:val="center"/>
              <w:rPr>
                <w:rFonts w:eastAsia="Times New Roman"/>
                <w:color w:val="000000"/>
                <w:lang w:eastAsia="ru-RU"/>
              </w:rPr>
            </w:pPr>
          </w:p>
        </w:tc>
        <w:tc>
          <w:tcPr>
            <w:tcW w:w="1701" w:type="dxa"/>
            <w:tcBorders>
              <w:top w:val="single" w:sz="8" w:space="0" w:color="auto"/>
              <w:left w:val="nil"/>
              <w:bottom w:val="single" w:sz="4" w:space="0" w:color="000000"/>
              <w:right w:val="single" w:sz="8" w:space="0" w:color="auto"/>
            </w:tcBorders>
            <w:shd w:val="clear" w:color="auto" w:fill="CCFF99"/>
            <w:noWrap/>
            <w:vAlign w:val="bottom"/>
          </w:tcPr>
          <w:p w:rsidR="0053383D" w:rsidRPr="006A3788" w:rsidRDefault="0053383D" w:rsidP="00CA0E0A">
            <w:pPr>
              <w:jc w:val="center"/>
              <w:rPr>
                <w:rFonts w:eastAsia="Times New Roman"/>
                <w:color w:val="000000"/>
                <w:lang w:eastAsia="ru-RU"/>
              </w:rPr>
            </w:pPr>
          </w:p>
        </w:tc>
      </w:tr>
      <w:tr w:rsidR="0053383D" w:rsidRPr="006A3788">
        <w:trPr>
          <w:trHeight w:val="106"/>
        </w:trPr>
        <w:tc>
          <w:tcPr>
            <w:tcW w:w="52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bottom"/>
          </w:tcPr>
          <w:p w:rsidR="0053383D" w:rsidRPr="006A3788" w:rsidRDefault="0053383D" w:rsidP="00CA0E0A">
            <w:pPr>
              <w:rPr>
                <w:rFonts w:eastAsia="Times New Roman"/>
                <w:b/>
                <w:bCs/>
                <w:color w:val="000000"/>
                <w:lang w:eastAsia="ru-RU"/>
              </w:rPr>
            </w:pPr>
            <w:r w:rsidRPr="006A3788">
              <w:rPr>
                <w:rFonts w:eastAsia="Times New Roman"/>
                <w:b/>
                <w:bCs/>
                <w:color w:val="000000"/>
                <w:lang w:eastAsia="ru-RU"/>
              </w:rPr>
              <w:t> </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383D" w:rsidRPr="006A3788" w:rsidRDefault="0053383D" w:rsidP="00CA0E0A">
            <w:pPr>
              <w:rPr>
                <w:rFonts w:eastAsia="Times New Roman"/>
                <w:b/>
                <w:bCs/>
                <w:color w:val="000000"/>
                <w:lang w:eastAsia="ru-RU"/>
              </w:rPr>
            </w:pPr>
            <w:r w:rsidRPr="006A3788">
              <w:rPr>
                <w:rFonts w:eastAsia="Times New Roman"/>
                <w:b/>
                <w:bCs/>
                <w:color w:val="000000"/>
                <w:lang w:eastAsia="ru-RU"/>
              </w:rPr>
              <w:t>Виготовлення проектів капітального ремонту ЖФ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53383D" w:rsidRPr="006A3788" w:rsidRDefault="0053383D" w:rsidP="00CA0E0A">
            <w:pPr>
              <w:jc w:val="center"/>
              <w:rPr>
                <w:rFonts w:eastAsia="Times New Roman"/>
                <w:b/>
                <w:bCs/>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53383D" w:rsidRPr="006A3788" w:rsidRDefault="0053383D" w:rsidP="00CA0E0A">
            <w:pPr>
              <w:jc w:val="center"/>
              <w:rPr>
                <w:rFonts w:eastAsia="Times New Roman"/>
                <w:b/>
                <w:bCs/>
                <w:color w:val="00000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53383D" w:rsidRPr="006A3788" w:rsidRDefault="0053383D" w:rsidP="00CA0E0A">
            <w:pPr>
              <w:jc w:val="center"/>
              <w:rPr>
                <w:rFonts w:eastAsia="Times New Roman"/>
                <w:b/>
                <w:bCs/>
                <w:color w:val="00000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53383D" w:rsidRPr="006A3788" w:rsidRDefault="0053383D" w:rsidP="00CA0E0A">
            <w:pPr>
              <w:jc w:val="center"/>
              <w:rPr>
                <w:rFonts w:eastAsia="Times New Roman"/>
                <w:b/>
                <w:bCs/>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383D" w:rsidRPr="006A3788" w:rsidRDefault="0053383D" w:rsidP="00CA0E0A">
            <w:pPr>
              <w:jc w:val="center"/>
              <w:rPr>
                <w:rFonts w:eastAsia="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53383D" w:rsidRPr="006A3788" w:rsidRDefault="0053383D" w:rsidP="00CA0E0A">
            <w:pPr>
              <w:jc w:val="center"/>
              <w:rPr>
                <w:rFonts w:eastAsia="Times New Roman"/>
                <w:color w:val="000000"/>
                <w:lang w:eastAsia="ru-RU"/>
              </w:rPr>
            </w:pPr>
          </w:p>
        </w:tc>
      </w:tr>
      <w:tr w:rsidR="0053383D" w:rsidRPr="006A3788">
        <w:trPr>
          <w:trHeight w:val="60"/>
        </w:trPr>
        <w:tc>
          <w:tcPr>
            <w:tcW w:w="528" w:type="dxa"/>
            <w:gridSpan w:val="3"/>
            <w:tcBorders>
              <w:top w:val="single" w:sz="4" w:space="0" w:color="000000"/>
              <w:left w:val="single" w:sz="4" w:space="0" w:color="auto"/>
              <w:bottom w:val="single" w:sz="4" w:space="0" w:color="auto"/>
              <w:right w:val="single" w:sz="4" w:space="0" w:color="auto"/>
            </w:tcBorders>
            <w:shd w:val="clear" w:color="auto" w:fill="FFFF99"/>
            <w:noWrap/>
            <w:vAlign w:val="center"/>
          </w:tcPr>
          <w:p w:rsidR="0053383D" w:rsidRPr="006A3788" w:rsidRDefault="0053383D" w:rsidP="00CA0E0A">
            <w:pPr>
              <w:rPr>
                <w:rFonts w:eastAsia="Times New Roman"/>
                <w:b/>
                <w:bCs/>
                <w:color w:val="000000"/>
                <w:lang w:eastAsia="ru-RU"/>
              </w:rPr>
            </w:pPr>
            <w:r w:rsidRPr="006A3788">
              <w:rPr>
                <w:rFonts w:eastAsia="Times New Roman"/>
                <w:b/>
                <w:bCs/>
                <w:color w:val="000000"/>
                <w:lang w:eastAsia="ru-RU"/>
              </w:rPr>
              <w:t> </w:t>
            </w:r>
          </w:p>
        </w:tc>
        <w:tc>
          <w:tcPr>
            <w:tcW w:w="6668" w:type="dxa"/>
            <w:tcBorders>
              <w:top w:val="single" w:sz="4" w:space="0" w:color="000000"/>
              <w:left w:val="nil"/>
              <w:bottom w:val="single" w:sz="4" w:space="0" w:color="auto"/>
              <w:right w:val="single" w:sz="4" w:space="0" w:color="auto"/>
            </w:tcBorders>
            <w:shd w:val="clear" w:color="auto" w:fill="FFFF99"/>
            <w:vAlign w:val="center"/>
          </w:tcPr>
          <w:p w:rsidR="0053383D" w:rsidRPr="006A3788" w:rsidRDefault="0053383D" w:rsidP="00CA0E0A">
            <w:pPr>
              <w:rPr>
                <w:rFonts w:eastAsia="Times New Roman"/>
                <w:b/>
                <w:bCs/>
                <w:i/>
                <w:iCs/>
                <w:color w:val="000000"/>
                <w:lang w:eastAsia="ru-RU"/>
              </w:rPr>
            </w:pPr>
            <w:r w:rsidRPr="006A3788">
              <w:rPr>
                <w:rFonts w:eastAsia="Times New Roman"/>
                <w:b/>
                <w:bCs/>
                <w:i/>
                <w:iCs/>
                <w:color w:val="000000"/>
                <w:lang w:eastAsia="ru-RU"/>
              </w:rPr>
              <w:t>Капітальний ремонт покрівель</w:t>
            </w:r>
          </w:p>
        </w:tc>
        <w:tc>
          <w:tcPr>
            <w:tcW w:w="1559" w:type="dxa"/>
            <w:tcBorders>
              <w:top w:val="single" w:sz="4" w:space="0" w:color="000000"/>
              <w:left w:val="nil"/>
              <w:bottom w:val="single" w:sz="4" w:space="0" w:color="auto"/>
              <w:right w:val="single" w:sz="4" w:space="0" w:color="auto"/>
            </w:tcBorders>
            <w:shd w:val="clear" w:color="auto" w:fill="FFFF99"/>
            <w:noWrap/>
            <w:vAlign w:val="center"/>
          </w:tcPr>
          <w:p w:rsidR="0053383D" w:rsidRPr="006A3788" w:rsidRDefault="0053383D" w:rsidP="00CA0E0A">
            <w:pPr>
              <w:jc w:val="center"/>
              <w:rPr>
                <w:rFonts w:eastAsia="Times New Roman"/>
                <w:b/>
                <w:bCs/>
                <w:color w:val="000000"/>
                <w:lang w:eastAsia="ru-RU"/>
              </w:rPr>
            </w:pPr>
            <w:r>
              <w:rPr>
                <w:rFonts w:eastAsia="Times New Roman"/>
                <w:b/>
                <w:bCs/>
                <w:color w:val="000000"/>
                <w:sz w:val="22"/>
                <w:szCs w:val="22"/>
                <w:lang w:eastAsia="ru-RU"/>
              </w:rPr>
              <w:t>600 000</w:t>
            </w:r>
            <w:r w:rsidRPr="006A3788">
              <w:rPr>
                <w:rFonts w:eastAsia="Times New Roman"/>
                <w:b/>
                <w:bCs/>
                <w:color w:val="000000"/>
                <w:sz w:val="22"/>
                <w:szCs w:val="22"/>
                <w:lang w:eastAsia="ru-RU"/>
              </w:rPr>
              <w:t>,0</w:t>
            </w:r>
            <w:r>
              <w:rPr>
                <w:rFonts w:eastAsia="Times New Roman"/>
                <w:b/>
                <w:bCs/>
                <w:color w:val="000000"/>
                <w:sz w:val="22"/>
                <w:szCs w:val="22"/>
                <w:lang w:eastAsia="ru-RU"/>
              </w:rPr>
              <w:t>0</w:t>
            </w:r>
          </w:p>
        </w:tc>
        <w:tc>
          <w:tcPr>
            <w:tcW w:w="1276" w:type="dxa"/>
            <w:tcBorders>
              <w:top w:val="single" w:sz="4" w:space="0" w:color="000000"/>
              <w:left w:val="nil"/>
              <w:bottom w:val="single" w:sz="4" w:space="0" w:color="auto"/>
              <w:right w:val="single" w:sz="4" w:space="0" w:color="000000"/>
            </w:tcBorders>
            <w:shd w:val="clear" w:color="auto" w:fill="FFFF99"/>
            <w:noWrap/>
            <w:vAlign w:val="center"/>
          </w:tcPr>
          <w:p w:rsidR="0053383D" w:rsidRPr="006A3788" w:rsidRDefault="0053383D" w:rsidP="00CA0E0A">
            <w:pPr>
              <w:jc w:val="center"/>
              <w:rPr>
                <w:rFonts w:eastAsia="Times New Roman"/>
                <w:b/>
                <w:bCs/>
                <w:color w:val="000000"/>
                <w:lang w:eastAsia="ru-RU"/>
              </w:rPr>
            </w:pPr>
          </w:p>
        </w:tc>
        <w:tc>
          <w:tcPr>
            <w:tcW w:w="1275" w:type="dxa"/>
            <w:tcBorders>
              <w:top w:val="single" w:sz="4" w:space="0" w:color="000000"/>
              <w:left w:val="nil"/>
              <w:bottom w:val="single" w:sz="4" w:space="0" w:color="auto"/>
              <w:right w:val="single" w:sz="4" w:space="0" w:color="000000"/>
            </w:tcBorders>
            <w:shd w:val="clear" w:color="auto" w:fill="FFFF99"/>
            <w:noWrap/>
            <w:vAlign w:val="center"/>
          </w:tcPr>
          <w:p w:rsidR="0053383D" w:rsidRPr="006A3788" w:rsidRDefault="0053383D" w:rsidP="00CA0E0A">
            <w:pPr>
              <w:jc w:val="center"/>
              <w:rPr>
                <w:rFonts w:eastAsia="Times New Roman"/>
                <w:b/>
                <w:bCs/>
                <w:color w:val="000000"/>
                <w:lang w:eastAsia="ru-RU"/>
              </w:rPr>
            </w:pPr>
          </w:p>
        </w:tc>
        <w:tc>
          <w:tcPr>
            <w:tcW w:w="993" w:type="dxa"/>
            <w:tcBorders>
              <w:top w:val="single" w:sz="4" w:space="0" w:color="000000"/>
              <w:left w:val="nil"/>
              <w:bottom w:val="single" w:sz="4" w:space="0" w:color="auto"/>
              <w:right w:val="single" w:sz="4" w:space="0" w:color="000000"/>
            </w:tcBorders>
            <w:shd w:val="clear" w:color="auto" w:fill="FFFF99"/>
            <w:noWrap/>
            <w:vAlign w:val="center"/>
          </w:tcPr>
          <w:p w:rsidR="0053383D" w:rsidRPr="006A3788" w:rsidRDefault="0053383D" w:rsidP="00CA0E0A">
            <w:pPr>
              <w:jc w:val="center"/>
              <w:rPr>
                <w:rFonts w:eastAsia="Times New Roman"/>
                <w:b/>
                <w:bCs/>
                <w:color w:val="000000"/>
                <w:lang w:eastAsia="ru-RU"/>
              </w:rPr>
            </w:pPr>
          </w:p>
        </w:tc>
        <w:tc>
          <w:tcPr>
            <w:tcW w:w="1417" w:type="dxa"/>
            <w:tcBorders>
              <w:top w:val="single" w:sz="4" w:space="0" w:color="000000"/>
              <w:left w:val="nil"/>
              <w:bottom w:val="single" w:sz="4" w:space="0" w:color="auto"/>
              <w:right w:val="single" w:sz="4" w:space="0" w:color="000000"/>
            </w:tcBorders>
            <w:shd w:val="clear" w:color="auto" w:fill="FFFF99"/>
            <w:vAlign w:val="center"/>
          </w:tcPr>
          <w:p w:rsidR="0053383D" w:rsidRPr="006A3788" w:rsidRDefault="0053383D" w:rsidP="00CA0E0A">
            <w:pPr>
              <w:jc w:val="center"/>
              <w:rPr>
                <w:rFonts w:eastAsia="Times New Roman"/>
                <w:color w:val="000000"/>
                <w:lang w:eastAsia="ru-RU"/>
              </w:rPr>
            </w:pPr>
          </w:p>
        </w:tc>
        <w:tc>
          <w:tcPr>
            <w:tcW w:w="1701" w:type="dxa"/>
            <w:tcBorders>
              <w:top w:val="single" w:sz="4" w:space="0" w:color="000000"/>
              <w:left w:val="nil"/>
              <w:bottom w:val="nil"/>
              <w:right w:val="single" w:sz="8" w:space="0" w:color="000000"/>
            </w:tcBorders>
            <w:shd w:val="clear" w:color="auto" w:fill="FFFF99"/>
            <w:noWrap/>
            <w:vAlign w:val="center"/>
          </w:tcPr>
          <w:p w:rsidR="0053383D" w:rsidRPr="006A3788" w:rsidRDefault="0053383D" w:rsidP="00CA0E0A">
            <w:pPr>
              <w:jc w:val="center"/>
              <w:rPr>
                <w:rFonts w:eastAsia="Times New Roman"/>
                <w:color w:val="000000"/>
                <w:lang w:eastAsia="ru-RU"/>
              </w:rPr>
            </w:pPr>
          </w:p>
        </w:tc>
      </w:tr>
      <w:tr w:rsidR="0053383D" w:rsidRPr="006A3788">
        <w:trPr>
          <w:trHeight w:val="278"/>
        </w:trPr>
        <w:tc>
          <w:tcPr>
            <w:tcW w:w="528" w:type="dxa"/>
            <w:gridSpan w:val="3"/>
            <w:tcBorders>
              <w:top w:val="single" w:sz="4" w:space="0" w:color="auto"/>
              <w:left w:val="single" w:sz="4" w:space="0" w:color="auto"/>
              <w:bottom w:val="single" w:sz="4" w:space="0" w:color="auto"/>
              <w:right w:val="single" w:sz="4" w:space="0" w:color="auto"/>
            </w:tcBorders>
            <w:noWrap/>
            <w:vAlign w:val="center"/>
          </w:tcPr>
          <w:p w:rsidR="0053383D" w:rsidRPr="006A3788" w:rsidRDefault="0053383D" w:rsidP="00CA0E0A">
            <w:pPr>
              <w:rPr>
                <w:rFonts w:eastAsia="Times New Roman"/>
                <w:color w:val="000000"/>
                <w:lang w:eastAsia="ru-RU"/>
              </w:rPr>
            </w:pPr>
            <w:r w:rsidRPr="006A3788">
              <w:rPr>
                <w:rFonts w:eastAsia="Times New Roman"/>
                <w:color w:val="000000"/>
                <w:lang w:eastAsia="ru-RU"/>
              </w:rPr>
              <w:t> </w:t>
            </w:r>
          </w:p>
        </w:tc>
        <w:tc>
          <w:tcPr>
            <w:tcW w:w="6668" w:type="dxa"/>
            <w:tcBorders>
              <w:top w:val="single" w:sz="4" w:space="0" w:color="auto"/>
              <w:left w:val="single" w:sz="4" w:space="0" w:color="auto"/>
              <w:bottom w:val="single" w:sz="4" w:space="0" w:color="auto"/>
              <w:right w:val="single" w:sz="4" w:space="0" w:color="auto"/>
            </w:tcBorders>
            <w:noWrap/>
            <w:vAlign w:val="center"/>
          </w:tcPr>
          <w:p w:rsidR="0053383D" w:rsidRPr="006A3788" w:rsidRDefault="0053383D" w:rsidP="00CA0E0A">
            <w:pPr>
              <w:rPr>
                <w:rFonts w:eastAsia="Times New Roman"/>
                <w:lang w:eastAsia="ru-RU"/>
              </w:rPr>
            </w:pPr>
            <w:r>
              <w:rPr>
                <w:rFonts w:eastAsia="Times New Roman"/>
                <w:sz w:val="22"/>
                <w:szCs w:val="22"/>
                <w:lang w:eastAsia="ru-RU"/>
              </w:rPr>
              <w:t>К</w:t>
            </w:r>
            <w:r w:rsidRPr="006A3788">
              <w:rPr>
                <w:rFonts w:eastAsia="Times New Roman"/>
                <w:sz w:val="22"/>
                <w:szCs w:val="22"/>
                <w:lang w:eastAsia="ru-RU"/>
              </w:rPr>
              <w:t>ап.ремонт покрівлі вул. Ворошилова, 23 (м'яка покрівля)</w:t>
            </w:r>
          </w:p>
        </w:tc>
        <w:tc>
          <w:tcPr>
            <w:tcW w:w="1559" w:type="dxa"/>
            <w:tcBorders>
              <w:top w:val="single" w:sz="4" w:space="0" w:color="auto"/>
              <w:left w:val="single" w:sz="4" w:space="0" w:color="auto"/>
              <w:bottom w:val="single" w:sz="8" w:space="0" w:color="auto"/>
              <w:right w:val="single" w:sz="8" w:space="0" w:color="auto"/>
            </w:tcBorders>
            <w:noWrap/>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sz w:val="22"/>
                <w:szCs w:val="22"/>
                <w:lang w:eastAsia="ru-RU"/>
              </w:rPr>
              <w:t>210 000,00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53383D" w:rsidRPr="006A3788" w:rsidRDefault="0053383D" w:rsidP="00CA0E0A">
            <w:pPr>
              <w:jc w:val="center"/>
              <w:rPr>
                <w:rFonts w:eastAsia="Times New Roman"/>
                <w:color w:val="000000"/>
                <w:lang w:eastAsia="ru-RU"/>
              </w:rPr>
            </w:pPr>
          </w:p>
        </w:tc>
        <w:tc>
          <w:tcPr>
            <w:tcW w:w="1275" w:type="dxa"/>
            <w:tcBorders>
              <w:top w:val="single" w:sz="4" w:space="0" w:color="auto"/>
              <w:left w:val="nil"/>
              <w:bottom w:val="single" w:sz="4" w:space="0" w:color="auto"/>
              <w:right w:val="single" w:sz="4" w:space="0" w:color="auto"/>
            </w:tcBorders>
            <w:noWrap/>
            <w:vAlign w:val="center"/>
          </w:tcPr>
          <w:p w:rsidR="0053383D" w:rsidRPr="006A3788" w:rsidRDefault="0053383D" w:rsidP="00CA0E0A">
            <w:pPr>
              <w:jc w:val="center"/>
              <w:rPr>
                <w:rFonts w:eastAsia="Times New Roman"/>
                <w:color w:val="000000"/>
                <w:lang w:eastAsia="ru-RU"/>
              </w:rPr>
            </w:pPr>
          </w:p>
        </w:tc>
        <w:tc>
          <w:tcPr>
            <w:tcW w:w="993" w:type="dxa"/>
            <w:tcBorders>
              <w:top w:val="single" w:sz="4" w:space="0" w:color="auto"/>
              <w:left w:val="nil"/>
              <w:bottom w:val="single" w:sz="4" w:space="0" w:color="auto"/>
              <w:right w:val="single" w:sz="4" w:space="0" w:color="auto"/>
            </w:tcBorders>
            <w:noWrap/>
            <w:vAlign w:val="center"/>
          </w:tcPr>
          <w:p w:rsidR="0053383D" w:rsidRPr="006A3788" w:rsidRDefault="0053383D" w:rsidP="00CA0E0A">
            <w:pPr>
              <w:jc w:val="center"/>
              <w:rPr>
                <w:rFonts w:eastAsia="Times New Roman"/>
                <w:color w:val="000000"/>
                <w:lang w:eastAsia="ru-RU"/>
              </w:rPr>
            </w:pPr>
          </w:p>
        </w:tc>
        <w:tc>
          <w:tcPr>
            <w:tcW w:w="1417" w:type="dxa"/>
            <w:tcBorders>
              <w:top w:val="single" w:sz="4" w:space="0" w:color="auto"/>
              <w:left w:val="nil"/>
              <w:bottom w:val="nil"/>
              <w:right w:val="single" w:sz="4" w:space="0" w:color="000000"/>
            </w:tcBorders>
            <w:vAlign w:val="center"/>
          </w:tcPr>
          <w:p w:rsidR="0053383D" w:rsidRPr="006A3788" w:rsidRDefault="0053383D" w:rsidP="00197969">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tcBorders>
              <w:top w:val="single" w:sz="8" w:space="0" w:color="auto"/>
              <w:left w:val="single" w:sz="4" w:space="0" w:color="auto"/>
              <w:bottom w:val="nil"/>
              <w:right w:val="single" w:sz="8" w:space="0" w:color="auto"/>
            </w:tcBorders>
            <w:shd w:val="clear" w:color="CCCCFF" w:fill="FFFFFF"/>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нез</w:t>
            </w:r>
            <w:r w:rsidRPr="006A3788">
              <w:rPr>
                <w:rFonts w:eastAsia="Times New Roman"/>
                <w:color w:val="000000"/>
                <w:sz w:val="22"/>
                <w:szCs w:val="22"/>
                <w:lang w:eastAsia="ru-RU"/>
              </w:rPr>
              <w:t>адовільний</w:t>
            </w:r>
          </w:p>
        </w:tc>
      </w:tr>
      <w:tr w:rsidR="0053383D" w:rsidRPr="006A3788">
        <w:trPr>
          <w:trHeight w:val="336"/>
        </w:trPr>
        <w:tc>
          <w:tcPr>
            <w:tcW w:w="528" w:type="dxa"/>
            <w:gridSpan w:val="3"/>
            <w:tcBorders>
              <w:top w:val="single" w:sz="4" w:space="0" w:color="auto"/>
              <w:left w:val="single" w:sz="4" w:space="0" w:color="auto"/>
              <w:bottom w:val="single" w:sz="4" w:space="0" w:color="auto"/>
              <w:right w:val="single" w:sz="4" w:space="0" w:color="auto"/>
            </w:tcBorders>
            <w:noWrap/>
            <w:vAlign w:val="center"/>
          </w:tcPr>
          <w:p w:rsidR="0053383D" w:rsidRPr="006A3788" w:rsidRDefault="0053383D" w:rsidP="00CA0E0A">
            <w:pPr>
              <w:rPr>
                <w:rFonts w:eastAsia="Times New Roman"/>
                <w:color w:val="000000"/>
                <w:lang w:eastAsia="ru-RU"/>
              </w:rPr>
            </w:pPr>
            <w:r w:rsidRPr="006A3788">
              <w:rPr>
                <w:rFonts w:eastAsia="Times New Roman"/>
                <w:color w:val="000000"/>
                <w:lang w:eastAsia="ru-RU"/>
              </w:rPr>
              <w:t> </w:t>
            </w:r>
          </w:p>
        </w:tc>
        <w:tc>
          <w:tcPr>
            <w:tcW w:w="6668" w:type="dxa"/>
            <w:tcBorders>
              <w:top w:val="single" w:sz="4" w:space="0" w:color="auto"/>
              <w:left w:val="single" w:sz="4" w:space="0" w:color="auto"/>
              <w:bottom w:val="single" w:sz="4" w:space="0" w:color="auto"/>
              <w:right w:val="single" w:sz="4" w:space="0" w:color="auto"/>
            </w:tcBorders>
            <w:noWrap/>
            <w:vAlign w:val="center"/>
          </w:tcPr>
          <w:p w:rsidR="0053383D" w:rsidRPr="006A3788" w:rsidRDefault="0053383D" w:rsidP="00CA0E0A">
            <w:pPr>
              <w:rPr>
                <w:rFonts w:eastAsia="Times New Roman"/>
                <w:color w:val="000000"/>
                <w:lang w:eastAsia="ru-RU"/>
              </w:rPr>
            </w:pPr>
            <w:r>
              <w:rPr>
                <w:rFonts w:eastAsia="Times New Roman"/>
                <w:sz w:val="22"/>
                <w:szCs w:val="22"/>
                <w:lang w:eastAsia="ru-RU"/>
              </w:rPr>
              <w:t>К</w:t>
            </w:r>
            <w:r w:rsidRPr="006A3788">
              <w:rPr>
                <w:rFonts w:eastAsia="Times New Roman"/>
                <w:sz w:val="22"/>
                <w:szCs w:val="22"/>
                <w:lang w:eastAsia="ru-RU"/>
              </w:rPr>
              <w:t>ап.ремонт покрівлі вул. Ворошилова, 26 (м'яка покрівля )</w:t>
            </w:r>
          </w:p>
        </w:tc>
        <w:tc>
          <w:tcPr>
            <w:tcW w:w="1559" w:type="dxa"/>
            <w:tcBorders>
              <w:top w:val="nil"/>
              <w:left w:val="single" w:sz="4" w:space="0" w:color="auto"/>
              <w:bottom w:val="single" w:sz="8" w:space="0" w:color="auto"/>
              <w:right w:val="single" w:sz="8" w:space="0" w:color="auto"/>
            </w:tcBorders>
            <w:noWrap/>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sz w:val="22"/>
                <w:szCs w:val="22"/>
                <w:lang w:eastAsia="ru-RU"/>
              </w:rPr>
              <w:t>220 000,00</w:t>
            </w:r>
          </w:p>
        </w:tc>
        <w:tc>
          <w:tcPr>
            <w:tcW w:w="1276" w:type="dxa"/>
            <w:tcBorders>
              <w:top w:val="nil"/>
              <w:left w:val="nil"/>
              <w:bottom w:val="nil"/>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1275" w:type="dxa"/>
            <w:tcBorders>
              <w:top w:val="nil"/>
              <w:left w:val="nil"/>
              <w:bottom w:val="nil"/>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993" w:type="dxa"/>
            <w:tcBorders>
              <w:top w:val="nil"/>
              <w:left w:val="nil"/>
              <w:bottom w:val="nil"/>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1417" w:type="dxa"/>
            <w:tcBorders>
              <w:top w:val="single" w:sz="4" w:space="0" w:color="000000"/>
              <w:left w:val="nil"/>
              <w:bottom w:val="nil"/>
              <w:right w:val="single" w:sz="4" w:space="0" w:color="000000"/>
            </w:tcBorders>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tcBorders>
              <w:top w:val="single" w:sz="8" w:space="0" w:color="auto"/>
              <w:left w:val="single" w:sz="4" w:space="0" w:color="auto"/>
              <w:bottom w:val="nil"/>
              <w:right w:val="single" w:sz="8" w:space="0" w:color="auto"/>
            </w:tcBorders>
            <w:shd w:val="clear" w:color="CCCCFF" w:fill="FFFFFF"/>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нез</w:t>
            </w:r>
            <w:r w:rsidRPr="006A3788">
              <w:rPr>
                <w:rFonts w:eastAsia="Times New Roman"/>
                <w:color w:val="000000"/>
                <w:sz w:val="22"/>
                <w:szCs w:val="22"/>
                <w:lang w:eastAsia="ru-RU"/>
              </w:rPr>
              <w:t>адовільний</w:t>
            </w:r>
          </w:p>
        </w:tc>
      </w:tr>
      <w:tr w:rsidR="0053383D" w:rsidRPr="006A3788">
        <w:trPr>
          <w:trHeight w:val="198"/>
        </w:trPr>
        <w:tc>
          <w:tcPr>
            <w:tcW w:w="528" w:type="dxa"/>
            <w:gridSpan w:val="3"/>
            <w:tcBorders>
              <w:top w:val="nil"/>
              <w:left w:val="single" w:sz="8" w:space="0" w:color="000000"/>
              <w:bottom w:val="single" w:sz="4" w:space="0" w:color="000000"/>
              <w:right w:val="single" w:sz="4" w:space="0" w:color="000000"/>
            </w:tcBorders>
            <w:noWrap/>
            <w:vAlign w:val="center"/>
          </w:tcPr>
          <w:p w:rsidR="0053383D" w:rsidRPr="006A3788" w:rsidRDefault="0053383D" w:rsidP="00CA0E0A">
            <w:pPr>
              <w:rPr>
                <w:rFonts w:eastAsia="Times New Roman"/>
                <w:color w:val="000000"/>
                <w:lang w:eastAsia="ru-RU"/>
              </w:rPr>
            </w:pPr>
            <w:r w:rsidRPr="006A3788">
              <w:rPr>
                <w:rFonts w:eastAsia="Times New Roman"/>
                <w:color w:val="000000"/>
                <w:lang w:eastAsia="ru-RU"/>
              </w:rPr>
              <w:t> </w:t>
            </w:r>
          </w:p>
        </w:tc>
        <w:tc>
          <w:tcPr>
            <w:tcW w:w="6668" w:type="dxa"/>
            <w:tcBorders>
              <w:top w:val="nil"/>
              <w:left w:val="single" w:sz="8" w:space="0" w:color="auto"/>
              <w:bottom w:val="single" w:sz="8" w:space="0" w:color="auto"/>
              <w:right w:val="nil"/>
            </w:tcBorders>
            <w:noWrap/>
            <w:vAlign w:val="center"/>
          </w:tcPr>
          <w:p w:rsidR="0053383D" w:rsidRPr="006A3788" w:rsidRDefault="0053383D" w:rsidP="00CA0E0A">
            <w:pPr>
              <w:rPr>
                <w:rFonts w:eastAsia="Times New Roman"/>
                <w:color w:val="000000"/>
                <w:lang w:eastAsia="ru-RU"/>
              </w:rPr>
            </w:pPr>
            <w:r>
              <w:rPr>
                <w:rFonts w:eastAsia="Times New Roman"/>
                <w:sz w:val="22"/>
                <w:szCs w:val="22"/>
                <w:lang w:eastAsia="ru-RU"/>
              </w:rPr>
              <w:t>К</w:t>
            </w:r>
            <w:r w:rsidRPr="006A3788">
              <w:rPr>
                <w:rFonts w:eastAsia="Times New Roman"/>
                <w:sz w:val="22"/>
                <w:szCs w:val="22"/>
                <w:lang w:eastAsia="ru-RU"/>
              </w:rPr>
              <w:t>ап.ремонт покрівлі вул. Гоголя, 78</w:t>
            </w:r>
          </w:p>
        </w:tc>
        <w:tc>
          <w:tcPr>
            <w:tcW w:w="1559" w:type="dxa"/>
            <w:tcBorders>
              <w:top w:val="nil"/>
              <w:left w:val="single" w:sz="8" w:space="0" w:color="auto"/>
              <w:bottom w:val="single" w:sz="8" w:space="0" w:color="auto"/>
              <w:right w:val="single" w:sz="8" w:space="0" w:color="auto"/>
            </w:tcBorders>
            <w:noWrap/>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sz w:val="22"/>
                <w:szCs w:val="22"/>
                <w:lang w:eastAsia="ru-RU"/>
              </w:rPr>
              <w:t>170 000,00</w:t>
            </w:r>
          </w:p>
        </w:tc>
        <w:tc>
          <w:tcPr>
            <w:tcW w:w="1276" w:type="dxa"/>
            <w:tcBorders>
              <w:top w:val="single" w:sz="4" w:space="0" w:color="000000"/>
              <w:left w:val="nil"/>
              <w:bottom w:val="nil"/>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1275" w:type="dxa"/>
            <w:tcBorders>
              <w:top w:val="single" w:sz="4" w:space="0" w:color="000000"/>
              <w:left w:val="nil"/>
              <w:bottom w:val="nil"/>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993" w:type="dxa"/>
            <w:tcBorders>
              <w:top w:val="single" w:sz="4" w:space="0" w:color="000000"/>
              <w:left w:val="nil"/>
              <w:bottom w:val="nil"/>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1417" w:type="dxa"/>
            <w:tcBorders>
              <w:top w:val="single" w:sz="4" w:space="0" w:color="000000"/>
              <w:left w:val="nil"/>
              <w:bottom w:val="nil"/>
              <w:right w:val="single" w:sz="4" w:space="0" w:color="000000"/>
            </w:tcBorders>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tcBorders>
              <w:top w:val="single" w:sz="4" w:space="0" w:color="000000"/>
              <w:left w:val="nil"/>
              <w:bottom w:val="single" w:sz="4" w:space="0" w:color="000000"/>
              <w:right w:val="single" w:sz="8" w:space="0" w:color="000000"/>
            </w:tcBorders>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 xml:space="preserve">аварійний </w:t>
            </w:r>
          </w:p>
        </w:tc>
      </w:tr>
      <w:tr w:rsidR="0053383D" w:rsidRPr="006A3788">
        <w:trPr>
          <w:trHeight w:val="182"/>
        </w:trPr>
        <w:tc>
          <w:tcPr>
            <w:tcW w:w="490" w:type="dxa"/>
            <w:gridSpan w:val="2"/>
            <w:tcBorders>
              <w:top w:val="single" w:sz="4" w:space="0" w:color="000000"/>
              <w:left w:val="single" w:sz="4" w:space="0" w:color="000000"/>
              <w:bottom w:val="single" w:sz="4" w:space="0" w:color="000000"/>
              <w:right w:val="single" w:sz="4" w:space="0" w:color="000000"/>
            </w:tcBorders>
            <w:shd w:val="clear" w:color="auto" w:fill="CCFF99"/>
            <w:noWrap/>
            <w:vAlign w:val="center"/>
          </w:tcPr>
          <w:p w:rsidR="0053383D" w:rsidRPr="006A3788" w:rsidRDefault="0053383D" w:rsidP="00CA0E0A">
            <w:pPr>
              <w:rPr>
                <w:rFonts w:eastAsia="Times New Roman"/>
                <w:color w:val="000000"/>
                <w:lang w:eastAsia="ru-RU"/>
              </w:rPr>
            </w:pPr>
            <w:r w:rsidRPr="006A3788">
              <w:rPr>
                <w:rFonts w:eastAsia="Times New Roman"/>
                <w:color w:val="000000"/>
                <w:sz w:val="22"/>
                <w:szCs w:val="22"/>
                <w:lang w:eastAsia="ru-RU"/>
              </w:rPr>
              <w:t> </w:t>
            </w: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CCFF99"/>
            <w:vAlign w:val="center"/>
          </w:tcPr>
          <w:p w:rsidR="0053383D" w:rsidRPr="006A3788" w:rsidRDefault="0053383D" w:rsidP="00CA0E0A">
            <w:pPr>
              <w:rPr>
                <w:rFonts w:eastAsia="Times New Roman"/>
                <w:b/>
                <w:bCs/>
                <w:i/>
                <w:iCs/>
                <w:lang w:eastAsia="ru-RU"/>
              </w:rPr>
            </w:pPr>
            <w:r w:rsidRPr="006A3788">
              <w:rPr>
                <w:rFonts w:eastAsia="Times New Roman"/>
                <w:b/>
                <w:bCs/>
                <w:i/>
                <w:iCs/>
                <w:sz w:val="22"/>
                <w:szCs w:val="22"/>
                <w:lang w:eastAsia="ru-RU"/>
              </w:rPr>
              <w:t>Капітальний ремонт та реконструкція ліфтів</w:t>
            </w:r>
          </w:p>
        </w:tc>
        <w:tc>
          <w:tcPr>
            <w:tcW w:w="1559" w:type="dxa"/>
            <w:tcBorders>
              <w:top w:val="single" w:sz="4" w:space="0" w:color="000000"/>
              <w:left w:val="single" w:sz="4" w:space="0" w:color="000000"/>
              <w:bottom w:val="single" w:sz="4" w:space="0" w:color="000000"/>
              <w:right w:val="single" w:sz="4" w:space="0" w:color="000000"/>
            </w:tcBorders>
            <w:shd w:val="clear" w:color="auto" w:fill="CCFF99"/>
            <w:noWrap/>
            <w:vAlign w:val="center"/>
          </w:tcPr>
          <w:p w:rsidR="0053383D" w:rsidRPr="006A3788" w:rsidRDefault="0053383D" w:rsidP="00CA0E0A">
            <w:pPr>
              <w:jc w:val="center"/>
              <w:rPr>
                <w:rFonts w:eastAsia="Times New Roman"/>
                <w:b/>
                <w:bCs/>
                <w:i/>
                <w:iCs/>
                <w:color w:val="000000"/>
                <w:lang w:eastAsia="ru-RU"/>
              </w:rPr>
            </w:pPr>
            <w:r>
              <w:rPr>
                <w:rFonts w:eastAsia="Times New Roman"/>
                <w:b/>
                <w:bCs/>
                <w:i/>
                <w:iCs/>
                <w:color w:val="000000"/>
                <w:sz w:val="22"/>
                <w:szCs w:val="22"/>
                <w:lang w:eastAsia="ru-RU"/>
              </w:rPr>
              <w:t>700 000</w:t>
            </w:r>
            <w:r w:rsidRPr="006A3788">
              <w:rPr>
                <w:rFonts w:eastAsia="Times New Roman"/>
                <w:b/>
                <w:bCs/>
                <w:i/>
                <w:iCs/>
                <w:color w:val="000000"/>
                <w:sz w:val="22"/>
                <w:szCs w:val="22"/>
                <w:lang w:eastAsia="ru-RU"/>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CCFF99"/>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700 000</w:t>
            </w:r>
          </w:p>
        </w:tc>
        <w:tc>
          <w:tcPr>
            <w:tcW w:w="1275" w:type="dxa"/>
            <w:tcBorders>
              <w:top w:val="single" w:sz="4" w:space="0" w:color="000000"/>
              <w:left w:val="single" w:sz="4" w:space="0" w:color="000000"/>
              <w:bottom w:val="single" w:sz="4" w:space="0" w:color="000000"/>
              <w:right w:val="single" w:sz="4" w:space="0" w:color="000000"/>
            </w:tcBorders>
            <w:shd w:val="clear" w:color="auto" w:fill="CCFF99"/>
            <w:noWrap/>
            <w:vAlign w:val="center"/>
          </w:tcPr>
          <w:p w:rsidR="0053383D" w:rsidRPr="006A3788" w:rsidRDefault="0053383D" w:rsidP="00CA0E0A">
            <w:pPr>
              <w:jc w:val="center"/>
              <w:rPr>
                <w:rFonts w:eastAsia="Times New Roman"/>
                <w:color w:val="00000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CCFF99"/>
            <w:noWrap/>
            <w:vAlign w:val="center"/>
          </w:tcPr>
          <w:p w:rsidR="0053383D" w:rsidRPr="006A3788" w:rsidRDefault="0053383D" w:rsidP="00CA0E0A">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CCFF99"/>
            <w:vAlign w:val="center"/>
          </w:tcPr>
          <w:p w:rsidR="0053383D" w:rsidRPr="006A3788" w:rsidRDefault="0053383D" w:rsidP="00CA0E0A">
            <w:pPr>
              <w:jc w:val="center"/>
              <w:rPr>
                <w:rFonts w:eastAsia="Times New Roman"/>
                <w:color w:val="000000"/>
                <w:lang w:eastAsia="ru-RU"/>
              </w:rPr>
            </w:pPr>
          </w:p>
        </w:tc>
        <w:tc>
          <w:tcPr>
            <w:tcW w:w="1701" w:type="dxa"/>
            <w:tcBorders>
              <w:top w:val="single" w:sz="8" w:space="0" w:color="auto"/>
              <w:left w:val="single" w:sz="4" w:space="0" w:color="000000"/>
              <w:bottom w:val="single" w:sz="4" w:space="0" w:color="000000"/>
              <w:right w:val="single" w:sz="8" w:space="0" w:color="auto"/>
            </w:tcBorders>
            <w:shd w:val="clear" w:color="auto" w:fill="CCFF99"/>
            <w:noWrap/>
            <w:vAlign w:val="center"/>
          </w:tcPr>
          <w:p w:rsidR="0053383D" w:rsidRPr="006A3788" w:rsidRDefault="0053383D" w:rsidP="00CA0E0A">
            <w:pPr>
              <w:jc w:val="center"/>
              <w:rPr>
                <w:rFonts w:eastAsia="Times New Roman"/>
                <w:color w:val="000000"/>
                <w:lang w:eastAsia="ru-RU"/>
              </w:rPr>
            </w:pPr>
          </w:p>
        </w:tc>
      </w:tr>
      <w:tr w:rsidR="0053383D" w:rsidRPr="006A3788">
        <w:trPr>
          <w:trHeight w:val="315"/>
        </w:trPr>
        <w:tc>
          <w:tcPr>
            <w:tcW w:w="490" w:type="dxa"/>
            <w:gridSpan w:val="2"/>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CA0E0A">
            <w:pPr>
              <w:rPr>
                <w:rFonts w:eastAsia="Times New Roman"/>
                <w:color w:val="000000"/>
                <w:lang w:eastAsia="ru-RU"/>
              </w:rPr>
            </w:pPr>
            <w:r w:rsidRPr="006A3788">
              <w:rPr>
                <w:rFonts w:eastAsia="Times New Roman"/>
                <w:color w:val="000000"/>
                <w:sz w:val="22"/>
                <w:szCs w:val="22"/>
                <w:lang w:eastAsia="ru-RU"/>
              </w:rPr>
              <w:t> </w:t>
            </w:r>
          </w:p>
        </w:tc>
        <w:tc>
          <w:tcPr>
            <w:tcW w:w="6706" w:type="dxa"/>
            <w:gridSpan w:val="2"/>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CA0E0A">
            <w:pPr>
              <w:rPr>
                <w:rFonts w:eastAsia="Times New Roman"/>
                <w:lang w:eastAsia="ru-RU"/>
              </w:rPr>
            </w:pPr>
            <w:r>
              <w:rPr>
                <w:rFonts w:eastAsia="Times New Roman"/>
                <w:sz w:val="22"/>
                <w:szCs w:val="22"/>
                <w:lang w:eastAsia="ru-RU"/>
              </w:rPr>
              <w:t>В</w:t>
            </w:r>
            <w:r w:rsidRPr="006A3788">
              <w:rPr>
                <w:rFonts w:eastAsia="Times New Roman"/>
                <w:sz w:val="22"/>
                <w:szCs w:val="22"/>
                <w:lang w:eastAsia="ru-RU"/>
              </w:rPr>
              <w:t>ул. Сєдова, 9 - реконструкція із заміною</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7</w:t>
            </w:r>
            <w:r w:rsidRPr="006A3788">
              <w:rPr>
                <w:rFonts w:eastAsia="Times New Roman"/>
                <w:color w:val="000000"/>
                <w:sz w:val="22"/>
                <w:szCs w:val="22"/>
                <w:lang w:eastAsia="ru-RU"/>
              </w:rPr>
              <w:t>00 000,00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700 000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B4123E" w:rsidRDefault="0053383D" w:rsidP="00DF27B5">
            <w:pPr>
              <w:jc w:val="center"/>
              <w:rPr>
                <w:rFonts w:eastAsia="Times New Roman"/>
                <w:color w:val="000000"/>
                <w:lang w:val="ru-RU" w:eastAsia="ru-RU"/>
              </w:rPr>
            </w:pPr>
            <w:r>
              <w:rPr>
                <w:rFonts w:eastAsia="Times New Roman"/>
                <w:color w:val="000000"/>
                <w:lang w:val="ru-RU" w:eastAsia="ru-RU"/>
              </w:rPr>
              <w:t>Протягом року</w:t>
            </w:r>
          </w:p>
        </w:tc>
        <w:tc>
          <w:tcPr>
            <w:tcW w:w="1701" w:type="dxa"/>
            <w:tcBorders>
              <w:top w:val="single" w:sz="4" w:space="0" w:color="000000"/>
              <w:left w:val="single" w:sz="4" w:space="0" w:color="auto"/>
              <w:bottom w:val="single" w:sz="4" w:space="0" w:color="000000"/>
              <w:right w:val="single" w:sz="4" w:space="0" w:color="000000"/>
            </w:tcBorders>
            <w:noWrap/>
            <w:vAlign w:val="center"/>
          </w:tcPr>
          <w:p w:rsidR="0053383D" w:rsidRPr="006A3788" w:rsidRDefault="0053383D" w:rsidP="00CA0E0A">
            <w:pPr>
              <w:jc w:val="center"/>
              <w:rPr>
                <w:rFonts w:ascii="Calibri" w:hAnsi="Calibri"/>
                <w:color w:val="000000"/>
                <w:lang w:eastAsia="ru-RU"/>
              </w:rPr>
            </w:pPr>
            <w:r w:rsidRPr="006A3788">
              <w:rPr>
                <w:rFonts w:ascii="Calibri" w:hAnsi="Calibri"/>
                <w:color w:val="000000"/>
                <w:sz w:val="22"/>
                <w:szCs w:val="22"/>
                <w:lang w:eastAsia="ru-RU"/>
              </w:rPr>
              <w:softHyphen/>
            </w:r>
          </w:p>
        </w:tc>
      </w:tr>
      <w:tr w:rsidR="0053383D" w:rsidRPr="006A3788">
        <w:trPr>
          <w:trHeight w:val="211"/>
        </w:trPr>
        <w:tc>
          <w:tcPr>
            <w:tcW w:w="423" w:type="dxa"/>
            <w:tcBorders>
              <w:top w:val="single" w:sz="8" w:space="0" w:color="auto"/>
              <w:left w:val="single" w:sz="8" w:space="0" w:color="auto"/>
              <w:bottom w:val="single" w:sz="8" w:space="0" w:color="auto"/>
              <w:right w:val="single" w:sz="4" w:space="0" w:color="000000"/>
            </w:tcBorders>
            <w:shd w:val="clear" w:color="auto" w:fill="CCFF99"/>
            <w:noWrap/>
            <w:vAlign w:val="bottom"/>
          </w:tcPr>
          <w:p w:rsidR="0053383D" w:rsidRPr="006A3788" w:rsidRDefault="0053383D" w:rsidP="00CA0E0A">
            <w:pPr>
              <w:rPr>
                <w:rFonts w:eastAsia="Times New Roman"/>
                <w:b/>
                <w:bCs/>
                <w:color w:val="000000"/>
                <w:lang w:eastAsia="ru-RU"/>
              </w:rPr>
            </w:pPr>
            <w:r w:rsidRPr="006A3788">
              <w:rPr>
                <w:rFonts w:eastAsia="Times New Roman"/>
                <w:b/>
                <w:bCs/>
                <w:color w:val="000000"/>
                <w:sz w:val="22"/>
                <w:szCs w:val="22"/>
                <w:lang w:eastAsia="ru-RU"/>
              </w:rPr>
              <w:t>3.</w:t>
            </w:r>
          </w:p>
        </w:tc>
        <w:tc>
          <w:tcPr>
            <w:tcW w:w="6773" w:type="dxa"/>
            <w:gridSpan w:val="3"/>
            <w:tcBorders>
              <w:top w:val="single" w:sz="8" w:space="0" w:color="auto"/>
              <w:left w:val="nil"/>
              <w:bottom w:val="single" w:sz="8" w:space="0" w:color="auto"/>
              <w:right w:val="single" w:sz="4" w:space="0" w:color="000000"/>
            </w:tcBorders>
            <w:shd w:val="clear" w:color="auto" w:fill="CCFF99"/>
            <w:vAlign w:val="bottom"/>
          </w:tcPr>
          <w:p w:rsidR="0053383D" w:rsidRPr="006A3788" w:rsidRDefault="0053383D" w:rsidP="00CA0E0A">
            <w:pPr>
              <w:rPr>
                <w:rFonts w:eastAsia="Times New Roman"/>
                <w:b/>
                <w:bCs/>
                <w:color w:val="000000"/>
                <w:lang w:eastAsia="ru-RU"/>
              </w:rPr>
            </w:pPr>
            <w:r w:rsidRPr="006A3788">
              <w:rPr>
                <w:rFonts w:eastAsia="Times New Roman"/>
                <w:b/>
                <w:bCs/>
                <w:color w:val="000000"/>
                <w:sz w:val="22"/>
                <w:szCs w:val="22"/>
                <w:lang w:eastAsia="ru-RU"/>
              </w:rPr>
              <w:t>Капітальні видатки по теплогосподарству</w:t>
            </w:r>
          </w:p>
        </w:tc>
        <w:tc>
          <w:tcPr>
            <w:tcW w:w="1559" w:type="dxa"/>
            <w:tcBorders>
              <w:top w:val="single" w:sz="8" w:space="0" w:color="auto"/>
              <w:left w:val="nil"/>
              <w:bottom w:val="single" w:sz="8" w:space="0" w:color="auto"/>
              <w:right w:val="single" w:sz="4" w:space="0" w:color="000000"/>
            </w:tcBorders>
            <w:shd w:val="clear" w:color="auto" w:fill="CCFF99"/>
            <w:noWrap/>
            <w:vAlign w:val="center"/>
          </w:tcPr>
          <w:p w:rsidR="0053383D" w:rsidRPr="006A3788" w:rsidRDefault="0053383D" w:rsidP="00CA0E0A">
            <w:pPr>
              <w:jc w:val="right"/>
              <w:rPr>
                <w:rFonts w:eastAsia="Times New Roman"/>
                <w:b/>
                <w:bCs/>
                <w:color w:val="000000"/>
                <w:lang w:eastAsia="ru-RU"/>
              </w:rPr>
            </w:pPr>
            <w:r w:rsidRPr="006A3788">
              <w:rPr>
                <w:rFonts w:eastAsia="Times New Roman"/>
                <w:b/>
                <w:bCs/>
                <w:color w:val="000000"/>
                <w:sz w:val="22"/>
                <w:szCs w:val="22"/>
                <w:lang w:eastAsia="ru-RU"/>
              </w:rPr>
              <w:t>1 473 584,04</w:t>
            </w:r>
          </w:p>
        </w:tc>
        <w:tc>
          <w:tcPr>
            <w:tcW w:w="1276" w:type="dxa"/>
            <w:tcBorders>
              <w:top w:val="single" w:sz="8" w:space="0" w:color="auto"/>
              <w:left w:val="nil"/>
              <w:bottom w:val="single" w:sz="8" w:space="0" w:color="auto"/>
              <w:right w:val="single" w:sz="4" w:space="0" w:color="000000"/>
            </w:tcBorders>
            <w:shd w:val="clear" w:color="auto" w:fill="CCFF99"/>
            <w:noWrap/>
            <w:vAlign w:val="center"/>
          </w:tcPr>
          <w:p w:rsidR="0053383D" w:rsidRPr="001C40D9" w:rsidRDefault="0053383D" w:rsidP="001C40D9">
            <w:pPr>
              <w:rPr>
                <w:rFonts w:eastAsia="Times New Roman"/>
                <w:bCs/>
                <w:color w:val="000000"/>
                <w:lang w:eastAsia="ru-RU"/>
              </w:rPr>
            </w:pPr>
            <w:r>
              <w:rPr>
                <w:rFonts w:eastAsia="Times New Roman"/>
                <w:bCs/>
                <w:color w:val="000000"/>
                <w:sz w:val="22"/>
                <w:szCs w:val="22"/>
                <w:lang w:eastAsia="ru-RU"/>
              </w:rPr>
              <w:t>1473584,04</w:t>
            </w:r>
          </w:p>
        </w:tc>
        <w:tc>
          <w:tcPr>
            <w:tcW w:w="1275" w:type="dxa"/>
            <w:tcBorders>
              <w:top w:val="single" w:sz="4" w:space="0" w:color="auto"/>
              <w:left w:val="single" w:sz="4" w:space="0" w:color="auto"/>
              <w:bottom w:val="single" w:sz="4" w:space="0" w:color="auto"/>
              <w:right w:val="single" w:sz="4" w:space="0" w:color="auto"/>
            </w:tcBorders>
            <w:shd w:val="clear" w:color="auto" w:fill="CCFF99"/>
            <w:noWrap/>
            <w:vAlign w:val="center"/>
          </w:tcPr>
          <w:p w:rsidR="0053383D" w:rsidRPr="006A3788" w:rsidRDefault="0053383D" w:rsidP="00CA0E0A">
            <w:pPr>
              <w:rPr>
                <w:rFonts w:eastAsia="Times New Roman"/>
                <w:b/>
                <w:bCs/>
                <w:color w:val="000000"/>
                <w:lang w:eastAsia="ru-RU"/>
              </w:rPr>
            </w:pPr>
            <w:r w:rsidRPr="006A3788">
              <w:rPr>
                <w:rFonts w:eastAsia="Times New Roman"/>
                <w:b/>
                <w:bCs/>
                <w:color w:val="000000"/>
                <w:sz w:val="22"/>
                <w:szCs w:val="22"/>
                <w:lang w:eastAsia="ru-RU"/>
              </w:rPr>
              <w:t> </w:t>
            </w:r>
          </w:p>
        </w:tc>
        <w:tc>
          <w:tcPr>
            <w:tcW w:w="993" w:type="dxa"/>
            <w:tcBorders>
              <w:top w:val="single" w:sz="4" w:space="0" w:color="auto"/>
              <w:left w:val="nil"/>
              <w:bottom w:val="single" w:sz="4" w:space="0" w:color="auto"/>
              <w:right w:val="single" w:sz="4" w:space="0" w:color="auto"/>
            </w:tcBorders>
            <w:shd w:val="clear" w:color="auto" w:fill="CCFF99"/>
            <w:noWrap/>
            <w:vAlign w:val="center"/>
          </w:tcPr>
          <w:p w:rsidR="0053383D" w:rsidRPr="006A3788" w:rsidRDefault="0053383D" w:rsidP="00CA0E0A">
            <w:pPr>
              <w:rPr>
                <w:rFonts w:eastAsia="Times New Roman"/>
                <w:b/>
                <w:bCs/>
                <w:color w:val="000000"/>
                <w:lang w:eastAsia="ru-RU"/>
              </w:rPr>
            </w:pPr>
            <w:r w:rsidRPr="006A3788">
              <w:rPr>
                <w:rFonts w:eastAsia="Times New Roman"/>
                <w:b/>
                <w:bCs/>
                <w:color w:val="000000"/>
                <w:sz w:val="22"/>
                <w:szCs w:val="22"/>
                <w:lang w:eastAsia="ru-RU"/>
              </w:rPr>
              <w:t> </w:t>
            </w:r>
          </w:p>
        </w:tc>
        <w:tc>
          <w:tcPr>
            <w:tcW w:w="1417" w:type="dxa"/>
            <w:tcBorders>
              <w:top w:val="single" w:sz="4" w:space="0" w:color="auto"/>
              <w:left w:val="nil"/>
              <w:bottom w:val="single" w:sz="4" w:space="0" w:color="auto"/>
              <w:right w:val="single" w:sz="4" w:space="0" w:color="000000"/>
            </w:tcBorders>
            <w:shd w:val="clear" w:color="auto" w:fill="CCFF99"/>
            <w:vAlign w:val="center"/>
          </w:tcPr>
          <w:p w:rsidR="0053383D" w:rsidRPr="006A3788" w:rsidRDefault="0053383D" w:rsidP="00CA0E0A">
            <w:pPr>
              <w:rPr>
                <w:rFonts w:eastAsia="Times New Roman"/>
                <w:b/>
                <w:bCs/>
                <w:color w:val="000000"/>
                <w:lang w:eastAsia="ru-RU"/>
              </w:rPr>
            </w:pPr>
            <w:r w:rsidRPr="006A3788">
              <w:rPr>
                <w:rFonts w:eastAsia="Times New Roman"/>
                <w:b/>
                <w:bCs/>
                <w:color w:val="000000"/>
                <w:sz w:val="22"/>
                <w:szCs w:val="22"/>
                <w:lang w:eastAsia="ru-RU"/>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CCFF99"/>
            <w:noWrap/>
            <w:vAlign w:val="center"/>
          </w:tcPr>
          <w:p w:rsidR="0053383D" w:rsidRPr="006A3788" w:rsidRDefault="0053383D" w:rsidP="00CA0E0A">
            <w:pPr>
              <w:rPr>
                <w:rFonts w:eastAsia="Times New Roman"/>
                <w:b/>
                <w:bCs/>
                <w:color w:val="000000"/>
                <w:lang w:eastAsia="ru-RU"/>
              </w:rPr>
            </w:pPr>
            <w:r w:rsidRPr="006A3788">
              <w:rPr>
                <w:rFonts w:eastAsia="Times New Roman"/>
                <w:b/>
                <w:bCs/>
                <w:color w:val="000000"/>
                <w:sz w:val="22"/>
                <w:szCs w:val="22"/>
                <w:lang w:eastAsia="ru-RU"/>
              </w:rPr>
              <w:t> </w:t>
            </w:r>
          </w:p>
        </w:tc>
      </w:tr>
      <w:tr w:rsidR="0053383D" w:rsidRPr="006A3788">
        <w:trPr>
          <w:trHeight w:val="920"/>
        </w:trPr>
        <w:tc>
          <w:tcPr>
            <w:tcW w:w="423" w:type="dxa"/>
            <w:tcBorders>
              <w:top w:val="nil"/>
              <w:left w:val="single" w:sz="8" w:space="0" w:color="000000"/>
              <w:bottom w:val="single" w:sz="4" w:space="0" w:color="000000"/>
              <w:right w:val="single" w:sz="4" w:space="0" w:color="000000"/>
            </w:tcBorders>
            <w:noWrap/>
            <w:vAlign w:val="bottom"/>
          </w:tcPr>
          <w:p w:rsidR="0053383D" w:rsidRPr="006A3788" w:rsidRDefault="0053383D" w:rsidP="00CA0E0A">
            <w:pPr>
              <w:rPr>
                <w:rFonts w:eastAsia="Times New Roman"/>
                <w:color w:val="000000"/>
                <w:lang w:eastAsia="ru-RU"/>
              </w:rPr>
            </w:pPr>
            <w:r w:rsidRPr="006A3788">
              <w:rPr>
                <w:rFonts w:eastAsia="Times New Roman"/>
                <w:color w:val="000000"/>
                <w:sz w:val="22"/>
                <w:szCs w:val="22"/>
                <w:lang w:eastAsia="ru-RU"/>
              </w:rPr>
              <w:t> </w:t>
            </w:r>
          </w:p>
        </w:tc>
        <w:tc>
          <w:tcPr>
            <w:tcW w:w="6773" w:type="dxa"/>
            <w:gridSpan w:val="3"/>
            <w:tcBorders>
              <w:top w:val="nil"/>
              <w:left w:val="nil"/>
              <w:bottom w:val="single" w:sz="4" w:space="0" w:color="000000"/>
              <w:right w:val="single" w:sz="4" w:space="0" w:color="000000"/>
            </w:tcBorders>
            <w:vAlign w:val="center"/>
          </w:tcPr>
          <w:p w:rsidR="0053383D" w:rsidRDefault="0053383D" w:rsidP="00CA0E0A">
            <w:pPr>
              <w:rPr>
                <w:rFonts w:eastAsia="Times New Roman"/>
                <w:color w:val="000000"/>
                <w:sz w:val="22"/>
                <w:szCs w:val="22"/>
                <w:lang w:eastAsia="ru-RU"/>
              </w:rPr>
            </w:pPr>
            <w:r>
              <w:rPr>
                <w:rFonts w:eastAsia="Times New Roman"/>
                <w:color w:val="000000"/>
                <w:sz w:val="22"/>
                <w:szCs w:val="22"/>
                <w:lang w:eastAsia="ru-RU"/>
              </w:rPr>
              <w:t>К</w:t>
            </w:r>
            <w:r w:rsidRPr="006A3788">
              <w:rPr>
                <w:rFonts w:eastAsia="Times New Roman"/>
                <w:color w:val="000000"/>
                <w:sz w:val="22"/>
                <w:szCs w:val="22"/>
                <w:lang w:eastAsia="ru-RU"/>
              </w:rPr>
              <w:t>апітальний ремонт з прокладання тепломережі Білогородська, 27 (двір) - Білогородська, 27 (дорога) для перевед</w:t>
            </w:r>
            <w:r>
              <w:rPr>
                <w:rFonts w:eastAsia="Times New Roman"/>
                <w:color w:val="000000"/>
                <w:sz w:val="22"/>
                <w:szCs w:val="22"/>
                <w:lang w:eastAsia="ru-RU"/>
              </w:rPr>
              <w:t xml:space="preserve">ення будинків </w:t>
            </w:r>
          </w:p>
          <w:p w:rsidR="0053383D" w:rsidRPr="006A3788" w:rsidRDefault="0053383D" w:rsidP="00CA0E0A">
            <w:pPr>
              <w:rPr>
                <w:rFonts w:eastAsia="Times New Roman"/>
                <w:color w:val="000000"/>
                <w:lang w:eastAsia="ru-RU"/>
              </w:rPr>
            </w:pPr>
            <w:r>
              <w:rPr>
                <w:rFonts w:eastAsia="Times New Roman"/>
                <w:color w:val="000000"/>
                <w:sz w:val="22"/>
                <w:szCs w:val="22"/>
                <w:lang w:eastAsia="ru-RU"/>
              </w:rPr>
              <w:t>№</w:t>
            </w:r>
            <w:r w:rsidRPr="006A3788">
              <w:rPr>
                <w:rFonts w:eastAsia="Times New Roman"/>
                <w:color w:val="000000"/>
                <w:sz w:val="22"/>
                <w:szCs w:val="22"/>
                <w:lang w:eastAsia="ru-RU"/>
              </w:rPr>
              <w:t xml:space="preserve"> 41,</w:t>
            </w:r>
            <w:r>
              <w:rPr>
                <w:rFonts w:eastAsia="Times New Roman"/>
                <w:color w:val="000000"/>
                <w:sz w:val="22"/>
                <w:szCs w:val="22"/>
                <w:lang w:eastAsia="ru-RU"/>
              </w:rPr>
              <w:t xml:space="preserve"> </w:t>
            </w:r>
            <w:r w:rsidRPr="006A3788">
              <w:rPr>
                <w:rFonts w:eastAsia="Times New Roman"/>
                <w:color w:val="000000"/>
                <w:sz w:val="22"/>
                <w:szCs w:val="22"/>
                <w:lang w:eastAsia="ru-RU"/>
              </w:rPr>
              <w:t>43, 134, 144 на обслуговування котельні вул. 40р.Жовтня, 49</w:t>
            </w:r>
          </w:p>
        </w:tc>
        <w:tc>
          <w:tcPr>
            <w:tcW w:w="1559" w:type="dxa"/>
            <w:tcBorders>
              <w:top w:val="nil"/>
              <w:left w:val="nil"/>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r w:rsidRPr="006A3788">
              <w:rPr>
                <w:rFonts w:eastAsia="Times New Roman"/>
                <w:color w:val="000000"/>
                <w:sz w:val="22"/>
                <w:szCs w:val="22"/>
                <w:lang w:eastAsia="ru-RU"/>
              </w:rPr>
              <w:t>420 000,00</w:t>
            </w:r>
          </w:p>
        </w:tc>
        <w:tc>
          <w:tcPr>
            <w:tcW w:w="1276" w:type="dxa"/>
            <w:tcBorders>
              <w:top w:val="nil"/>
              <w:left w:val="nil"/>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420 000</w:t>
            </w:r>
          </w:p>
        </w:tc>
        <w:tc>
          <w:tcPr>
            <w:tcW w:w="1275" w:type="dxa"/>
            <w:tcBorders>
              <w:top w:val="nil"/>
              <w:left w:val="nil"/>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993" w:type="dxa"/>
            <w:tcBorders>
              <w:top w:val="nil"/>
              <w:left w:val="nil"/>
              <w:bottom w:val="single" w:sz="4" w:space="0" w:color="000000"/>
              <w:right w:val="single" w:sz="4" w:space="0" w:color="000000"/>
            </w:tcBorders>
            <w:noWrap/>
            <w:vAlign w:val="center"/>
          </w:tcPr>
          <w:p w:rsidR="0053383D" w:rsidRPr="006A3788" w:rsidRDefault="0053383D" w:rsidP="00CA0E0A">
            <w:pPr>
              <w:jc w:val="center"/>
              <w:rPr>
                <w:rFonts w:eastAsia="Times New Roman"/>
                <w:color w:val="000000"/>
                <w:lang w:eastAsia="ru-RU"/>
              </w:rPr>
            </w:pPr>
          </w:p>
        </w:tc>
        <w:tc>
          <w:tcPr>
            <w:tcW w:w="1417" w:type="dxa"/>
            <w:tcBorders>
              <w:top w:val="nil"/>
              <w:left w:val="nil"/>
              <w:bottom w:val="single" w:sz="4" w:space="0" w:color="000000"/>
              <w:right w:val="single" w:sz="4" w:space="0" w:color="000000"/>
            </w:tcBorders>
            <w:vAlign w:val="center"/>
          </w:tcPr>
          <w:p w:rsidR="0053383D" w:rsidRPr="006A3788" w:rsidRDefault="0053383D" w:rsidP="00CA0E0A">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tcBorders>
              <w:top w:val="single" w:sz="4" w:space="0" w:color="000000"/>
              <w:left w:val="nil"/>
              <w:bottom w:val="single" w:sz="4" w:space="0" w:color="000000"/>
              <w:right w:val="single" w:sz="8" w:space="0" w:color="000000"/>
            </w:tcBorders>
            <w:noWrap/>
            <w:vAlign w:val="center"/>
          </w:tcPr>
          <w:p w:rsidR="0053383D" w:rsidRPr="006A3788" w:rsidRDefault="0053383D" w:rsidP="00CA0E0A">
            <w:pPr>
              <w:jc w:val="center"/>
              <w:rPr>
                <w:rFonts w:eastAsia="Times New Roman"/>
                <w:color w:val="000000"/>
                <w:lang w:eastAsia="ru-RU"/>
              </w:rPr>
            </w:pPr>
          </w:p>
        </w:tc>
      </w:tr>
      <w:tr w:rsidR="0053383D" w:rsidRPr="006A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23" w:type="dxa"/>
            <w:noWrap/>
            <w:vAlign w:val="bottom"/>
          </w:tcPr>
          <w:p w:rsidR="0053383D" w:rsidRPr="006A3788" w:rsidRDefault="0053383D" w:rsidP="001C40D9">
            <w:pPr>
              <w:rPr>
                <w:rFonts w:eastAsia="Times New Roman"/>
                <w:color w:val="000000"/>
                <w:lang w:eastAsia="ru-RU"/>
              </w:rPr>
            </w:pPr>
          </w:p>
        </w:tc>
        <w:tc>
          <w:tcPr>
            <w:tcW w:w="6773" w:type="dxa"/>
            <w:gridSpan w:val="3"/>
            <w:vAlign w:val="center"/>
          </w:tcPr>
          <w:p w:rsidR="0053383D" w:rsidRDefault="0053383D" w:rsidP="001C40D9">
            <w:pPr>
              <w:rPr>
                <w:rFonts w:eastAsia="Times New Roman"/>
                <w:color w:val="000000"/>
                <w:lang w:eastAsia="ru-RU"/>
              </w:rPr>
            </w:pPr>
            <w:r>
              <w:rPr>
                <w:rFonts w:eastAsia="Times New Roman"/>
                <w:color w:val="000000"/>
                <w:sz w:val="22"/>
                <w:szCs w:val="22"/>
                <w:lang w:eastAsia="ru-RU"/>
              </w:rPr>
              <w:t>В</w:t>
            </w:r>
            <w:r w:rsidRPr="006A3788">
              <w:rPr>
                <w:rFonts w:eastAsia="Times New Roman"/>
                <w:color w:val="000000"/>
                <w:sz w:val="22"/>
                <w:szCs w:val="22"/>
                <w:lang w:eastAsia="ru-RU"/>
              </w:rPr>
              <w:t>иготовлення проектів капітального ремонту тепломережі</w:t>
            </w:r>
          </w:p>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xml:space="preserve"> вул. Білогородська, 27</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16 584,04</w:t>
            </w:r>
          </w:p>
        </w:tc>
        <w:tc>
          <w:tcPr>
            <w:tcW w:w="1276"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16 584,04</w:t>
            </w:r>
          </w:p>
        </w:tc>
        <w:tc>
          <w:tcPr>
            <w:tcW w:w="1275" w:type="dxa"/>
            <w:noWrap/>
            <w:vAlign w:val="center"/>
          </w:tcPr>
          <w:p w:rsidR="0053383D" w:rsidRPr="006A3788" w:rsidRDefault="0053383D" w:rsidP="001C40D9">
            <w:pPr>
              <w:jc w:val="center"/>
              <w:rPr>
                <w:rFonts w:eastAsia="Times New Roman"/>
                <w:color w:val="000000"/>
                <w:lang w:eastAsia="ru-RU"/>
              </w:rPr>
            </w:pPr>
          </w:p>
        </w:tc>
        <w:tc>
          <w:tcPr>
            <w:tcW w:w="993"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noWrap/>
            <w:vAlign w:val="center"/>
          </w:tcPr>
          <w:p w:rsidR="0053383D" w:rsidRPr="006A3788" w:rsidRDefault="0053383D" w:rsidP="001C40D9">
            <w:pPr>
              <w:jc w:val="center"/>
              <w:rPr>
                <w:rFonts w:eastAsia="Times New Roman"/>
                <w:color w:val="000000"/>
                <w:lang w:eastAsia="ru-RU"/>
              </w:rPr>
            </w:pPr>
          </w:p>
        </w:tc>
      </w:tr>
    </w:tbl>
    <w:p w:rsidR="0053383D" w:rsidRDefault="0053383D" w:rsidP="005C1B6B">
      <w:pPr>
        <w:jc w:val="right"/>
      </w:pPr>
      <w:r>
        <w:rPr>
          <w:i/>
        </w:rPr>
        <w:t>Продовження таблиці 2</w:t>
      </w:r>
    </w:p>
    <w:tbl>
      <w:tblPr>
        <w:tblW w:w="154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6773"/>
        <w:gridCol w:w="1559"/>
        <w:gridCol w:w="1276"/>
        <w:gridCol w:w="1134"/>
        <w:gridCol w:w="992"/>
        <w:gridCol w:w="1559"/>
        <w:gridCol w:w="1701"/>
      </w:tblGrid>
      <w:tr w:rsidR="0053383D" w:rsidRPr="006A3788">
        <w:trPr>
          <w:trHeight w:val="342"/>
        </w:trPr>
        <w:tc>
          <w:tcPr>
            <w:tcW w:w="423" w:type="dxa"/>
            <w:shd w:val="clear" w:color="auto" w:fill="FFFFCC"/>
            <w:noWrap/>
            <w:vAlign w:val="bottom"/>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1</w:t>
            </w:r>
          </w:p>
        </w:tc>
        <w:tc>
          <w:tcPr>
            <w:tcW w:w="6773" w:type="dxa"/>
            <w:shd w:val="clear" w:color="auto" w:fill="FFFFCC"/>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2</w:t>
            </w:r>
          </w:p>
        </w:tc>
        <w:tc>
          <w:tcPr>
            <w:tcW w:w="1559" w:type="dxa"/>
            <w:shd w:val="clear" w:color="auto" w:fill="FFFFCC"/>
            <w:noWrap/>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3</w:t>
            </w:r>
          </w:p>
        </w:tc>
        <w:tc>
          <w:tcPr>
            <w:tcW w:w="1276" w:type="dxa"/>
            <w:shd w:val="clear" w:color="auto" w:fill="FFFFCC"/>
            <w:noWrap/>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4</w:t>
            </w:r>
          </w:p>
        </w:tc>
        <w:tc>
          <w:tcPr>
            <w:tcW w:w="1134" w:type="dxa"/>
            <w:shd w:val="clear" w:color="auto" w:fill="FFFFCC"/>
            <w:noWrap/>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5</w:t>
            </w:r>
          </w:p>
        </w:tc>
        <w:tc>
          <w:tcPr>
            <w:tcW w:w="992" w:type="dxa"/>
            <w:shd w:val="clear" w:color="auto" w:fill="FFFFCC"/>
            <w:noWrap/>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6</w:t>
            </w:r>
          </w:p>
        </w:tc>
        <w:tc>
          <w:tcPr>
            <w:tcW w:w="1559" w:type="dxa"/>
            <w:shd w:val="clear" w:color="auto" w:fill="FFFFCC"/>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7</w:t>
            </w:r>
          </w:p>
        </w:tc>
        <w:tc>
          <w:tcPr>
            <w:tcW w:w="1701" w:type="dxa"/>
            <w:shd w:val="clear" w:color="auto" w:fill="FFFFCC"/>
            <w:vAlign w:val="center"/>
          </w:tcPr>
          <w:p w:rsidR="0053383D" w:rsidRPr="005C1B6B" w:rsidRDefault="0053383D" w:rsidP="005C1B6B">
            <w:pPr>
              <w:jc w:val="center"/>
              <w:rPr>
                <w:rFonts w:eastAsia="Times New Roman"/>
                <w:i/>
                <w:color w:val="000000"/>
                <w:lang w:eastAsia="ru-RU"/>
              </w:rPr>
            </w:pPr>
            <w:r>
              <w:rPr>
                <w:rFonts w:eastAsia="Times New Roman"/>
                <w:i/>
                <w:color w:val="000000"/>
                <w:sz w:val="22"/>
                <w:szCs w:val="22"/>
                <w:lang w:eastAsia="ru-RU"/>
              </w:rPr>
              <w:t>8</w:t>
            </w:r>
          </w:p>
        </w:tc>
      </w:tr>
      <w:tr w:rsidR="0053383D" w:rsidRPr="006A3788">
        <w:trPr>
          <w:trHeight w:val="342"/>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vAlign w:val="center"/>
          </w:tcPr>
          <w:p w:rsidR="0053383D" w:rsidRPr="006A3788" w:rsidRDefault="0053383D" w:rsidP="005C1B6B">
            <w:pPr>
              <w:rPr>
                <w:rFonts w:eastAsia="Times New Roman"/>
                <w:color w:val="000000"/>
                <w:lang w:eastAsia="ru-RU"/>
              </w:rPr>
            </w:pPr>
            <w:r>
              <w:rPr>
                <w:rFonts w:eastAsia="Times New Roman"/>
                <w:color w:val="000000"/>
                <w:sz w:val="22"/>
                <w:szCs w:val="22"/>
                <w:lang w:eastAsia="ru-RU"/>
              </w:rPr>
              <w:t>Б</w:t>
            </w:r>
            <w:r w:rsidRPr="006A3788">
              <w:rPr>
                <w:rFonts w:eastAsia="Times New Roman"/>
                <w:color w:val="000000"/>
                <w:sz w:val="22"/>
                <w:szCs w:val="22"/>
                <w:lang w:eastAsia="ru-RU"/>
              </w:rPr>
              <w:t>удівництво теплової камери вул. Молодіжна, 76</w:t>
            </w:r>
          </w:p>
        </w:tc>
        <w:tc>
          <w:tcPr>
            <w:tcW w:w="1559" w:type="dxa"/>
            <w:noWrap/>
            <w:vAlign w:val="center"/>
          </w:tcPr>
          <w:p w:rsidR="0053383D" w:rsidRPr="006A3788" w:rsidRDefault="0053383D" w:rsidP="005C1B6B">
            <w:pPr>
              <w:jc w:val="center"/>
              <w:rPr>
                <w:rFonts w:eastAsia="Times New Roman"/>
                <w:color w:val="000000"/>
                <w:lang w:eastAsia="ru-RU"/>
              </w:rPr>
            </w:pPr>
            <w:r w:rsidRPr="006A3788">
              <w:rPr>
                <w:rFonts w:eastAsia="Times New Roman"/>
                <w:color w:val="000000"/>
                <w:sz w:val="22"/>
                <w:szCs w:val="22"/>
                <w:lang w:eastAsia="ru-RU"/>
              </w:rPr>
              <w:t>200 000,00</w:t>
            </w:r>
          </w:p>
        </w:tc>
        <w:tc>
          <w:tcPr>
            <w:tcW w:w="1276" w:type="dxa"/>
            <w:noWrap/>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200 000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vAlign w:val="center"/>
          </w:tcPr>
          <w:p w:rsidR="0053383D" w:rsidRPr="006A3788" w:rsidRDefault="0053383D" w:rsidP="005C1B6B">
            <w:pPr>
              <w:jc w:val="center"/>
              <w:rPr>
                <w:rFonts w:eastAsia="Times New Roman"/>
                <w:color w:val="000000"/>
                <w:lang w:eastAsia="ru-RU"/>
              </w:rPr>
            </w:pPr>
            <w:r w:rsidRPr="006A3788">
              <w:rPr>
                <w:rFonts w:eastAsia="Times New Roman"/>
                <w:color w:val="000000"/>
                <w:sz w:val="22"/>
                <w:szCs w:val="22"/>
                <w:lang w:eastAsia="ru-RU"/>
              </w:rPr>
              <w:t>Винесення в доступне місце</w:t>
            </w:r>
          </w:p>
        </w:tc>
      </w:tr>
      <w:tr w:rsidR="0053383D" w:rsidRPr="006A3788">
        <w:trPr>
          <w:trHeight w:val="315"/>
        </w:trPr>
        <w:tc>
          <w:tcPr>
            <w:tcW w:w="423" w:type="dxa"/>
            <w:noWrap/>
            <w:vAlign w:val="bottom"/>
          </w:tcPr>
          <w:p w:rsidR="0053383D" w:rsidRPr="006A3788" w:rsidRDefault="0053383D" w:rsidP="005C1B6B">
            <w:pPr>
              <w:rPr>
                <w:rFonts w:eastAsia="Times New Roman"/>
                <w:color w:val="000000"/>
                <w:lang w:eastAsia="ru-RU"/>
              </w:rPr>
            </w:pPr>
          </w:p>
        </w:tc>
        <w:tc>
          <w:tcPr>
            <w:tcW w:w="6773" w:type="dxa"/>
            <w:vAlign w:val="center"/>
          </w:tcPr>
          <w:p w:rsidR="0053383D" w:rsidRPr="006A3788" w:rsidRDefault="0053383D" w:rsidP="005C1B6B">
            <w:pPr>
              <w:rPr>
                <w:rFonts w:eastAsia="Times New Roman"/>
                <w:color w:val="000000"/>
                <w:lang w:eastAsia="ru-RU"/>
              </w:rPr>
            </w:pPr>
            <w:r>
              <w:rPr>
                <w:rFonts w:eastAsia="Times New Roman"/>
                <w:color w:val="000000"/>
                <w:sz w:val="22"/>
                <w:szCs w:val="22"/>
                <w:lang w:eastAsia="ru-RU"/>
              </w:rPr>
              <w:t>П</w:t>
            </w:r>
            <w:r w:rsidRPr="006A3788">
              <w:rPr>
                <w:rFonts w:eastAsia="Times New Roman"/>
                <w:color w:val="000000"/>
                <w:sz w:val="22"/>
                <w:szCs w:val="22"/>
                <w:lang w:eastAsia="ru-RU"/>
              </w:rPr>
              <w:t>ослуги з промивки контуру котельні вул. 40 р. Жовтня</w:t>
            </w:r>
          </w:p>
        </w:tc>
        <w:tc>
          <w:tcPr>
            <w:tcW w:w="1559" w:type="dxa"/>
            <w:noWrap/>
            <w:vAlign w:val="center"/>
          </w:tcPr>
          <w:p w:rsidR="0053383D" w:rsidRPr="006A3788" w:rsidRDefault="0053383D" w:rsidP="005C1B6B">
            <w:pPr>
              <w:jc w:val="center"/>
              <w:rPr>
                <w:rFonts w:eastAsia="Times New Roman"/>
                <w:color w:val="000000"/>
                <w:lang w:eastAsia="ru-RU"/>
              </w:rPr>
            </w:pPr>
            <w:r w:rsidRPr="006A3788">
              <w:rPr>
                <w:rFonts w:eastAsia="Times New Roman"/>
                <w:color w:val="000000"/>
                <w:sz w:val="22"/>
                <w:szCs w:val="22"/>
                <w:lang w:eastAsia="ru-RU"/>
              </w:rPr>
              <w:t>400 000,00</w:t>
            </w:r>
          </w:p>
        </w:tc>
        <w:tc>
          <w:tcPr>
            <w:tcW w:w="1276" w:type="dxa"/>
            <w:noWrap/>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400 000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noWrap/>
            <w:vAlign w:val="center"/>
          </w:tcPr>
          <w:p w:rsidR="0053383D" w:rsidRPr="006A3788" w:rsidRDefault="0053383D" w:rsidP="005C1B6B">
            <w:pPr>
              <w:jc w:val="center"/>
              <w:rPr>
                <w:rFonts w:eastAsia="Times New Roman"/>
                <w:color w:val="000000"/>
                <w:lang w:eastAsia="ru-RU"/>
              </w:rPr>
            </w:pPr>
          </w:p>
        </w:tc>
      </w:tr>
      <w:tr w:rsidR="0053383D" w:rsidRPr="006A3788">
        <w:trPr>
          <w:trHeight w:val="226"/>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vAlign w:val="center"/>
          </w:tcPr>
          <w:p w:rsidR="0053383D" w:rsidRPr="006A3788" w:rsidRDefault="0053383D" w:rsidP="005C1B6B">
            <w:pPr>
              <w:rPr>
                <w:rFonts w:eastAsia="Times New Roman"/>
                <w:color w:val="000000"/>
                <w:lang w:eastAsia="ru-RU"/>
              </w:rPr>
            </w:pPr>
            <w:r>
              <w:rPr>
                <w:rFonts w:eastAsia="Times New Roman"/>
                <w:color w:val="000000"/>
                <w:sz w:val="22"/>
                <w:szCs w:val="22"/>
                <w:lang w:eastAsia="ru-RU"/>
              </w:rPr>
              <w:t>Придбання акумулюючої ємн</w:t>
            </w:r>
            <w:r w:rsidRPr="006A3788">
              <w:rPr>
                <w:rFonts w:eastAsia="Times New Roman"/>
                <w:color w:val="000000"/>
                <w:sz w:val="22"/>
                <w:szCs w:val="22"/>
                <w:lang w:eastAsia="ru-RU"/>
              </w:rPr>
              <w:t>ості на котельню 40 р.</w:t>
            </w:r>
            <w:r>
              <w:rPr>
                <w:rFonts w:eastAsia="Times New Roman"/>
                <w:color w:val="000000"/>
                <w:sz w:val="22"/>
                <w:szCs w:val="22"/>
                <w:lang w:eastAsia="ru-RU"/>
              </w:rPr>
              <w:t xml:space="preserve"> </w:t>
            </w:r>
            <w:r w:rsidRPr="006A3788">
              <w:rPr>
                <w:rFonts w:eastAsia="Times New Roman"/>
                <w:color w:val="000000"/>
                <w:sz w:val="22"/>
                <w:szCs w:val="22"/>
                <w:lang w:eastAsia="ru-RU"/>
              </w:rPr>
              <w:t>Жовтня</w:t>
            </w:r>
          </w:p>
        </w:tc>
        <w:tc>
          <w:tcPr>
            <w:tcW w:w="1559" w:type="dxa"/>
            <w:noWrap/>
            <w:vAlign w:val="center"/>
          </w:tcPr>
          <w:p w:rsidR="0053383D" w:rsidRPr="006A3788" w:rsidRDefault="0053383D" w:rsidP="005C1B6B">
            <w:pPr>
              <w:jc w:val="center"/>
              <w:rPr>
                <w:rFonts w:eastAsia="Times New Roman"/>
                <w:color w:val="000000"/>
                <w:lang w:eastAsia="ru-RU"/>
              </w:rPr>
            </w:pPr>
            <w:r w:rsidRPr="006A3788">
              <w:rPr>
                <w:rFonts w:eastAsia="Times New Roman"/>
                <w:color w:val="000000"/>
                <w:sz w:val="22"/>
                <w:szCs w:val="22"/>
                <w:lang w:eastAsia="ru-RU"/>
              </w:rPr>
              <w:t>350 000,00</w:t>
            </w:r>
          </w:p>
        </w:tc>
        <w:tc>
          <w:tcPr>
            <w:tcW w:w="1276" w:type="dxa"/>
            <w:noWrap/>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350 000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noWrap/>
            <w:vAlign w:val="center"/>
          </w:tcPr>
          <w:p w:rsidR="0053383D" w:rsidRPr="006A3788" w:rsidRDefault="0053383D" w:rsidP="005C1B6B">
            <w:pPr>
              <w:jc w:val="center"/>
              <w:rPr>
                <w:rFonts w:eastAsia="Times New Roman"/>
                <w:color w:val="000000"/>
                <w:lang w:eastAsia="ru-RU"/>
              </w:rPr>
            </w:pPr>
          </w:p>
        </w:tc>
      </w:tr>
      <w:tr w:rsidR="0053383D" w:rsidRPr="006A3788">
        <w:trPr>
          <w:trHeight w:val="258"/>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vAlign w:val="center"/>
          </w:tcPr>
          <w:p w:rsidR="0053383D" w:rsidRPr="006A3788" w:rsidRDefault="0053383D" w:rsidP="005C1B6B">
            <w:pPr>
              <w:rPr>
                <w:rFonts w:eastAsia="Times New Roman"/>
                <w:color w:val="000000"/>
                <w:lang w:eastAsia="ru-RU"/>
              </w:rPr>
            </w:pPr>
            <w:r>
              <w:rPr>
                <w:rFonts w:eastAsia="Times New Roman"/>
                <w:color w:val="000000"/>
                <w:sz w:val="22"/>
                <w:szCs w:val="22"/>
                <w:lang w:eastAsia="ru-RU"/>
              </w:rPr>
              <w:t>Придбання вакуум-ци</w:t>
            </w:r>
            <w:r w:rsidRPr="006A3788">
              <w:rPr>
                <w:rFonts w:eastAsia="Times New Roman"/>
                <w:color w:val="000000"/>
                <w:sz w:val="22"/>
                <w:szCs w:val="22"/>
                <w:lang w:eastAsia="ru-RU"/>
              </w:rPr>
              <w:t>стерни на котельню</w:t>
            </w:r>
          </w:p>
        </w:tc>
        <w:tc>
          <w:tcPr>
            <w:tcW w:w="1559" w:type="dxa"/>
            <w:noWrap/>
            <w:vAlign w:val="center"/>
          </w:tcPr>
          <w:p w:rsidR="0053383D" w:rsidRPr="006A3788" w:rsidRDefault="0053383D" w:rsidP="005C1B6B">
            <w:pPr>
              <w:jc w:val="center"/>
              <w:rPr>
                <w:rFonts w:eastAsia="Times New Roman"/>
                <w:color w:val="000000"/>
                <w:lang w:eastAsia="ru-RU"/>
              </w:rPr>
            </w:pPr>
            <w:r w:rsidRPr="006A3788">
              <w:rPr>
                <w:rFonts w:eastAsia="Times New Roman"/>
                <w:color w:val="000000"/>
                <w:sz w:val="22"/>
                <w:szCs w:val="22"/>
                <w:lang w:eastAsia="ru-RU"/>
              </w:rPr>
              <w:t>87 000,00</w:t>
            </w:r>
          </w:p>
        </w:tc>
        <w:tc>
          <w:tcPr>
            <w:tcW w:w="1276" w:type="dxa"/>
            <w:noWrap/>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87 000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noWrap/>
            <w:vAlign w:val="center"/>
          </w:tcPr>
          <w:p w:rsidR="0053383D" w:rsidRPr="006A3788" w:rsidRDefault="0053383D" w:rsidP="005C1B6B">
            <w:pPr>
              <w:jc w:val="center"/>
              <w:rPr>
                <w:rFonts w:eastAsia="Times New Roman"/>
                <w:color w:val="000000"/>
                <w:lang w:eastAsia="ru-RU"/>
              </w:rPr>
            </w:pPr>
          </w:p>
        </w:tc>
      </w:tr>
      <w:tr w:rsidR="0053383D" w:rsidRPr="006A3788">
        <w:trPr>
          <w:trHeight w:val="124"/>
        </w:trPr>
        <w:tc>
          <w:tcPr>
            <w:tcW w:w="423" w:type="dxa"/>
            <w:shd w:val="clear" w:color="auto" w:fill="CCFF99"/>
            <w:noWrap/>
            <w:vAlign w:val="bottom"/>
          </w:tcPr>
          <w:p w:rsidR="0053383D" w:rsidRPr="006A3788" w:rsidRDefault="0053383D" w:rsidP="005C1B6B">
            <w:pPr>
              <w:rPr>
                <w:rFonts w:eastAsia="Times New Roman"/>
                <w:b/>
                <w:bCs/>
                <w:color w:val="000000"/>
                <w:lang w:eastAsia="ru-RU"/>
              </w:rPr>
            </w:pPr>
            <w:r w:rsidRPr="006A3788">
              <w:rPr>
                <w:rFonts w:eastAsia="Times New Roman"/>
                <w:b/>
                <w:bCs/>
                <w:color w:val="000000"/>
                <w:sz w:val="22"/>
                <w:szCs w:val="22"/>
                <w:lang w:eastAsia="ru-RU"/>
              </w:rPr>
              <w:t>4.</w:t>
            </w:r>
          </w:p>
        </w:tc>
        <w:tc>
          <w:tcPr>
            <w:tcW w:w="6773" w:type="dxa"/>
            <w:shd w:val="clear" w:color="auto" w:fill="CCFF99"/>
            <w:vAlign w:val="bottom"/>
          </w:tcPr>
          <w:p w:rsidR="0053383D" w:rsidRPr="006A3788" w:rsidRDefault="0053383D" w:rsidP="005C1B6B">
            <w:pPr>
              <w:rPr>
                <w:rFonts w:eastAsia="Times New Roman"/>
                <w:b/>
                <w:bCs/>
                <w:color w:val="000000"/>
                <w:lang w:eastAsia="ru-RU"/>
              </w:rPr>
            </w:pPr>
            <w:r w:rsidRPr="006A3788">
              <w:rPr>
                <w:rFonts w:eastAsia="Times New Roman"/>
                <w:b/>
                <w:bCs/>
                <w:color w:val="000000"/>
                <w:sz w:val="22"/>
                <w:szCs w:val="22"/>
                <w:lang w:eastAsia="ru-RU"/>
              </w:rPr>
              <w:t>Благоустрій</w:t>
            </w:r>
          </w:p>
        </w:tc>
        <w:tc>
          <w:tcPr>
            <w:tcW w:w="1559" w:type="dxa"/>
            <w:shd w:val="clear" w:color="auto" w:fill="CCFF99"/>
            <w:noWrap/>
            <w:vAlign w:val="center"/>
          </w:tcPr>
          <w:p w:rsidR="0053383D" w:rsidRPr="006A3788" w:rsidRDefault="0053383D" w:rsidP="005C1B6B">
            <w:pPr>
              <w:jc w:val="center"/>
              <w:rPr>
                <w:rFonts w:eastAsia="Times New Roman"/>
                <w:b/>
                <w:bCs/>
                <w:color w:val="000000"/>
                <w:lang w:eastAsia="ru-RU"/>
              </w:rPr>
            </w:pPr>
            <w:r w:rsidRPr="006A3788">
              <w:rPr>
                <w:rFonts w:eastAsia="Times New Roman"/>
                <w:b/>
                <w:bCs/>
                <w:color w:val="000000"/>
                <w:sz w:val="22"/>
                <w:szCs w:val="22"/>
                <w:lang w:eastAsia="ru-RU"/>
              </w:rPr>
              <w:t>8 000 000,00</w:t>
            </w:r>
          </w:p>
        </w:tc>
        <w:tc>
          <w:tcPr>
            <w:tcW w:w="1276" w:type="dxa"/>
            <w:shd w:val="clear" w:color="auto" w:fill="CCFF99"/>
            <w:noWrap/>
            <w:vAlign w:val="center"/>
          </w:tcPr>
          <w:p w:rsidR="0053383D" w:rsidRPr="006A3788" w:rsidRDefault="0053383D" w:rsidP="005C1B6B">
            <w:pPr>
              <w:jc w:val="center"/>
              <w:rPr>
                <w:rFonts w:eastAsia="Times New Roman"/>
                <w:b/>
                <w:bCs/>
                <w:color w:val="000000"/>
                <w:lang w:eastAsia="ru-RU"/>
              </w:rPr>
            </w:pPr>
            <w:r>
              <w:rPr>
                <w:rFonts w:eastAsia="Times New Roman"/>
                <w:b/>
                <w:bCs/>
                <w:color w:val="000000"/>
                <w:sz w:val="22"/>
                <w:szCs w:val="22"/>
                <w:lang w:eastAsia="ru-RU"/>
              </w:rPr>
              <w:t>8 000 000</w:t>
            </w:r>
          </w:p>
        </w:tc>
        <w:tc>
          <w:tcPr>
            <w:tcW w:w="1134" w:type="dxa"/>
            <w:shd w:val="clear" w:color="auto" w:fill="CCFF99"/>
            <w:noWrap/>
            <w:vAlign w:val="center"/>
          </w:tcPr>
          <w:p w:rsidR="0053383D" w:rsidRPr="006A3788" w:rsidRDefault="0053383D" w:rsidP="005C1B6B">
            <w:pPr>
              <w:jc w:val="center"/>
              <w:rPr>
                <w:rFonts w:eastAsia="Times New Roman"/>
                <w:b/>
                <w:bCs/>
                <w:color w:val="000000"/>
                <w:lang w:eastAsia="ru-RU"/>
              </w:rPr>
            </w:pPr>
          </w:p>
        </w:tc>
        <w:tc>
          <w:tcPr>
            <w:tcW w:w="992" w:type="dxa"/>
            <w:shd w:val="clear" w:color="auto" w:fill="CCFF99"/>
            <w:noWrap/>
            <w:vAlign w:val="center"/>
          </w:tcPr>
          <w:p w:rsidR="0053383D" w:rsidRPr="006A3788" w:rsidRDefault="0053383D" w:rsidP="005C1B6B">
            <w:pPr>
              <w:jc w:val="center"/>
              <w:rPr>
                <w:rFonts w:eastAsia="Times New Roman"/>
                <w:b/>
                <w:bCs/>
                <w:color w:val="000000"/>
                <w:lang w:eastAsia="ru-RU"/>
              </w:rPr>
            </w:pPr>
          </w:p>
        </w:tc>
        <w:tc>
          <w:tcPr>
            <w:tcW w:w="1559" w:type="dxa"/>
            <w:shd w:val="clear" w:color="auto" w:fill="CCFF99"/>
            <w:vAlign w:val="center"/>
          </w:tcPr>
          <w:p w:rsidR="0053383D" w:rsidRPr="006A3788" w:rsidRDefault="0053383D" w:rsidP="005C1B6B">
            <w:pPr>
              <w:jc w:val="center"/>
              <w:rPr>
                <w:rFonts w:eastAsia="Times New Roman"/>
                <w:color w:val="000000"/>
                <w:lang w:eastAsia="ru-RU"/>
              </w:rPr>
            </w:pPr>
          </w:p>
        </w:tc>
        <w:tc>
          <w:tcPr>
            <w:tcW w:w="1701" w:type="dxa"/>
            <w:shd w:val="clear" w:color="auto" w:fill="CCFF99"/>
            <w:noWrap/>
            <w:vAlign w:val="center"/>
          </w:tcPr>
          <w:p w:rsidR="0053383D" w:rsidRPr="006A3788" w:rsidRDefault="0053383D" w:rsidP="005C1B6B">
            <w:pPr>
              <w:jc w:val="center"/>
              <w:rPr>
                <w:rFonts w:eastAsia="Times New Roman"/>
                <w:color w:val="000000"/>
                <w:lang w:eastAsia="ru-RU"/>
              </w:rPr>
            </w:pPr>
          </w:p>
        </w:tc>
      </w:tr>
      <w:tr w:rsidR="0053383D" w:rsidRPr="006A3788">
        <w:trPr>
          <w:trHeight w:val="216"/>
        </w:trPr>
        <w:tc>
          <w:tcPr>
            <w:tcW w:w="423" w:type="dxa"/>
            <w:shd w:val="clear" w:color="auto" w:fill="FFFF99"/>
            <w:noWrap/>
            <w:vAlign w:val="bottom"/>
          </w:tcPr>
          <w:p w:rsidR="0053383D" w:rsidRPr="006A3788" w:rsidRDefault="0053383D" w:rsidP="005C1B6B">
            <w:pPr>
              <w:rPr>
                <w:rFonts w:eastAsia="Times New Roman"/>
                <w:b/>
                <w:bCs/>
                <w:i/>
                <w:iCs/>
                <w:color w:val="000000"/>
                <w:lang w:eastAsia="ru-RU"/>
              </w:rPr>
            </w:pPr>
            <w:r w:rsidRPr="006A3788">
              <w:rPr>
                <w:rFonts w:eastAsia="Times New Roman"/>
                <w:b/>
                <w:bCs/>
                <w:i/>
                <w:iCs/>
                <w:color w:val="000000"/>
                <w:sz w:val="22"/>
                <w:szCs w:val="22"/>
                <w:lang w:eastAsia="ru-RU"/>
              </w:rPr>
              <w:t> </w:t>
            </w:r>
          </w:p>
        </w:tc>
        <w:tc>
          <w:tcPr>
            <w:tcW w:w="6773" w:type="dxa"/>
            <w:shd w:val="clear" w:color="auto" w:fill="FFFF99"/>
            <w:vAlign w:val="center"/>
          </w:tcPr>
          <w:p w:rsidR="0053383D" w:rsidRPr="006A3788" w:rsidRDefault="0053383D" w:rsidP="005C1B6B">
            <w:pPr>
              <w:rPr>
                <w:rFonts w:eastAsia="Times New Roman"/>
                <w:b/>
                <w:bCs/>
                <w:i/>
                <w:iCs/>
                <w:color w:val="000000"/>
                <w:lang w:eastAsia="ru-RU"/>
              </w:rPr>
            </w:pPr>
            <w:r w:rsidRPr="006A3788">
              <w:rPr>
                <w:rFonts w:eastAsia="Times New Roman"/>
                <w:b/>
                <w:bCs/>
                <w:i/>
                <w:iCs/>
                <w:color w:val="000000"/>
                <w:sz w:val="22"/>
                <w:szCs w:val="22"/>
                <w:lang w:eastAsia="ru-RU"/>
              </w:rPr>
              <w:t>Предмети та матеріали</w:t>
            </w:r>
          </w:p>
        </w:tc>
        <w:tc>
          <w:tcPr>
            <w:tcW w:w="1559" w:type="dxa"/>
            <w:shd w:val="clear" w:color="auto" w:fill="FFFF99"/>
            <w:noWrap/>
            <w:vAlign w:val="center"/>
          </w:tcPr>
          <w:p w:rsidR="0053383D" w:rsidRPr="006A3788" w:rsidRDefault="0053383D" w:rsidP="005C1B6B">
            <w:pPr>
              <w:jc w:val="center"/>
              <w:rPr>
                <w:rFonts w:eastAsia="Times New Roman"/>
                <w:b/>
                <w:bCs/>
                <w:i/>
                <w:iCs/>
                <w:color w:val="000000"/>
                <w:lang w:eastAsia="ru-RU"/>
              </w:rPr>
            </w:pPr>
            <w:r w:rsidRPr="006A3788">
              <w:rPr>
                <w:rFonts w:eastAsia="Times New Roman"/>
                <w:b/>
                <w:bCs/>
                <w:i/>
                <w:iCs/>
                <w:color w:val="000000"/>
                <w:sz w:val="22"/>
                <w:szCs w:val="22"/>
                <w:lang w:eastAsia="ru-RU"/>
              </w:rPr>
              <w:t>2 254 620,00</w:t>
            </w:r>
          </w:p>
        </w:tc>
        <w:tc>
          <w:tcPr>
            <w:tcW w:w="1276" w:type="dxa"/>
            <w:shd w:val="clear" w:color="auto" w:fill="FFFF99"/>
            <w:noWrap/>
            <w:vAlign w:val="center"/>
          </w:tcPr>
          <w:p w:rsidR="0053383D" w:rsidRPr="006A3788" w:rsidRDefault="0053383D" w:rsidP="005C1B6B">
            <w:pPr>
              <w:jc w:val="center"/>
              <w:rPr>
                <w:rFonts w:eastAsia="Times New Roman"/>
                <w:b/>
                <w:bCs/>
                <w:i/>
                <w:iCs/>
                <w:color w:val="000000"/>
                <w:lang w:eastAsia="ru-RU"/>
              </w:rPr>
            </w:pPr>
            <w:r>
              <w:rPr>
                <w:rFonts w:eastAsia="Times New Roman"/>
                <w:b/>
                <w:bCs/>
                <w:i/>
                <w:iCs/>
                <w:color w:val="000000"/>
                <w:sz w:val="22"/>
                <w:szCs w:val="22"/>
                <w:lang w:eastAsia="ru-RU"/>
              </w:rPr>
              <w:t>2 254 620</w:t>
            </w:r>
          </w:p>
        </w:tc>
        <w:tc>
          <w:tcPr>
            <w:tcW w:w="1134" w:type="dxa"/>
            <w:shd w:val="clear" w:color="auto" w:fill="FFFF99"/>
            <w:noWrap/>
            <w:vAlign w:val="center"/>
          </w:tcPr>
          <w:p w:rsidR="0053383D" w:rsidRPr="006A3788" w:rsidRDefault="0053383D" w:rsidP="005C1B6B">
            <w:pPr>
              <w:jc w:val="center"/>
              <w:rPr>
                <w:rFonts w:eastAsia="Times New Roman"/>
                <w:b/>
                <w:bCs/>
                <w:i/>
                <w:iCs/>
                <w:color w:val="000000"/>
                <w:lang w:eastAsia="ru-RU"/>
              </w:rPr>
            </w:pPr>
          </w:p>
        </w:tc>
        <w:tc>
          <w:tcPr>
            <w:tcW w:w="992" w:type="dxa"/>
            <w:shd w:val="clear" w:color="auto" w:fill="FFFF99"/>
            <w:noWrap/>
            <w:vAlign w:val="center"/>
          </w:tcPr>
          <w:p w:rsidR="0053383D" w:rsidRPr="006A3788" w:rsidRDefault="0053383D" w:rsidP="005C1B6B">
            <w:pPr>
              <w:jc w:val="center"/>
              <w:rPr>
                <w:rFonts w:eastAsia="Times New Roman"/>
                <w:b/>
                <w:bCs/>
                <w:i/>
                <w:iCs/>
                <w:color w:val="000000"/>
                <w:lang w:eastAsia="ru-RU"/>
              </w:rPr>
            </w:pPr>
          </w:p>
        </w:tc>
        <w:tc>
          <w:tcPr>
            <w:tcW w:w="1559" w:type="dxa"/>
            <w:shd w:val="clear" w:color="auto" w:fill="FFFF99"/>
            <w:vAlign w:val="center"/>
          </w:tcPr>
          <w:p w:rsidR="0053383D" w:rsidRPr="006A3788" w:rsidRDefault="0053383D" w:rsidP="005C1B6B">
            <w:pPr>
              <w:jc w:val="center"/>
              <w:rPr>
                <w:rFonts w:eastAsia="Times New Roman"/>
                <w:b/>
                <w:bCs/>
                <w:i/>
                <w:iCs/>
                <w:color w:val="000000"/>
                <w:lang w:eastAsia="ru-RU"/>
              </w:rPr>
            </w:pPr>
          </w:p>
        </w:tc>
        <w:tc>
          <w:tcPr>
            <w:tcW w:w="1701" w:type="dxa"/>
            <w:shd w:val="clear" w:color="auto" w:fill="FFFF99"/>
            <w:noWrap/>
            <w:vAlign w:val="center"/>
          </w:tcPr>
          <w:p w:rsidR="0053383D" w:rsidRPr="006A3788" w:rsidRDefault="0053383D" w:rsidP="005C1B6B">
            <w:pPr>
              <w:jc w:val="center"/>
              <w:rPr>
                <w:rFonts w:eastAsia="Times New Roman"/>
                <w:b/>
                <w:bCs/>
                <w:i/>
                <w:iCs/>
                <w:color w:val="000000"/>
                <w:lang w:eastAsia="ru-RU"/>
              </w:rPr>
            </w:pPr>
          </w:p>
        </w:tc>
      </w:tr>
      <w:tr w:rsidR="0053383D" w:rsidRPr="006A3788">
        <w:trPr>
          <w:trHeight w:val="315"/>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noWrap/>
          </w:tcPr>
          <w:p w:rsidR="0053383D" w:rsidRDefault="0053383D" w:rsidP="005C1B6B">
            <w:pPr>
              <w:shd w:val="clear" w:color="auto" w:fill="CCFF99"/>
              <w:rPr>
                <w:rFonts w:eastAsia="Times New Roman"/>
                <w:lang w:eastAsia="ru-RU"/>
              </w:rPr>
            </w:pPr>
            <w:r w:rsidRPr="006A3788">
              <w:rPr>
                <w:rFonts w:eastAsia="Times New Roman"/>
                <w:sz w:val="22"/>
                <w:szCs w:val="22"/>
                <w:lang w:eastAsia="ru-RU"/>
              </w:rPr>
              <w:t>Паливно-мастильні матеріали</w:t>
            </w:r>
            <w:r>
              <w:rPr>
                <w:rFonts w:eastAsia="Times New Roman"/>
                <w:sz w:val="22"/>
                <w:szCs w:val="22"/>
                <w:lang w:eastAsia="ru-RU"/>
              </w:rPr>
              <w:t>:</w:t>
            </w:r>
          </w:p>
          <w:p w:rsidR="0053383D" w:rsidRDefault="0053383D" w:rsidP="005C1B6B">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5C1B6B">
            <w:pPr>
              <w:rPr>
                <w:rFonts w:ascii="Calibri" w:hAnsi="Calibri"/>
                <w:color w:val="000000"/>
                <w:lang w:eastAsia="ru-RU"/>
              </w:rPr>
            </w:pPr>
            <w:r>
              <w:rPr>
                <w:rFonts w:eastAsia="Times New Roman"/>
                <w:sz w:val="22"/>
                <w:szCs w:val="22"/>
                <w:lang w:eastAsia="ru-RU"/>
              </w:rPr>
              <w:t>:</w:t>
            </w:r>
            <w:r w:rsidRPr="006A3788">
              <w:rPr>
                <w:rFonts w:ascii="Calibri" w:hAnsi="Calibri"/>
                <w:i/>
                <w:iCs/>
                <w:color w:val="000000"/>
                <w:sz w:val="22"/>
                <w:szCs w:val="22"/>
                <w:lang w:eastAsia="ru-RU"/>
              </w:rPr>
              <w:t xml:space="preserve"> А-95 = 20,90 грн*4000л= 83 600,00 грн. ДТ = 16,60 грн*50000л = 830 000,00 грн., А-92 - 19,00*6000л = 114000,00 грн.</w:t>
            </w: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1 027 600</w:t>
            </w:r>
          </w:p>
        </w:tc>
        <w:tc>
          <w:tcPr>
            <w:tcW w:w="1276"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1 027 600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2C740D">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vAlign w:val="center"/>
          </w:tcPr>
          <w:p w:rsidR="0053383D" w:rsidRPr="006A3788" w:rsidRDefault="0053383D" w:rsidP="005C1B6B">
            <w:pPr>
              <w:jc w:val="center"/>
              <w:rPr>
                <w:rFonts w:ascii="Calibri" w:hAnsi="Calibri"/>
                <w:i/>
                <w:iCs/>
                <w:color w:val="000000"/>
                <w:lang w:eastAsia="ru-RU"/>
              </w:rPr>
            </w:pPr>
          </w:p>
        </w:tc>
      </w:tr>
      <w:tr w:rsidR="0053383D" w:rsidRPr="006A3788">
        <w:trPr>
          <w:trHeight w:val="315"/>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noWrap/>
          </w:tcPr>
          <w:p w:rsidR="0053383D" w:rsidRDefault="0053383D" w:rsidP="005C1B6B">
            <w:pPr>
              <w:shd w:val="clear" w:color="auto" w:fill="CCFF99"/>
              <w:rPr>
                <w:rFonts w:eastAsia="Times New Roman"/>
                <w:lang w:eastAsia="ru-RU"/>
              </w:rPr>
            </w:pPr>
            <w:r w:rsidRPr="006A3788">
              <w:rPr>
                <w:rFonts w:eastAsia="Times New Roman"/>
                <w:sz w:val="22"/>
                <w:szCs w:val="22"/>
                <w:lang w:eastAsia="ru-RU"/>
              </w:rPr>
              <w:t>Посипочний матеріал, пісок/відсів</w:t>
            </w:r>
          </w:p>
          <w:p w:rsidR="0053383D" w:rsidRDefault="0053383D" w:rsidP="005C1B6B">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5C1B6B">
            <w:pPr>
              <w:rPr>
                <w:rFonts w:eastAsia="Times New Roman"/>
                <w:lang w:eastAsia="ru-RU"/>
              </w:rPr>
            </w:pPr>
            <w:r w:rsidRPr="006A3788">
              <w:rPr>
                <w:rFonts w:ascii="Calibri" w:hAnsi="Calibri"/>
                <w:i/>
                <w:iCs/>
                <w:color w:val="000000"/>
                <w:sz w:val="22"/>
                <w:szCs w:val="22"/>
                <w:lang w:eastAsia="ru-RU"/>
              </w:rPr>
              <w:t>600-800 тонн піщано-соляної суміші</w:t>
            </w:r>
            <w:r>
              <w:rPr>
                <w:rFonts w:ascii="Calibri" w:hAnsi="Calibri"/>
                <w:i/>
                <w:iCs/>
                <w:color w:val="000000"/>
                <w:sz w:val="22"/>
                <w:szCs w:val="22"/>
                <w:lang w:eastAsia="ru-RU"/>
              </w:rPr>
              <w:t xml:space="preserve"> необхідно для посипки доріг, </w:t>
            </w:r>
            <w:r w:rsidRPr="006A3788">
              <w:rPr>
                <w:rFonts w:ascii="Calibri" w:hAnsi="Calibri"/>
                <w:i/>
                <w:iCs/>
                <w:color w:val="000000"/>
                <w:sz w:val="22"/>
                <w:szCs w:val="22"/>
                <w:lang w:eastAsia="ru-RU"/>
              </w:rPr>
              <w:t>тротуарів та місць загального користування в зимовий період. Відсів змішується із сіллю. Ціна  102 грн/т.*750т.</w:t>
            </w: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76 500</w:t>
            </w:r>
          </w:p>
        </w:tc>
        <w:tc>
          <w:tcPr>
            <w:tcW w:w="1276"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76 500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2C740D">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5C1B6B">
            <w:pPr>
              <w:jc w:val="center"/>
              <w:rPr>
                <w:rFonts w:ascii="Calibri" w:hAnsi="Calibri"/>
                <w:i/>
                <w:iCs/>
                <w:color w:val="000000"/>
                <w:lang w:eastAsia="ru-RU"/>
              </w:rPr>
            </w:pPr>
          </w:p>
        </w:tc>
      </w:tr>
      <w:tr w:rsidR="0053383D" w:rsidRPr="006A3788">
        <w:trPr>
          <w:trHeight w:val="315"/>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noWrap/>
          </w:tcPr>
          <w:p w:rsidR="0053383D" w:rsidRDefault="0053383D" w:rsidP="005C1B6B">
            <w:pPr>
              <w:shd w:val="clear" w:color="auto" w:fill="CCFF99"/>
              <w:rPr>
                <w:rFonts w:eastAsia="Times New Roman"/>
                <w:lang w:eastAsia="ru-RU"/>
              </w:rPr>
            </w:pPr>
            <w:r w:rsidRPr="006A3788">
              <w:rPr>
                <w:rFonts w:eastAsia="Times New Roman"/>
                <w:sz w:val="22"/>
                <w:szCs w:val="22"/>
                <w:lang w:eastAsia="ru-RU"/>
              </w:rPr>
              <w:t>Щебінь</w:t>
            </w:r>
          </w:p>
          <w:p w:rsidR="0053383D" w:rsidRDefault="0053383D" w:rsidP="005C1B6B">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5C1B6B">
            <w:pPr>
              <w:rPr>
                <w:rFonts w:eastAsia="Times New Roman"/>
                <w:lang w:eastAsia="ru-RU"/>
              </w:rPr>
            </w:pPr>
            <w:r>
              <w:rPr>
                <w:rFonts w:ascii="Calibri" w:hAnsi="Calibri"/>
                <w:i/>
                <w:iCs/>
                <w:color w:val="000000"/>
                <w:sz w:val="22"/>
                <w:szCs w:val="22"/>
                <w:lang w:eastAsia="ru-RU"/>
              </w:rPr>
              <w:t>600 т.*155 грн/т д</w:t>
            </w:r>
            <w:r w:rsidRPr="006A3788">
              <w:rPr>
                <w:rFonts w:ascii="Calibri" w:hAnsi="Calibri"/>
                <w:i/>
                <w:iCs/>
                <w:color w:val="000000"/>
                <w:sz w:val="22"/>
                <w:szCs w:val="22"/>
                <w:lang w:eastAsia="ru-RU"/>
              </w:rPr>
              <w:t>ля підсипання доріг, ям. Обсяги робіт буде визначено після закінчення зимового періоду майстром шляховим</w:t>
            </w: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93 000</w:t>
            </w:r>
          </w:p>
        </w:tc>
        <w:tc>
          <w:tcPr>
            <w:tcW w:w="1276" w:type="dxa"/>
            <w:vAlign w:val="center"/>
          </w:tcPr>
          <w:p w:rsidR="0053383D" w:rsidRPr="006A3788" w:rsidRDefault="0053383D" w:rsidP="005C1B6B">
            <w:pPr>
              <w:jc w:val="center"/>
              <w:rPr>
                <w:rFonts w:eastAsia="Times New Roman"/>
                <w:color w:val="000000"/>
                <w:lang w:eastAsia="ru-RU"/>
              </w:rPr>
            </w:pPr>
            <w:r w:rsidRPr="006A3788">
              <w:rPr>
                <w:rFonts w:eastAsia="Times New Roman"/>
                <w:color w:val="000000"/>
                <w:sz w:val="22"/>
                <w:szCs w:val="22"/>
                <w:lang w:eastAsia="ru-RU"/>
              </w:rPr>
              <w:t>93</w:t>
            </w:r>
            <w:r>
              <w:rPr>
                <w:rFonts w:eastAsia="Times New Roman"/>
                <w:color w:val="000000"/>
                <w:sz w:val="22"/>
                <w:szCs w:val="22"/>
                <w:lang w:eastAsia="ru-RU"/>
              </w:rPr>
              <w:t xml:space="preserve">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2C740D">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vAlign w:val="center"/>
          </w:tcPr>
          <w:p w:rsidR="0053383D" w:rsidRPr="006A3788" w:rsidRDefault="0053383D" w:rsidP="005C1B6B">
            <w:pPr>
              <w:jc w:val="center"/>
              <w:rPr>
                <w:rFonts w:ascii="Calibri" w:hAnsi="Calibri"/>
                <w:i/>
                <w:iCs/>
                <w:color w:val="000000"/>
                <w:lang w:eastAsia="ru-RU"/>
              </w:rPr>
            </w:pPr>
          </w:p>
        </w:tc>
      </w:tr>
      <w:tr w:rsidR="0053383D" w:rsidRPr="006A3788">
        <w:trPr>
          <w:trHeight w:val="315"/>
        </w:trPr>
        <w:tc>
          <w:tcPr>
            <w:tcW w:w="423"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73" w:type="dxa"/>
            <w:noWrap/>
          </w:tcPr>
          <w:p w:rsidR="0053383D" w:rsidRDefault="0053383D" w:rsidP="005C1B6B">
            <w:pPr>
              <w:shd w:val="clear" w:color="auto" w:fill="CCFF99"/>
              <w:rPr>
                <w:rFonts w:eastAsia="Times New Roman"/>
                <w:lang w:eastAsia="ru-RU"/>
              </w:rPr>
            </w:pPr>
            <w:r w:rsidRPr="006A3788">
              <w:rPr>
                <w:rFonts w:eastAsia="Times New Roman"/>
                <w:sz w:val="22"/>
                <w:szCs w:val="22"/>
                <w:lang w:eastAsia="ru-RU"/>
              </w:rPr>
              <w:t>Сіль</w:t>
            </w:r>
          </w:p>
          <w:p w:rsidR="0053383D" w:rsidRDefault="0053383D" w:rsidP="005C1B6B">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5C1B6B">
            <w:pPr>
              <w:rPr>
                <w:rFonts w:ascii="Calibri" w:hAnsi="Calibri"/>
                <w:color w:val="000000"/>
                <w:lang w:eastAsia="ru-RU"/>
              </w:rPr>
            </w:pPr>
            <w:r w:rsidRPr="006A3788">
              <w:rPr>
                <w:rFonts w:ascii="Calibri" w:hAnsi="Calibri"/>
                <w:i/>
                <w:iCs/>
                <w:color w:val="000000"/>
                <w:sz w:val="22"/>
                <w:szCs w:val="22"/>
                <w:lang w:eastAsia="ru-RU"/>
              </w:rPr>
              <w:t>60 т.*1500 грн/т для змішування із відсівом для піщано-соляної суміші</w:t>
            </w: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90 000</w:t>
            </w:r>
          </w:p>
        </w:tc>
        <w:tc>
          <w:tcPr>
            <w:tcW w:w="1276"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90 000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2C740D">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5C1B6B">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5C1B6B">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5C1B6B">
            <w:pPr>
              <w:shd w:val="clear" w:color="auto" w:fill="CCFF99"/>
              <w:rPr>
                <w:rFonts w:eastAsia="Times New Roman"/>
                <w:lang w:eastAsia="ru-RU"/>
              </w:rPr>
            </w:pPr>
            <w:r w:rsidRPr="006A3788">
              <w:rPr>
                <w:rFonts w:eastAsia="Times New Roman"/>
                <w:sz w:val="22"/>
                <w:szCs w:val="22"/>
                <w:lang w:eastAsia="ru-RU"/>
              </w:rPr>
              <w:t>Фарба для розмітки доріг</w:t>
            </w:r>
          </w:p>
          <w:p w:rsidR="0053383D" w:rsidRDefault="0053383D" w:rsidP="005C1B6B">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5C1B6B">
            <w:pPr>
              <w:rPr>
                <w:rFonts w:ascii="Calibri" w:hAnsi="Calibri"/>
                <w:color w:val="000000"/>
                <w:lang w:eastAsia="ru-RU"/>
              </w:rPr>
            </w:pPr>
            <w:r w:rsidRPr="006A3788">
              <w:rPr>
                <w:rFonts w:ascii="Calibri" w:hAnsi="Calibri"/>
                <w:i/>
                <w:iCs/>
                <w:color w:val="000000"/>
                <w:sz w:val="22"/>
                <w:szCs w:val="22"/>
                <w:lang w:eastAsia="ru-RU"/>
              </w:rPr>
              <w:t>60,00 грн./кг*450 кг. Оновленн</w:t>
            </w:r>
            <w:r>
              <w:rPr>
                <w:rFonts w:ascii="Calibri" w:hAnsi="Calibri"/>
                <w:i/>
                <w:iCs/>
                <w:color w:val="000000"/>
                <w:sz w:val="22"/>
                <w:szCs w:val="22"/>
                <w:lang w:eastAsia="ru-RU"/>
              </w:rPr>
              <w:t>я існуючої розмітки пішохі</w:t>
            </w:r>
            <w:r w:rsidRPr="006A3788">
              <w:rPr>
                <w:rFonts w:ascii="Calibri" w:hAnsi="Calibri"/>
                <w:i/>
                <w:iCs/>
                <w:color w:val="000000"/>
                <w:sz w:val="22"/>
                <w:szCs w:val="22"/>
                <w:lang w:eastAsia="ru-RU"/>
              </w:rPr>
              <w:t>дних переходів</w:t>
            </w: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27 000</w:t>
            </w:r>
          </w:p>
        </w:tc>
        <w:tc>
          <w:tcPr>
            <w:tcW w:w="1276"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27 000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vAlign w:val="center"/>
          </w:tcPr>
          <w:p w:rsidR="0053383D" w:rsidRPr="006A3788" w:rsidRDefault="0053383D" w:rsidP="005C1B6B">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5C1B6B">
            <w:pPr>
              <w:rPr>
                <w:rFonts w:eastAsia="Times New Roman"/>
                <w:color w:val="000000"/>
                <w:lang w:eastAsia="ru-RU"/>
              </w:rPr>
            </w:pPr>
          </w:p>
        </w:tc>
        <w:tc>
          <w:tcPr>
            <w:tcW w:w="6763" w:type="dxa"/>
            <w:noWrap/>
          </w:tcPr>
          <w:p w:rsidR="0053383D" w:rsidRDefault="0053383D" w:rsidP="005C1B6B">
            <w:pPr>
              <w:shd w:val="clear" w:color="auto" w:fill="CCFF99"/>
              <w:rPr>
                <w:rFonts w:eastAsia="Times New Roman"/>
                <w:lang w:eastAsia="ru-RU"/>
              </w:rPr>
            </w:pPr>
            <w:r w:rsidRPr="006A3788">
              <w:rPr>
                <w:rFonts w:eastAsia="Times New Roman"/>
                <w:sz w:val="22"/>
                <w:szCs w:val="22"/>
                <w:lang w:eastAsia="ru-RU"/>
              </w:rPr>
              <w:t>Тротуарна плитка</w:t>
            </w:r>
          </w:p>
          <w:p w:rsidR="0053383D" w:rsidRDefault="0053383D" w:rsidP="005C1B6B">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5C1B6B">
            <w:pPr>
              <w:rPr>
                <w:rFonts w:ascii="Calibri" w:hAnsi="Calibri"/>
                <w:color w:val="000000"/>
                <w:lang w:eastAsia="ru-RU"/>
              </w:rPr>
            </w:pPr>
            <w:r w:rsidRPr="006A3788">
              <w:rPr>
                <w:rFonts w:ascii="Calibri" w:hAnsi="Calibri"/>
                <w:i/>
                <w:iCs/>
                <w:color w:val="000000"/>
                <w:sz w:val="22"/>
                <w:szCs w:val="22"/>
                <w:lang w:eastAsia="ru-RU"/>
              </w:rPr>
              <w:t>160,00 грн/кв.м*1180 кв.м. Поступова заміна існуючого тротуарного покриття на ФЕМ.</w:t>
            </w: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188 800</w:t>
            </w:r>
          </w:p>
        </w:tc>
        <w:tc>
          <w:tcPr>
            <w:tcW w:w="1276"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188 800</w:t>
            </w:r>
          </w:p>
        </w:tc>
        <w:tc>
          <w:tcPr>
            <w:tcW w:w="1134" w:type="dxa"/>
            <w:noWrap/>
            <w:vAlign w:val="center"/>
          </w:tcPr>
          <w:p w:rsidR="0053383D" w:rsidRPr="006A3788" w:rsidRDefault="0053383D" w:rsidP="005C1B6B">
            <w:pPr>
              <w:jc w:val="center"/>
              <w:rPr>
                <w:rFonts w:eastAsia="Times New Roman"/>
                <w:color w:val="000000"/>
                <w:lang w:eastAsia="ru-RU"/>
              </w:rPr>
            </w:pPr>
          </w:p>
        </w:tc>
        <w:tc>
          <w:tcPr>
            <w:tcW w:w="992" w:type="dxa"/>
            <w:noWrap/>
            <w:vAlign w:val="center"/>
          </w:tcPr>
          <w:p w:rsidR="0053383D" w:rsidRPr="006A3788" w:rsidRDefault="0053383D" w:rsidP="005C1B6B">
            <w:pPr>
              <w:jc w:val="center"/>
              <w:rPr>
                <w:rFonts w:eastAsia="Times New Roman"/>
                <w:color w:val="000000"/>
                <w:lang w:eastAsia="ru-RU"/>
              </w:rPr>
            </w:pPr>
          </w:p>
        </w:tc>
        <w:tc>
          <w:tcPr>
            <w:tcW w:w="1559" w:type="dxa"/>
            <w:vAlign w:val="center"/>
          </w:tcPr>
          <w:p w:rsidR="0053383D" w:rsidRPr="006A3788" w:rsidRDefault="0053383D" w:rsidP="005C1B6B">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vAlign w:val="center"/>
          </w:tcPr>
          <w:p w:rsidR="0053383D" w:rsidRPr="006A3788" w:rsidRDefault="0053383D" w:rsidP="005C1B6B">
            <w:pPr>
              <w:jc w:val="center"/>
              <w:rPr>
                <w:rFonts w:ascii="Calibri" w:hAnsi="Calibri"/>
                <w:i/>
                <w:iCs/>
                <w:color w:val="000000"/>
                <w:lang w:eastAsia="ru-RU"/>
              </w:rPr>
            </w:pPr>
          </w:p>
        </w:tc>
      </w:tr>
    </w:tbl>
    <w:p w:rsidR="0053383D" w:rsidRDefault="0053383D"/>
    <w:p w:rsidR="0053383D" w:rsidRPr="001C40D9" w:rsidRDefault="0053383D" w:rsidP="001C40D9">
      <w:pPr>
        <w:jc w:val="right"/>
        <w:rPr>
          <w:i/>
        </w:rPr>
      </w:pPr>
      <w:r>
        <w:rPr>
          <w:i/>
        </w:rPr>
        <w:t>Продовження таблиці 2</w:t>
      </w:r>
    </w:p>
    <w:tbl>
      <w:tblPr>
        <w:tblW w:w="15408" w:type="dxa"/>
        <w:tblInd w:w="2" w:type="dxa"/>
        <w:tblLayout w:type="fixed"/>
        <w:tblLook w:val="0000"/>
      </w:tblPr>
      <w:tblGrid>
        <w:gridCol w:w="424"/>
        <w:gridCol w:w="6763"/>
        <w:gridCol w:w="1417"/>
        <w:gridCol w:w="1418"/>
        <w:gridCol w:w="1134"/>
        <w:gridCol w:w="1134"/>
        <w:gridCol w:w="1417"/>
        <w:gridCol w:w="1701"/>
      </w:tblGrid>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shd w:val="clear" w:color="auto" w:fill="FFFF99"/>
            <w:noWrap/>
            <w:vAlign w:val="bottom"/>
          </w:tcPr>
          <w:p w:rsidR="0053383D" w:rsidRPr="001C40D9" w:rsidRDefault="0053383D" w:rsidP="001C40D9">
            <w:pPr>
              <w:jc w:val="center"/>
              <w:rPr>
                <w:rFonts w:eastAsia="Times New Roman"/>
                <w:i/>
                <w:color w:val="000000"/>
                <w:lang w:eastAsia="ru-RU"/>
              </w:rPr>
            </w:pPr>
            <w:r w:rsidRPr="001C40D9">
              <w:rPr>
                <w:rFonts w:eastAsia="Times New Roman"/>
                <w:i/>
                <w:color w:val="000000"/>
                <w:sz w:val="22"/>
                <w:szCs w:val="22"/>
                <w:lang w:eastAsia="ru-RU"/>
              </w:rPr>
              <w:t>1</w:t>
            </w:r>
          </w:p>
        </w:tc>
        <w:tc>
          <w:tcPr>
            <w:tcW w:w="6763" w:type="dxa"/>
            <w:tcBorders>
              <w:top w:val="single" w:sz="4" w:space="0" w:color="000000"/>
              <w:left w:val="single" w:sz="4" w:space="0" w:color="000000"/>
              <w:bottom w:val="single" w:sz="4" w:space="0" w:color="000000"/>
              <w:right w:val="single" w:sz="4" w:space="0" w:color="000000"/>
            </w:tcBorders>
            <w:shd w:val="clear" w:color="auto" w:fill="FFFF99"/>
            <w:noWrap/>
          </w:tcPr>
          <w:p w:rsidR="0053383D" w:rsidRPr="001C40D9" w:rsidRDefault="0053383D" w:rsidP="001C40D9">
            <w:pPr>
              <w:jc w:val="center"/>
              <w:rPr>
                <w:rFonts w:ascii="Calibri" w:hAnsi="Calibri"/>
                <w:i/>
                <w:color w:val="000000"/>
                <w:lang w:eastAsia="ru-RU"/>
              </w:rPr>
            </w:pPr>
            <w:r w:rsidRPr="001C40D9">
              <w:rPr>
                <w:rFonts w:ascii="Calibri" w:hAnsi="Calibri"/>
                <w:i/>
                <w:color w:val="000000"/>
                <w:sz w:val="22"/>
                <w:szCs w:val="22"/>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3383D" w:rsidRPr="001C40D9" w:rsidRDefault="0053383D" w:rsidP="001C40D9">
            <w:pPr>
              <w:jc w:val="center"/>
              <w:rPr>
                <w:rFonts w:eastAsia="Times New Roman"/>
                <w:i/>
                <w:color w:val="000000"/>
                <w:lang w:eastAsia="ru-RU"/>
              </w:rPr>
            </w:pPr>
            <w:r w:rsidRPr="001C40D9">
              <w:rPr>
                <w:rFonts w:eastAsia="Times New Roman"/>
                <w:i/>
                <w:color w:val="000000"/>
                <w:sz w:val="22"/>
                <w:szCs w:val="22"/>
                <w:lang w:eastAsia="ru-RU"/>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3383D" w:rsidRPr="001C40D9" w:rsidRDefault="0053383D" w:rsidP="001C40D9">
            <w:pPr>
              <w:jc w:val="center"/>
              <w:rPr>
                <w:rFonts w:eastAsia="Times New Roman"/>
                <w:i/>
                <w:color w:val="000000"/>
                <w:lang w:eastAsia="ru-RU"/>
              </w:rPr>
            </w:pPr>
            <w:r w:rsidRPr="001C40D9">
              <w:rPr>
                <w:rFonts w:eastAsia="Times New Roman"/>
                <w:i/>
                <w:color w:val="000000"/>
                <w:sz w:val="22"/>
                <w:szCs w:val="22"/>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99"/>
            <w:noWrap/>
            <w:vAlign w:val="center"/>
          </w:tcPr>
          <w:p w:rsidR="0053383D" w:rsidRPr="001C40D9" w:rsidRDefault="0053383D" w:rsidP="001C40D9">
            <w:pPr>
              <w:jc w:val="center"/>
              <w:rPr>
                <w:rFonts w:eastAsia="Times New Roman"/>
                <w:i/>
                <w:color w:val="000000"/>
                <w:lang w:eastAsia="ru-RU"/>
              </w:rPr>
            </w:pPr>
            <w:r w:rsidRPr="001C40D9">
              <w:rPr>
                <w:rFonts w:eastAsia="Times New Roman"/>
                <w:i/>
                <w:color w:val="000000"/>
                <w:sz w:val="22"/>
                <w:szCs w:val="22"/>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99"/>
            <w:noWrap/>
            <w:vAlign w:val="center"/>
          </w:tcPr>
          <w:p w:rsidR="0053383D" w:rsidRPr="001C40D9" w:rsidRDefault="0053383D" w:rsidP="001C40D9">
            <w:pPr>
              <w:jc w:val="center"/>
              <w:rPr>
                <w:rFonts w:eastAsia="Times New Roman"/>
                <w:i/>
                <w:color w:val="000000"/>
                <w:lang w:eastAsia="ru-RU"/>
              </w:rPr>
            </w:pPr>
            <w:r w:rsidRPr="001C40D9">
              <w:rPr>
                <w:rFonts w:eastAsia="Times New Roman"/>
                <w:i/>
                <w:color w:val="000000"/>
                <w:sz w:val="22"/>
                <w:szCs w:val="22"/>
                <w:lang w:eastAsia="ru-RU"/>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3383D" w:rsidRPr="001C40D9" w:rsidRDefault="0053383D" w:rsidP="001C40D9">
            <w:pPr>
              <w:jc w:val="center"/>
              <w:rPr>
                <w:rFonts w:eastAsia="Times New Roman"/>
                <w:i/>
                <w:color w:val="000000"/>
                <w:lang w:eastAsia="ru-RU"/>
              </w:rPr>
            </w:pPr>
            <w:r w:rsidRPr="001C40D9">
              <w:rPr>
                <w:rFonts w:eastAsia="Times New Roman"/>
                <w:i/>
                <w:color w:val="000000"/>
                <w:sz w:val="22"/>
                <w:szCs w:val="22"/>
                <w:lang w:eastAsia="ru-RU"/>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3383D" w:rsidRPr="001C40D9" w:rsidRDefault="0053383D" w:rsidP="001C40D9">
            <w:pPr>
              <w:jc w:val="center"/>
              <w:rPr>
                <w:rFonts w:ascii="Calibri" w:hAnsi="Calibri"/>
                <w:i/>
                <w:iCs/>
                <w:color w:val="000000"/>
                <w:lang w:eastAsia="ru-RU"/>
              </w:rPr>
            </w:pPr>
            <w:r w:rsidRPr="001C40D9">
              <w:rPr>
                <w:rFonts w:ascii="Calibri" w:hAnsi="Calibri"/>
                <w:i/>
                <w:iCs/>
                <w:color w:val="000000"/>
                <w:sz w:val="22"/>
                <w:szCs w:val="22"/>
                <w:lang w:eastAsia="ru-RU"/>
              </w:rPr>
              <w:t>8</w:t>
            </w: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p>
        </w:tc>
        <w:tc>
          <w:tcPr>
            <w:tcW w:w="6763" w:type="dxa"/>
            <w:tcBorders>
              <w:top w:val="single" w:sz="4" w:space="0" w:color="000000"/>
              <w:left w:val="single" w:sz="4" w:space="0" w:color="000000"/>
              <w:bottom w:val="single" w:sz="4" w:space="0" w:color="000000"/>
              <w:right w:val="single" w:sz="4" w:space="0" w:color="000000"/>
            </w:tcBorders>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Асфальтобетонна суміш</w:t>
            </w:r>
          </w:p>
          <w:p w:rsidR="0053383D" w:rsidRPr="006A3788" w:rsidRDefault="0053383D" w:rsidP="005C1B6B">
            <w:pPr>
              <w:rPr>
                <w:rFonts w:ascii="Calibri" w:hAnsi="Calibri"/>
                <w:color w:val="000000"/>
                <w:lang w:eastAsia="ru-RU"/>
              </w:rPr>
            </w:pPr>
            <w:r>
              <w:rPr>
                <w:rFonts w:eastAsia="Times New Roman"/>
                <w:sz w:val="22"/>
                <w:szCs w:val="22"/>
                <w:lang w:eastAsia="ru-RU"/>
              </w:rPr>
              <w:t xml:space="preserve">Розрахунок потреби: </w:t>
            </w:r>
            <w:r w:rsidRPr="006A3788">
              <w:rPr>
                <w:rFonts w:ascii="Calibri" w:hAnsi="Calibri"/>
                <w:i/>
                <w:iCs/>
                <w:color w:val="000000"/>
                <w:sz w:val="22"/>
                <w:szCs w:val="22"/>
                <w:lang w:eastAsia="ru-RU"/>
              </w:rPr>
              <w:t>1 т/ 8 кв.м. ямкового ремонту при товщині 5 см, ціна 1500 грн. 800 кв.м. ямкового ремонту. Обсяги та об'єкти визначаються майстром шляховим</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150 000,00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150 000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Borders>
              <w:top w:val="single" w:sz="4" w:space="0" w:color="000000"/>
              <w:left w:val="single" w:sz="4" w:space="0" w:color="000000"/>
              <w:bottom w:val="single" w:sz="4" w:space="0" w:color="000000"/>
              <w:right w:val="single" w:sz="4" w:space="0" w:color="000000"/>
            </w:tcBorders>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Пісок для підсипки дитячих майданчиків</w:t>
            </w:r>
          </w:p>
          <w:p w:rsidR="0053383D" w:rsidRPr="006A3788" w:rsidRDefault="0053383D" w:rsidP="001C40D9">
            <w:pPr>
              <w:rPr>
                <w:rFonts w:eastAsia="Times New Roman"/>
                <w:lang w:eastAsia="ru-RU"/>
              </w:rPr>
            </w:pPr>
            <w:r>
              <w:rPr>
                <w:rFonts w:eastAsia="Times New Roman"/>
                <w:sz w:val="22"/>
                <w:szCs w:val="22"/>
                <w:lang w:eastAsia="ru-RU"/>
              </w:rPr>
              <w:t xml:space="preserve">Розрахунок потреби: </w:t>
            </w:r>
            <w:r>
              <w:rPr>
                <w:rFonts w:ascii="Calibri" w:hAnsi="Calibri"/>
                <w:i/>
                <w:iCs/>
                <w:color w:val="000000"/>
                <w:sz w:val="22"/>
                <w:szCs w:val="22"/>
                <w:lang w:eastAsia="ru-RU"/>
              </w:rPr>
              <w:t>250</w:t>
            </w:r>
            <w:r w:rsidRPr="006A3788">
              <w:rPr>
                <w:rFonts w:ascii="Calibri" w:hAnsi="Calibri"/>
                <w:i/>
                <w:iCs/>
                <w:color w:val="000000"/>
                <w:sz w:val="22"/>
                <w:szCs w:val="22"/>
                <w:lang w:eastAsia="ru-RU"/>
              </w:rPr>
              <w:t xml:space="preserve"> грн./т. * 20 тонн.</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50 000,00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50 000,00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Borders>
              <w:top w:val="single" w:sz="4" w:space="0" w:color="000000"/>
              <w:left w:val="single" w:sz="4" w:space="0" w:color="000000"/>
              <w:bottom w:val="single" w:sz="4" w:space="0" w:color="000000"/>
              <w:right w:val="single" w:sz="4" w:space="0" w:color="000000"/>
            </w:tcBorders>
            <w:noWrap/>
          </w:tcPr>
          <w:p w:rsidR="0053383D" w:rsidRDefault="0053383D" w:rsidP="001C40D9">
            <w:pPr>
              <w:rPr>
                <w:rFonts w:eastAsia="Times New Roman"/>
                <w:lang w:eastAsia="ru-RU"/>
              </w:rPr>
            </w:pPr>
            <w:r w:rsidRPr="006A3788">
              <w:rPr>
                <w:rFonts w:eastAsia="Times New Roman"/>
                <w:sz w:val="22"/>
                <w:szCs w:val="22"/>
                <w:lang w:eastAsia="ru-RU"/>
              </w:rPr>
              <w:t>Дорожні знаки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320 грн/од., 89 грн./м.п. стойки до знаків. Уточнена кількість нео</w:t>
            </w:r>
            <w:r>
              <w:rPr>
                <w:rFonts w:ascii="Calibri" w:hAnsi="Calibri"/>
                <w:i/>
                <w:iCs/>
                <w:color w:val="000000"/>
                <w:sz w:val="22"/>
                <w:szCs w:val="22"/>
                <w:lang w:eastAsia="ru-RU"/>
              </w:rPr>
              <w:t>б</w:t>
            </w:r>
            <w:r w:rsidRPr="006A3788">
              <w:rPr>
                <w:rFonts w:ascii="Calibri" w:hAnsi="Calibri"/>
                <w:i/>
                <w:iCs/>
                <w:color w:val="000000"/>
                <w:sz w:val="22"/>
                <w:szCs w:val="22"/>
                <w:lang w:eastAsia="ru-RU"/>
              </w:rPr>
              <w:t>хідних знаків буде відома після затвердження схеми організації дорожнього руху. Також, є необхідність заміни пошкоджених та знищених знаків.</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30 000,00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30 000,00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rPr>
                <w:rFonts w:eastAsia="Times New Roman"/>
                <w:color w:val="000000"/>
                <w:lang w:eastAsia="ru-RU"/>
              </w:rPr>
            </w:pPr>
            <w:r>
              <w:rPr>
                <w:rFonts w:eastAsia="Times New Roman"/>
                <w:color w:val="000000"/>
                <w:lang w:val="ru-RU" w:eastAsia="ru-RU"/>
              </w:rPr>
              <w:t>Протягом року</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Borders>
              <w:top w:val="single" w:sz="4" w:space="0" w:color="000000"/>
              <w:left w:val="single" w:sz="4" w:space="0" w:color="000000"/>
              <w:bottom w:val="single" w:sz="4" w:space="0" w:color="000000"/>
              <w:right w:val="single" w:sz="4" w:space="0" w:color="000000"/>
            </w:tcBorders>
            <w:shd w:val="clear" w:color="auto" w:fill="CCFF99"/>
            <w:noWrap/>
          </w:tcPr>
          <w:p w:rsidR="0053383D" w:rsidRPr="006A3788" w:rsidRDefault="0053383D" w:rsidP="001C40D9">
            <w:pPr>
              <w:rPr>
                <w:rFonts w:ascii="Calibri" w:hAnsi="Calibri"/>
                <w:color w:val="000000"/>
                <w:lang w:eastAsia="ru-RU"/>
              </w:rPr>
            </w:pPr>
            <w:r w:rsidRPr="006A3788">
              <w:rPr>
                <w:rFonts w:eastAsia="Times New Roman"/>
                <w:sz w:val="22"/>
                <w:szCs w:val="22"/>
                <w:lang w:eastAsia="ru-RU"/>
              </w:rPr>
              <w:t>Пластина на ніж екскаватора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10 000,00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10 000,00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color w:val="000000"/>
                <w:lang w:eastAsia="ru-RU"/>
              </w:rPr>
            </w:pPr>
            <w:r w:rsidRPr="006A3788">
              <w:rPr>
                <w:rFonts w:ascii="Calibri" w:hAnsi="Calibri"/>
                <w:color w:val="000000"/>
                <w:sz w:val="22"/>
                <w:szCs w:val="22"/>
                <w:lang w:eastAsia="ru-RU"/>
              </w:rPr>
              <w:t> </w:t>
            </w: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Borders>
              <w:top w:val="single" w:sz="4" w:space="0" w:color="000000"/>
              <w:left w:val="single" w:sz="4" w:space="0" w:color="000000"/>
              <w:bottom w:val="single" w:sz="4" w:space="0" w:color="000000"/>
              <w:right w:val="single" w:sz="4" w:space="0" w:color="000000"/>
            </w:tcBorders>
            <w:shd w:val="clear" w:color="auto" w:fill="CCFF99"/>
            <w:noWrap/>
          </w:tcPr>
          <w:p w:rsidR="0053383D" w:rsidRPr="006A3788" w:rsidRDefault="0053383D" w:rsidP="001C40D9">
            <w:pPr>
              <w:rPr>
                <w:rFonts w:eastAsia="Times New Roman"/>
                <w:lang w:eastAsia="ru-RU"/>
              </w:rPr>
            </w:pPr>
            <w:r>
              <w:rPr>
                <w:rFonts w:eastAsia="Times New Roman"/>
                <w:sz w:val="22"/>
                <w:szCs w:val="22"/>
                <w:lang w:eastAsia="ru-RU"/>
              </w:rPr>
              <w:t>Міні-кі</w:t>
            </w:r>
            <w:r w:rsidRPr="006A3788">
              <w:rPr>
                <w:rFonts w:eastAsia="Times New Roman"/>
                <w:sz w:val="22"/>
                <w:szCs w:val="22"/>
                <w:lang w:eastAsia="ru-RU"/>
              </w:rPr>
              <w:t>вш на екс</w:t>
            </w:r>
            <w:r>
              <w:rPr>
                <w:rFonts w:eastAsia="Times New Roman"/>
                <w:sz w:val="22"/>
                <w:szCs w:val="22"/>
                <w:lang w:eastAsia="ru-RU"/>
              </w:rPr>
              <w:t>к</w:t>
            </w:r>
            <w:r w:rsidRPr="006A3788">
              <w:rPr>
                <w:rFonts w:eastAsia="Times New Roman"/>
                <w:sz w:val="22"/>
                <w:szCs w:val="22"/>
                <w:lang w:eastAsia="ru-RU"/>
              </w:rPr>
              <w:t>аватор JСВ 0,3 мм</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12 000,00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12 000,00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color w:val="000000"/>
                <w:lang w:eastAsia="ru-RU"/>
              </w:rPr>
            </w:pPr>
            <w:r w:rsidRPr="006A3788">
              <w:rPr>
                <w:rFonts w:ascii="Calibri" w:hAnsi="Calibri"/>
                <w:color w:val="000000"/>
                <w:sz w:val="22"/>
                <w:szCs w:val="22"/>
                <w:lang w:eastAsia="ru-RU"/>
              </w:rPr>
              <w:t> </w:t>
            </w: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Borders>
              <w:top w:val="single" w:sz="4" w:space="0" w:color="000000"/>
              <w:left w:val="single" w:sz="4" w:space="0" w:color="000000"/>
              <w:bottom w:val="single" w:sz="4" w:space="0" w:color="000000"/>
              <w:right w:val="single" w:sz="4" w:space="0" w:color="000000"/>
            </w:tcBorders>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Канцелярські товари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Pr>
                <w:rFonts w:ascii="Calibri" w:hAnsi="Calibri"/>
                <w:i/>
                <w:iCs/>
                <w:color w:val="000000"/>
                <w:sz w:val="22"/>
                <w:szCs w:val="22"/>
                <w:lang w:eastAsia="ru-RU"/>
              </w:rPr>
              <w:t>80 грн/1 уп. паперу н</w:t>
            </w:r>
            <w:r w:rsidRPr="006A3788">
              <w:rPr>
                <w:rFonts w:ascii="Calibri" w:hAnsi="Calibri"/>
                <w:i/>
                <w:iCs/>
                <w:color w:val="000000"/>
                <w:sz w:val="22"/>
                <w:szCs w:val="22"/>
                <w:lang w:eastAsia="ru-RU"/>
              </w:rPr>
              <w:t>а місяць</w:t>
            </w:r>
            <w:r>
              <w:rPr>
                <w:rFonts w:ascii="Calibri" w:hAnsi="Calibri"/>
                <w:i/>
                <w:iCs/>
                <w:color w:val="000000"/>
                <w:sz w:val="22"/>
                <w:szCs w:val="22"/>
                <w:lang w:eastAsia="ru-RU"/>
              </w:rPr>
              <w:t xml:space="preserve"> – </w:t>
            </w:r>
            <w:r w:rsidRPr="006A3788">
              <w:rPr>
                <w:rFonts w:ascii="Calibri" w:hAnsi="Calibri"/>
                <w:i/>
                <w:iCs/>
                <w:color w:val="000000"/>
                <w:sz w:val="22"/>
                <w:szCs w:val="22"/>
                <w:lang w:eastAsia="ru-RU"/>
              </w:rPr>
              <w:t>3</w:t>
            </w:r>
            <w:r>
              <w:rPr>
                <w:rFonts w:ascii="Calibri" w:hAnsi="Calibri"/>
                <w:i/>
                <w:iCs/>
                <w:color w:val="000000"/>
                <w:sz w:val="22"/>
                <w:szCs w:val="22"/>
                <w:lang w:eastAsia="ru-RU"/>
              </w:rPr>
              <w:t xml:space="preserve"> уп. на р</w:t>
            </w:r>
            <w:r w:rsidRPr="006A3788">
              <w:rPr>
                <w:rFonts w:ascii="Calibri" w:hAnsi="Calibri"/>
                <w:i/>
                <w:iCs/>
                <w:color w:val="000000"/>
                <w:sz w:val="22"/>
                <w:szCs w:val="22"/>
                <w:lang w:eastAsia="ru-RU"/>
              </w:rPr>
              <w:t xml:space="preserve">ік </w:t>
            </w:r>
            <w:r>
              <w:rPr>
                <w:rFonts w:ascii="Calibri" w:hAnsi="Calibri"/>
                <w:i/>
                <w:iCs/>
                <w:color w:val="000000"/>
                <w:sz w:val="22"/>
                <w:szCs w:val="22"/>
                <w:lang w:eastAsia="ru-RU"/>
              </w:rPr>
              <w:t>–</w:t>
            </w:r>
            <w:r w:rsidRPr="006A3788">
              <w:rPr>
                <w:rFonts w:ascii="Calibri" w:hAnsi="Calibri"/>
                <w:i/>
                <w:iCs/>
                <w:color w:val="000000"/>
                <w:sz w:val="22"/>
                <w:szCs w:val="22"/>
                <w:lang w:eastAsia="ru-RU"/>
              </w:rPr>
              <w:t xml:space="preserve"> 36</w:t>
            </w:r>
            <w:r>
              <w:rPr>
                <w:rFonts w:ascii="Calibri" w:hAnsi="Calibri"/>
                <w:i/>
                <w:iCs/>
                <w:color w:val="000000"/>
                <w:sz w:val="22"/>
                <w:szCs w:val="22"/>
                <w:lang w:eastAsia="ru-RU"/>
              </w:rPr>
              <w:t xml:space="preserve"> </w:t>
            </w:r>
            <w:r w:rsidRPr="006A3788">
              <w:rPr>
                <w:rFonts w:ascii="Calibri" w:hAnsi="Calibri"/>
                <w:i/>
                <w:iCs/>
                <w:color w:val="000000"/>
                <w:sz w:val="22"/>
                <w:szCs w:val="22"/>
                <w:lang w:eastAsia="ru-RU"/>
              </w:rPr>
              <w:t>уп*80 грн = 2880 грн., олівці, степлер, дирокол, офісні папки, ручки,  файли, реєстратори, клей, скотч = 2120 грн.</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5 000,00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5 000,00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2C740D">
            <w:pPr>
              <w:jc w:val="center"/>
              <w:rPr>
                <w:rFonts w:eastAsia="Times New Roman"/>
                <w:color w:val="000000"/>
                <w:lang w:eastAsia="ru-RU"/>
              </w:rPr>
            </w:pPr>
            <w:r w:rsidRPr="0075255A">
              <w:rPr>
                <w:rFonts w:eastAsia="Times New Roman"/>
                <w:color w:val="000000"/>
                <w:lang w:eastAsia="ru-RU"/>
              </w:rPr>
              <w:t>Протягом року</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tcBorders>
              <w:top w:val="single" w:sz="4" w:space="0" w:color="000000"/>
              <w:left w:val="single" w:sz="4" w:space="0" w:color="000000"/>
              <w:bottom w:val="single" w:sz="4" w:space="0" w:color="000000"/>
              <w:right w:val="single" w:sz="4" w:space="0" w:color="000000"/>
            </w:tcBorders>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Borders>
              <w:top w:val="single" w:sz="4" w:space="0" w:color="000000"/>
              <w:left w:val="single" w:sz="4" w:space="0" w:color="000000"/>
              <w:bottom w:val="single" w:sz="4" w:space="0" w:color="000000"/>
              <w:right w:val="single" w:sz="4" w:space="0" w:color="000000"/>
            </w:tcBorders>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Вапно</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76644D" w:rsidRDefault="0053383D" w:rsidP="001C40D9">
            <w:pPr>
              <w:rPr>
                <w:rFonts w:eastAsia="Times New Roman"/>
                <w:lang w:eastAsia="ru-RU"/>
              </w:rPr>
            </w:pPr>
            <w:r>
              <w:rPr>
                <w:rFonts w:eastAsia="Times New Roman"/>
                <w:sz w:val="22"/>
                <w:szCs w:val="22"/>
                <w:lang w:eastAsia="ru-RU"/>
              </w:rPr>
              <w:t>1 000,00 грн/т. = 7 то</w:t>
            </w:r>
            <w:r w:rsidRPr="0076644D">
              <w:rPr>
                <w:rFonts w:eastAsia="Times New Roman"/>
                <w:sz w:val="22"/>
                <w:szCs w:val="22"/>
                <w:lang w:eastAsia="ru-RU"/>
              </w:rPr>
              <w:t>н.</w:t>
            </w:r>
            <w:r>
              <w:rPr>
                <w:rFonts w:eastAsia="Times New Roman"/>
                <w:sz w:val="22"/>
                <w:szCs w:val="22"/>
                <w:lang w:eastAsia="ru-RU"/>
              </w:rPr>
              <w:t xml:space="preserve"> </w:t>
            </w:r>
            <w:r w:rsidRPr="0076644D">
              <w:rPr>
                <w:rFonts w:eastAsia="Times New Roman"/>
                <w:sz w:val="22"/>
                <w:szCs w:val="22"/>
                <w:lang w:eastAsia="ru-RU"/>
              </w:rPr>
              <w:t>Для побілки дерев та бордюрів</w:t>
            </w: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7 000,00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7 000,00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3383D" w:rsidRPr="006A3788" w:rsidRDefault="0053383D" w:rsidP="001C40D9">
            <w:pPr>
              <w:jc w:val="center"/>
              <w:rPr>
                <w:rFonts w:eastAsia="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2C740D">
            <w:pPr>
              <w:jc w:val="center"/>
              <w:rPr>
                <w:rFonts w:eastAsia="Times New Roman"/>
                <w:color w:val="000000"/>
                <w:lang w:eastAsia="ru-RU"/>
              </w:rPr>
            </w:pPr>
            <w:r>
              <w:rPr>
                <w:rFonts w:eastAsia="Times New Roman"/>
                <w:color w:val="000000"/>
                <w:sz w:val="22"/>
                <w:szCs w:val="22"/>
                <w:lang w:eastAsia="ru-RU"/>
              </w:rPr>
              <w:t>ІІ-ІІІ квартал</w:t>
            </w:r>
          </w:p>
        </w:tc>
        <w:tc>
          <w:tcPr>
            <w:tcW w:w="1701" w:type="dxa"/>
            <w:tcBorders>
              <w:top w:val="single" w:sz="4" w:space="0" w:color="000000"/>
              <w:left w:val="single" w:sz="4" w:space="0" w:color="000000"/>
              <w:bottom w:val="single" w:sz="4" w:space="0" w:color="000000"/>
              <w:right w:val="single" w:sz="4" w:space="0" w:color="000000"/>
            </w:tcBorders>
            <w:vAlign w:val="center"/>
          </w:tcPr>
          <w:p w:rsidR="0053383D" w:rsidRPr="006A3788" w:rsidRDefault="0053383D" w:rsidP="001C40D9">
            <w:pPr>
              <w:jc w:val="center"/>
              <w:rPr>
                <w:rFonts w:ascii="Calibri" w:hAnsi="Calibri"/>
                <w:i/>
                <w:iCs/>
                <w:color w:val="000000"/>
                <w:lang w:eastAsia="ru-RU"/>
              </w:rPr>
            </w:pPr>
          </w:p>
        </w:tc>
      </w:tr>
      <w:tr w:rsidR="0053383D" w:rsidRPr="006A37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424" w:type="dxa"/>
            <w:noWrap/>
            <w:vAlign w:val="center"/>
          </w:tcPr>
          <w:p w:rsidR="0053383D" w:rsidRPr="006A3788" w:rsidRDefault="0053383D" w:rsidP="001C40D9">
            <w:pPr>
              <w:rPr>
                <w:rFonts w:eastAsia="Times New Roman"/>
                <w:color w:val="000000"/>
                <w:lang w:eastAsia="ru-RU"/>
              </w:rPr>
            </w:pPr>
          </w:p>
        </w:tc>
        <w:tc>
          <w:tcPr>
            <w:tcW w:w="6763" w:type="dxa"/>
            <w:noWrap/>
            <w:vAlign w:val="center"/>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Господарчі товари</w:t>
            </w:r>
            <w:r>
              <w:rPr>
                <w:rFonts w:eastAsia="Times New Roman"/>
                <w:sz w:val="22"/>
                <w:szCs w:val="22"/>
                <w:lang w:eastAsia="ru-RU"/>
              </w:rPr>
              <w:t xml:space="preserve"> </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Пакети п/е (5000 од*4,20 грн.) = 21 000,00 грн, лопата совкова -38,50*30 = 1155,00 грн, сокира - 165 грн*5=825,00 грн., мітли - 35,00 * 20 = 700,00 грн., відра - 30,00 грн*20 = 600,00 грн. , лом - 175,00*2 = 350,00 грн. і таке ін. Сума є плановою на рік та використовується протягом року у разі виникнення потреби</w:t>
            </w:r>
          </w:p>
        </w:tc>
        <w:tc>
          <w:tcPr>
            <w:tcW w:w="1417" w:type="dxa"/>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30 000,00</w:t>
            </w:r>
          </w:p>
        </w:tc>
        <w:tc>
          <w:tcPr>
            <w:tcW w:w="1418" w:type="dxa"/>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30 000,00</w:t>
            </w:r>
          </w:p>
        </w:tc>
        <w:tc>
          <w:tcPr>
            <w:tcW w:w="1134" w:type="dxa"/>
            <w:noWrap/>
            <w:vAlign w:val="center"/>
          </w:tcPr>
          <w:p w:rsidR="0053383D" w:rsidRPr="006A3788" w:rsidRDefault="0053383D" w:rsidP="001C40D9">
            <w:pPr>
              <w:jc w:val="center"/>
              <w:rPr>
                <w:rFonts w:eastAsia="Times New Roman"/>
                <w:color w:val="000000"/>
                <w:lang w:eastAsia="ru-RU"/>
              </w:rPr>
            </w:pPr>
          </w:p>
        </w:tc>
        <w:tc>
          <w:tcPr>
            <w:tcW w:w="1134"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2C740D">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bl>
    <w:p w:rsidR="0053383D" w:rsidRPr="001C40D9" w:rsidRDefault="0053383D" w:rsidP="001C40D9">
      <w:pPr>
        <w:jc w:val="right"/>
        <w:rPr>
          <w:i/>
        </w:rPr>
      </w:pPr>
      <w:r>
        <w:rPr>
          <w:i/>
        </w:rPr>
        <w:t>Продовження таблиці 2</w:t>
      </w:r>
    </w:p>
    <w:tbl>
      <w:tblPr>
        <w:tblW w:w="154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4"/>
        <w:gridCol w:w="6763"/>
        <w:gridCol w:w="1559"/>
        <w:gridCol w:w="1559"/>
        <w:gridCol w:w="894"/>
        <w:gridCol w:w="1091"/>
        <w:gridCol w:w="1417"/>
        <w:gridCol w:w="1701"/>
      </w:tblGrid>
      <w:tr w:rsidR="0053383D" w:rsidRPr="006A3788">
        <w:trPr>
          <w:trHeight w:val="315"/>
        </w:trPr>
        <w:tc>
          <w:tcPr>
            <w:tcW w:w="424"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1</w:t>
            </w:r>
          </w:p>
        </w:tc>
        <w:tc>
          <w:tcPr>
            <w:tcW w:w="6763" w:type="dxa"/>
            <w:shd w:val="clear" w:color="auto" w:fill="FFFF99"/>
            <w:noWrap/>
            <w:vAlign w:val="center"/>
          </w:tcPr>
          <w:p w:rsidR="0053383D" w:rsidRPr="001C40D9" w:rsidRDefault="0053383D" w:rsidP="001C40D9">
            <w:pPr>
              <w:jc w:val="center"/>
              <w:rPr>
                <w:rFonts w:ascii="Calibri" w:hAnsi="Calibri"/>
                <w:i/>
                <w:color w:val="000000"/>
                <w:lang w:eastAsia="ru-RU"/>
              </w:rPr>
            </w:pPr>
            <w:r>
              <w:rPr>
                <w:rFonts w:ascii="Calibri" w:hAnsi="Calibri"/>
                <w:i/>
                <w:color w:val="000000"/>
                <w:sz w:val="22"/>
                <w:szCs w:val="22"/>
                <w:lang w:eastAsia="ru-RU"/>
              </w:rPr>
              <w:t>2</w:t>
            </w:r>
          </w:p>
        </w:tc>
        <w:tc>
          <w:tcPr>
            <w:tcW w:w="1559" w:type="dxa"/>
            <w:shd w:val="clear" w:color="auto" w:fill="FFFF99"/>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3</w:t>
            </w:r>
          </w:p>
        </w:tc>
        <w:tc>
          <w:tcPr>
            <w:tcW w:w="1559" w:type="dxa"/>
            <w:shd w:val="clear" w:color="auto" w:fill="FFFF99"/>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4</w:t>
            </w:r>
          </w:p>
        </w:tc>
        <w:tc>
          <w:tcPr>
            <w:tcW w:w="894"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5</w:t>
            </w:r>
          </w:p>
        </w:tc>
        <w:tc>
          <w:tcPr>
            <w:tcW w:w="1091"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6</w:t>
            </w:r>
          </w:p>
        </w:tc>
        <w:tc>
          <w:tcPr>
            <w:tcW w:w="1417" w:type="dxa"/>
            <w:shd w:val="clear" w:color="auto" w:fill="FFFF99"/>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7</w:t>
            </w:r>
          </w:p>
        </w:tc>
        <w:tc>
          <w:tcPr>
            <w:tcW w:w="1701" w:type="dxa"/>
            <w:shd w:val="clear" w:color="auto" w:fill="FFFF99"/>
            <w:vAlign w:val="center"/>
          </w:tcPr>
          <w:p w:rsidR="0053383D" w:rsidRPr="001C40D9" w:rsidRDefault="0053383D" w:rsidP="001C40D9">
            <w:pPr>
              <w:jc w:val="center"/>
              <w:rPr>
                <w:rFonts w:ascii="Calibri" w:hAnsi="Calibri"/>
                <w:i/>
                <w:iCs/>
                <w:color w:val="000000"/>
                <w:lang w:eastAsia="ru-RU"/>
              </w:rPr>
            </w:pPr>
            <w:r>
              <w:rPr>
                <w:rFonts w:ascii="Calibri" w:hAnsi="Calibri"/>
                <w:i/>
                <w:iCs/>
                <w:color w:val="000000"/>
                <w:sz w:val="22"/>
                <w:szCs w:val="22"/>
                <w:lang w:eastAsia="ru-RU"/>
              </w:rPr>
              <w:t>8</w:t>
            </w:r>
          </w:p>
        </w:tc>
      </w:tr>
      <w:tr w:rsidR="0053383D" w:rsidRPr="006A3788">
        <w:trPr>
          <w:trHeight w:val="315"/>
        </w:trPr>
        <w:tc>
          <w:tcPr>
            <w:tcW w:w="424" w:type="dxa"/>
            <w:noWrap/>
            <w:vAlign w:val="center"/>
          </w:tcPr>
          <w:p w:rsidR="0053383D" w:rsidRPr="006A3788" w:rsidRDefault="0053383D" w:rsidP="001C40D9">
            <w:pPr>
              <w:rPr>
                <w:rFonts w:eastAsia="Times New Roman"/>
                <w:color w:val="000000"/>
                <w:lang w:eastAsia="ru-RU"/>
              </w:rPr>
            </w:pPr>
          </w:p>
        </w:tc>
        <w:tc>
          <w:tcPr>
            <w:tcW w:w="6763" w:type="dxa"/>
            <w:noWrap/>
            <w:vAlign w:val="center"/>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Електротовари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Лампи баласт - 230 грн*50 од.=11500,00 грн., лампа ДНАТ 150 - 275 грн.*50 од.=13750,00 грн, Баласт МБС-70- 194 грн*30 =  5820,00 грн, ди СІП - 11,51/</w:t>
            </w:r>
            <w:r>
              <w:rPr>
                <w:rFonts w:ascii="Calibri" w:hAnsi="Calibri"/>
                <w:i/>
                <w:iCs/>
                <w:color w:val="000000"/>
                <w:sz w:val="22"/>
                <w:szCs w:val="22"/>
                <w:lang w:eastAsia="ru-RU"/>
              </w:rPr>
              <w:t>м*2000 м=23 020,00 грн., 21,00/м*2000 м = 42 000,00 грн, Затискач</w:t>
            </w:r>
            <w:r w:rsidRPr="006A3788">
              <w:rPr>
                <w:rFonts w:ascii="Calibri" w:hAnsi="Calibri"/>
                <w:i/>
                <w:iCs/>
                <w:color w:val="000000"/>
                <w:sz w:val="22"/>
                <w:szCs w:val="22"/>
                <w:lang w:eastAsia="ru-RU"/>
              </w:rPr>
              <w:t xml:space="preserve"> проколюючий 42,00*300 од=12 600,00 грн., затискач підтрим. 48,00*300 од.=14 400</w:t>
            </w:r>
            <w:r>
              <w:rPr>
                <w:rFonts w:ascii="Calibri" w:hAnsi="Calibri"/>
                <w:i/>
                <w:iCs/>
                <w:color w:val="000000"/>
                <w:sz w:val="22"/>
                <w:szCs w:val="22"/>
                <w:lang w:eastAsia="ru-RU"/>
              </w:rPr>
              <w:t>,00 грн.; світильник світлодіодний</w:t>
            </w:r>
            <w:r w:rsidRPr="006A3788">
              <w:rPr>
                <w:rFonts w:ascii="Calibri" w:hAnsi="Calibri"/>
                <w:i/>
                <w:iCs/>
                <w:color w:val="000000"/>
                <w:sz w:val="22"/>
                <w:szCs w:val="22"/>
                <w:lang w:eastAsia="ru-RU"/>
              </w:rPr>
              <w:t xml:space="preserve"> - 2777,00 грн*50 од. = 138850,00 грн.</w:t>
            </w:r>
          </w:p>
        </w:tc>
        <w:tc>
          <w:tcPr>
            <w:tcW w:w="1559" w:type="dxa"/>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269 080,00</w:t>
            </w:r>
          </w:p>
        </w:tc>
        <w:tc>
          <w:tcPr>
            <w:tcW w:w="1559" w:type="dxa"/>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269 080,00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center"/>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vAlign w:val="center"/>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Автозапчастини</w:t>
            </w:r>
          </w:p>
          <w:p w:rsidR="0053383D" w:rsidRPr="006A3788" w:rsidRDefault="0053383D" w:rsidP="001C40D9">
            <w:pPr>
              <w:rPr>
                <w:rFonts w:ascii="Calibri" w:hAnsi="Calibri"/>
                <w:color w:val="000000"/>
                <w:lang w:eastAsia="ru-RU"/>
              </w:rPr>
            </w:pPr>
            <w:r>
              <w:rPr>
                <w:rFonts w:eastAsia="Times New Roman"/>
                <w:sz w:val="22"/>
                <w:szCs w:val="22"/>
                <w:lang w:eastAsia="ru-RU"/>
              </w:rPr>
              <w:t xml:space="preserve">Розрахунок потреби: </w:t>
            </w:r>
            <w:r w:rsidRPr="006A3788">
              <w:rPr>
                <w:rFonts w:ascii="Calibri" w:hAnsi="Calibri"/>
                <w:i/>
                <w:iCs/>
                <w:color w:val="000000"/>
                <w:sz w:val="22"/>
                <w:szCs w:val="22"/>
                <w:lang w:eastAsia="ru-RU"/>
              </w:rPr>
              <w:t>Насоси шестерні 750,00 грн*4 од =3000,00 грн, акумулятори - 10 000,00 грн, гідророзподіл</w:t>
            </w:r>
            <w:r>
              <w:rPr>
                <w:rFonts w:ascii="Calibri" w:hAnsi="Calibri"/>
                <w:i/>
                <w:iCs/>
                <w:color w:val="000000"/>
                <w:sz w:val="22"/>
                <w:szCs w:val="22"/>
                <w:lang w:eastAsia="ru-RU"/>
              </w:rPr>
              <w:t>ьник - 9700,00 грн, і таке ін. З</w:t>
            </w:r>
            <w:r w:rsidRPr="006A3788">
              <w:rPr>
                <w:rFonts w:ascii="Calibri" w:hAnsi="Calibri"/>
                <w:i/>
                <w:iCs/>
                <w:color w:val="000000"/>
                <w:sz w:val="22"/>
                <w:szCs w:val="22"/>
                <w:lang w:eastAsia="ru-RU"/>
              </w:rPr>
              <w:t>акупівля автозапчастин здійснюється за потребою протягом року.</w:t>
            </w:r>
          </w:p>
        </w:tc>
        <w:tc>
          <w:tcPr>
            <w:tcW w:w="1559" w:type="dxa"/>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70 000,00</w:t>
            </w:r>
          </w:p>
        </w:tc>
        <w:tc>
          <w:tcPr>
            <w:tcW w:w="1559" w:type="dxa"/>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70 000,00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Шини гумові для спецтранспорта</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ГАЗ  R20 - 3000*12 од. = 36 000 грн., МТЗ - передні R20-3400 грн*4 од = 13 600 грн., задні R38 - 6700*4 од=26 800 грн., причіп R16 - 1900*4 од. = 5600 грн. Додатково враховується можливе підвищення цін.</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82 000,00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82 000,00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Запчастини для ручного інструменту</w:t>
            </w:r>
          </w:p>
          <w:p w:rsidR="0053383D" w:rsidRPr="006A3788" w:rsidRDefault="0053383D" w:rsidP="005C1B6B">
            <w:pPr>
              <w:rPr>
                <w:rFonts w:ascii="Calibri" w:hAnsi="Calibri"/>
                <w:color w:val="000000"/>
                <w:lang w:eastAsia="ru-RU"/>
              </w:rPr>
            </w:pPr>
            <w:r>
              <w:rPr>
                <w:rFonts w:eastAsia="Times New Roman"/>
                <w:sz w:val="22"/>
                <w:szCs w:val="22"/>
                <w:lang w:eastAsia="ru-RU"/>
              </w:rPr>
              <w:t xml:space="preserve">Розрахунок потреби: </w:t>
            </w:r>
            <w:r w:rsidRPr="006A3788">
              <w:rPr>
                <w:rFonts w:ascii="Calibri" w:hAnsi="Calibri"/>
                <w:i/>
                <w:iCs/>
                <w:color w:val="000000"/>
                <w:sz w:val="22"/>
                <w:szCs w:val="22"/>
                <w:lang w:eastAsia="ru-RU"/>
              </w:rPr>
              <w:t>Ланцюг 590 грн*10 од. = 5900грн,  зірка 500 грн* 20 од. = 10000 грн.і др. За потребою протягом року</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16 000,00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16 000,00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r w:rsidRPr="006A3788">
              <w:rPr>
                <w:rFonts w:ascii="Calibri" w:hAnsi="Calibri"/>
                <w:i/>
                <w:iCs/>
                <w:color w:val="000000"/>
                <w:sz w:val="22"/>
                <w:szCs w:val="22"/>
                <w:lang w:eastAsia="ru-RU"/>
              </w:rPr>
              <w:t>.</w:t>
            </w: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p>
        </w:tc>
        <w:tc>
          <w:tcPr>
            <w:tcW w:w="6763" w:type="dxa"/>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Масла для ручного інструменту, оливи для автоспецтехніки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eastAsia="Times New Roman"/>
                <w:lang w:eastAsia="ru-RU"/>
              </w:rPr>
            </w:pPr>
            <w:r w:rsidRPr="006A3788">
              <w:rPr>
                <w:rFonts w:ascii="Calibri" w:hAnsi="Calibri"/>
                <w:i/>
                <w:iCs/>
                <w:color w:val="000000"/>
                <w:sz w:val="22"/>
                <w:szCs w:val="22"/>
                <w:lang w:eastAsia="ru-RU"/>
              </w:rPr>
              <w:t xml:space="preserve">масла </w:t>
            </w:r>
            <w:r>
              <w:rPr>
                <w:rFonts w:ascii="Calibri" w:hAnsi="Calibri"/>
                <w:i/>
                <w:iCs/>
                <w:color w:val="000000"/>
                <w:sz w:val="22"/>
                <w:szCs w:val="22"/>
                <w:lang w:eastAsia="ru-RU"/>
              </w:rPr>
              <w:t xml:space="preserve">для бензопил - 115 грн/л.*50 л=6000 грн, </w:t>
            </w:r>
            <w:r w:rsidRPr="006A3788">
              <w:rPr>
                <w:rFonts w:ascii="Calibri" w:hAnsi="Calibri"/>
                <w:i/>
                <w:iCs/>
                <w:color w:val="000000"/>
                <w:sz w:val="22"/>
                <w:szCs w:val="22"/>
                <w:lang w:eastAsia="ru-RU"/>
              </w:rPr>
              <w:t>трансмісійна олива - 43,00 грн*80 л. = 3 440,00 грн.,  тосол - 4300 грн/215 кг., олива напівсинтетична - 6900грн/200 л.</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20 640,00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20 640,00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shd w:val="clear" w:color="auto" w:fill="CCFF99"/>
            <w:noWrap/>
            <w:vAlign w:val="center"/>
          </w:tcPr>
          <w:p w:rsidR="0053383D" w:rsidRPr="006A3788" w:rsidRDefault="0053383D" w:rsidP="001C40D9">
            <w:pPr>
              <w:rPr>
                <w:rFonts w:eastAsia="Times New Roman"/>
                <w:b/>
                <w:bCs/>
                <w:i/>
                <w:iCs/>
                <w:color w:val="000000"/>
                <w:lang w:eastAsia="ru-RU"/>
              </w:rPr>
            </w:pPr>
            <w:r w:rsidRPr="006A3788">
              <w:rPr>
                <w:rFonts w:eastAsia="Times New Roman"/>
                <w:b/>
                <w:bCs/>
                <w:i/>
                <w:iCs/>
                <w:color w:val="000000"/>
                <w:sz w:val="22"/>
                <w:szCs w:val="22"/>
                <w:lang w:eastAsia="ru-RU"/>
              </w:rPr>
              <w:t> </w:t>
            </w:r>
          </w:p>
        </w:tc>
        <w:tc>
          <w:tcPr>
            <w:tcW w:w="6763" w:type="dxa"/>
            <w:shd w:val="clear" w:color="auto" w:fill="CCFF99"/>
            <w:vAlign w:val="center"/>
          </w:tcPr>
          <w:p w:rsidR="0053383D" w:rsidRPr="006A3788" w:rsidRDefault="0053383D" w:rsidP="001C40D9">
            <w:pPr>
              <w:rPr>
                <w:rFonts w:eastAsia="Times New Roman"/>
                <w:b/>
                <w:bCs/>
                <w:i/>
                <w:iCs/>
                <w:color w:val="000000"/>
                <w:lang w:eastAsia="ru-RU"/>
              </w:rPr>
            </w:pPr>
            <w:r w:rsidRPr="006A3788">
              <w:rPr>
                <w:rFonts w:eastAsia="Times New Roman"/>
                <w:b/>
                <w:bCs/>
                <w:i/>
                <w:iCs/>
                <w:color w:val="000000"/>
                <w:sz w:val="22"/>
                <w:szCs w:val="22"/>
                <w:lang w:eastAsia="ru-RU"/>
              </w:rPr>
              <w:t>Послуги</w:t>
            </w:r>
          </w:p>
        </w:tc>
        <w:tc>
          <w:tcPr>
            <w:tcW w:w="1559" w:type="dxa"/>
            <w:shd w:val="clear" w:color="auto" w:fill="CCFF99"/>
            <w:noWrap/>
            <w:vAlign w:val="center"/>
          </w:tcPr>
          <w:p w:rsidR="0053383D" w:rsidRPr="006A3788" w:rsidRDefault="0053383D" w:rsidP="001C40D9">
            <w:pPr>
              <w:jc w:val="center"/>
              <w:rPr>
                <w:rFonts w:eastAsia="Times New Roman"/>
                <w:b/>
                <w:bCs/>
                <w:i/>
                <w:iCs/>
                <w:color w:val="000000"/>
                <w:lang w:eastAsia="ru-RU"/>
              </w:rPr>
            </w:pPr>
            <w:r w:rsidRPr="006A3788">
              <w:rPr>
                <w:rFonts w:eastAsia="Times New Roman"/>
                <w:b/>
                <w:bCs/>
                <w:i/>
                <w:iCs/>
                <w:color w:val="000000"/>
                <w:sz w:val="22"/>
                <w:szCs w:val="22"/>
                <w:lang w:eastAsia="ru-RU"/>
              </w:rPr>
              <w:t>1 518 680,00</w:t>
            </w:r>
          </w:p>
        </w:tc>
        <w:tc>
          <w:tcPr>
            <w:tcW w:w="1559" w:type="dxa"/>
            <w:shd w:val="clear" w:color="auto" w:fill="CCFF99"/>
            <w:noWrap/>
            <w:vAlign w:val="center"/>
          </w:tcPr>
          <w:p w:rsidR="0053383D" w:rsidRPr="006A3788" w:rsidRDefault="0053383D" w:rsidP="001C40D9">
            <w:pPr>
              <w:jc w:val="center"/>
              <w:rPr>
                <w:rFonts w:eastAsia="Times New Roman"/>
                <w:b/>
                <w:bCs/>
                <w:i/>
                <w:iCs/>
                <w:color w:val="000000"/>
                <w:lang w:eastAsia="ru-RU"/>
              </w:rPr>
            </w:pPr>
            <w:r w:rsidRPr="006A3788">
              <w:rPr>
                <w:rFonts w:eastAsia="Times New Roman"/>
                <w:b/>
                <w:bCs/>
                <w:i/>
                <w:iCs/>
                <w:color w:val="000000"/>
                <w:sz w:val="22"/>
                <w:szCs w:val="22"/>
                <w:lang w:eastAsia="ru-RU"/>
              </w:rPr>
              <w:t>1 518 680,00</w:t>
            </w:r>
          </w:p>
        </w:tc>
        <w:tc>
          <w:tcPr>
            <w:tcW w:w="894" w:type="dxa"/>
            <w:shd w:val="clear" w:color="auto" w:fill="CCFF99"/>
            <w:noWrap/>
            <w:vAlign w:val="center"/>
          </w:tcPr>
          <w:p w:rsidR="0053383D" w:rsidRPr="006A3788" w:rsidRDefault="0053383D" w:rsidP="001C40D9">
            <w:pPr>
              <w:jc w:val="center"/>
              <w:rPr>
                <w:rFonts w:eastAsia="Times New Roman"/>
                <w:b/>
                <w:bCs/>
                <w:i/>
                <w:iCs/>
                <w:color w:val="000000"/>
                <w:lang w:eastAsia="ru-RU"/>
              </w:rPr>
            </w:pPr>
          </w:p>
        </w:tc>
        <w:tc>
          <w:tcPr>
            <w:tcW w:w="1091" w:type="dxa"/>
            <w:shd w:val="clear" w:color="auto" w:fill="CCFF99"/>
            <w:noWrap/>
            <w:vAlign w:val="center"/>
          </w:tcPr>
          <w:p w:rsidR="0053383D" w:rsidRPr="006A3788" w:rsidRDefault="0053383D" w:rsidP="001C40D9">
            <w:pPr>
              <w:jc w:val="center"/>
              <w:rPr>
                <w:rFonts w:eastAsia="Times New Roman"/>
                <w:b/>
                <w:bCs/>
                <w:i/>
                <w:iCs/>
                <w:color w:val="000000"/>
                <w:lang w:eastAsia="ru-RU"/>
              </w:rPr>
            </w:pPr>
          </w:p>
        </w:tc>
        <w:tc>
          <w:tcPr>
            <w:tcW w:w="1417" w:type="dxa"/>
            <w:shd w:val="clear" w:color="auto" w:fill="CCFF99"/>
            <w:vAlign w:val="center"/>
          </w:tcPr>
          <w:p w:rsidR="0053383D" w:rsidRPr="006A3788" w:rsidRDefault="0053383D" w:rsidP="001C40D9">
            <w:pPr>
              <w:jc w:val="center"/>
              <w:rPr>
                <w:rFonts w:eastAsia="Times New Roman"/>
                <w:b/>
                <w:bCs/>
                <w:i/>
                <w:iCs/>
                <w:color w:val="000000"/>
                <w:lang w:eastAsia="ru-RU"/>
              </w:rPr>
            </w:pPr>
          </w:p>
        </w:tc>
        <w:tc>
          <w:tcPr>
            <w:tcW w:w="1701" w:type="dxa"/>
            <w:shd w:val="clear" w:color="auto" w:fill="CCFF99"/>
            <w:vAlign w:val="center"/>
          </w:tcPr>
          <w:p w:rsidR="0053383D" w:rsidRPr="006A3788" w:rsidRDefault="0053383D" w:rsidP="001C40D9">
            <w:pPr>
              <w:jc w:val="center"/>
              <w:rPr>
                <w:rFonts w:eastAsia="Times New Roman"/>
                <w:b/>
                <w:bCs/>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Транспортні послуги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Оренда автовишки 670,00 грн/год., оренда ямобура</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150 000,00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150 000,00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2C740D">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Обрізка та кронування дерев</w:t>
            </w:r>
          </w:p>
          <w:p w:rsidR="0053383D" w:rsidRPr="006A3788" w:rsidRDefault="0053383D" w:rsidP="001C40D9">
            <w:pPr>
              <w:rPr>
                <w:rFonts w:ascii="Calibri" w:hAnsi="Calibri"/>
                <w:color w:val="000000"/>
                <w:lang w:eastAsia="ru-RU"/>
              </w:rPr>
            </w:pPr>
            <w:r>
              <w:rPr>
                <w:rFonts w:eastAsia="Times New Roman"/>
                <w:sz w:val="22"/>
                <w:szCs w:val="22"/>
                <w:lang w:eastAsia="ru-RU"/>
              </w:rPr>
              <w:t xml:space="preserve">Розрахунок потреби: </w:t>
            </w:r>
            <w:r w:rsidRPr="006A3788">
              <w:rPr>
                <w:rFonts w:ascii="Calibri" w:hAnsi="Calibri"/>
                <w:i/>
                <w:iCs/>
                <w:color w:val="000000"/>
                <w:sz w:val="22"/>
                <w:szCs w:val="22"/>
                <w:lang w:eastAsia="ru-RU"/>
              </w:rPr>
              <w:t>50 дерев*3000 грн./од.</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150 000,00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150 000,00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2C740D">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bl>
    <w:p w:rsidR="0053383D" w:rsidRPr="001C40D9" w:rsidRDefault="0053383D" w:rsidP="001C40D9">
      <w:pPr>
        <w:jc w:val="right"/>
        <w:rPr>
          <w:i/>
        </w:rPr>
      </w:pPr>
      <w:r>
        <w:rPr>
          <w:i/>
        </w:rPr>
        <w:t>Продовження таблиці 2</w:t>
      </w:r>
    </w:p>
    <w:tbl>
      <w:tblPr>
        <w:tblW w:w="154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4"/>
        <w:gridCol w:w="6763"/>
        <w:gridCol w:w="1559"/>
        <w:gridCol w:w="1559"/>
        <w:gridCol w:w="894"/>
        <w:gridCol w:w="1091"/>
        <w:gridCol w:w="1417"/>
        <w:gridCol w:w="1701"/>
      </w:tblGrid>
      <w:tr w:rsidR="0053383D" w:rsidRPr="006A3788">
        <w:trPr>
          <w:trHeight w:val="315"/>
        </w:trPr>
        <w:tc>
          <w:tcPr>
            <w:tcW w:w="424" w:type="dxa"/>
            <w:shd w:val="clear" w:color="auto" w:fill="FFFF99"/>
            <w:noWrap/>
            <w:vAlign w:val="bottom"/>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1</w:t>
            </w:r>
          </w:p>
        </w:tc>
        <w:tc>
          <w:tcPr>
            <w:tcW w:w="6763" w:type="dxa"/>
            <w:shd w:val="clear" w:color="auto" w:fill="FFFF99"/>
            <w:noWrap/>
          </w:tcPr>
          <w:p w:rsidR="0053383D" w:rsidRPr="001C40D9" w:rsidRDefault="0053383D" w:rsidP="001C40D9">
            <w:pPr>
              <w:jc w:val="center"/>
              <w:rPr>
                <w:rFonts w:ascii="Calibri" w:hAnsi="Calibri"/>
                <w:i/>
                <w:color w:val="000000"/>
                <w:lang w:eastAsia="ru-RU"/>
              </w:rPr>
            </w:pPr>
            <w:r>
              <w:rPr>
                <w:rFonts w:ascii="Calibri" w:hAnsi="Calibri"/>
                <w:i/>
                <w:color w:val="000000"/>
                <w:sz w:val="22"/>
                <w:szCs w:val="22"/>
                <w:lang w:eastAsia="ru-RU"/>
              </w:rPr>
              <w:t>2</w:t>
            </w:r>
          </w:p>
        </w:tc>
        <w:tc>
          <w:tcPr>
            <w:tcW w:w="1559"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3</w:t>
            </w:r>
          </w:p>
        </w:tc>
        <w:tc>
          <w:tcPr>
            <w:tcW w:w="1559"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4</w:t>
            </w:r>
          </w:p>
        </w:tc>
        <w:tc>
          <w:tcPr>
            <w:tcW w:w="894"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5</w:t>
            </w:r>
          </w:p>
        </w:tc>
        <w:tc>
          <w:tcPr>
            <w:tcW w:w="1091" w:type="dxa"/>
            <w:shd w:val="clear" w:color="auto" w:fill="FFFF99"/>
            <w:noWrap/>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6</w:t>
            </w:r>
          </w:p>
        </w:tc>
        <w:tc>
          <w:tcPr>
            <w:tcW w:w="1417" w:type="dxa"/>
            <w:shd w:val="clear" w:color="auto" w:fill="FFFF99"/>
            <w:vAlign w:val="center"/>
          </w:tcPr>
          <w:p w:rsidR="0053383D" w:rsidRPr="001C40D9" w:rsidRDefault="0053383D" w:rsidP="001C40D9">
            <w:pPr>
              <w:jc w:val="center"/>
              <w:rPr>
                <w:rFonts w:eastAsia="Times New Roman"/>
                <w:i/>
                <w:color w:val="000000"/>
                <w:lang w:eastAsia="ru-RU"/>
              </w:rPr>
            </w:pPr>
            <w:r>
              <w:rPr>
                <w:rFonts w:eastAsia="Times New Roman"/>
                <w:i/>
                <w:color w:val="000000"/>
                <w:sz w:val="22"/>
                <w:szCs w:val="22"/>
                <w:lang w:eastAsia="ru-RU"/>
              </w:rPr>
              <w:t>7</w:t>
            </w:r>
          </w:p>
        </w:tc>
        <w:tc>
          <w:tcPr>
            <w:tcW w:w="1701" w:type="dxa"/>
            <w:shd w:val="clear" w:color="auto" w:fill="FFFF99"/>
            <w:vAlign w:val="center"/>
          </w:tcPr>
          <w:p w:rsidR="0053383D" w:rsidRPr="001C40D9" w:rsidRDefault="0053383D" w:rsidP="001C40D9">
            <w:pPr>
              <w:jc w:val="center"/>
              <w:rPr>
                <w:rFonts w:ascii="Calibri" w:hAnsi="Calibri"/>
                <w:i/>
                <w:iCs/>
                <w:color w:val="000000"/>
                <w:lang w:eastAsia="ru-RU"/>
              </w:rPr>
            </w:pPr>
            <w:r>
              <w:rPr>
                <w:rFonts w:ascii="Calibri" w:hAnsi="Calibri"/>
                <w:i/>
                <w:iCs/>
                <w:color w:val="000000"/>
                <w:sz w:val="22"/>
                <w:szCs w:val="22"/>
                <w:lang w:eastAsia="ru-RU"/>
              </w:rPr>
              <w:t>8</w:t>
            </w: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p>
        </w:tc>
        <w:tc>
          <w:tcPr>
            <w:tcW w:w="6763" w:type="dxa"/>
            <w:noWrap/>
          </w:tcPr>
          <w:p w:rsidR="0053383D" w:rsidRDefault="0053383D" w:rsidP="001C40D9">
            <w:pPr>
              <w:rPr>
                <w:rFonts w:eastAsia="Times New Roman"/>
                <w:lang w:eastAsia="ru-RU"/>
              </w:rPr>
            </w:pPr>
            <w:r w:rsidRPr="006A3788">
              <w:rPr>
                <w:rFonts w:eastAsia="Times New Roman"/>
                <w:sz w:val="22"/>
                <w:szCs w:val="22"/>
                <w:lang w:eastAsia="ru-RU"/>
              </w:rPr>
              <w:t>Обслуговування світлофорних об'єктів</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10830,00 грн/міс.*12 міс. (5 світлофорних об'єктів : перехрестя вул. Молодіжна-Білогородська, вул. Садов</w:t>
            </w:r>
            <w:r>
              <w:rPr>
                <w:rFonts w:ascii="Calibri" w:hAnsi="Calibri"/>
                <w:i/>
                <w:iCs/>
                <w:color w:val="000000"/>
                <w:sz w:val="22"/>
                <w:szCs w:val="22"/>
                <w:lang w:eastAsia="ru-RU"/>
              </w:rPr>
              <w:t xml:space="preserve">а, вул. Хрещатик, вул. Шевченка = </w:t>
            </w:r>
            <w:r w:rsidRPr="006A3788">
              <w:rPr>
                <w:rFonts w:ascii="Calibri" w:hAnsi="Calibri"/>
                <w:i/>
                <w:iCs/>
                <w:color w:val="000000"/>
                <w:sz w:val="22"/>
                <w:szCs w:val="22"/>
                <w:lang w:eastAsia="ru-RU"/>
              </w:rPr>
              <w:t>вул. Польова, вул. Білогородська - вул. Гоголя)</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 xml:space="preserve">130 </w:t>
            </w:r>
            <w:r>
              <w:rPr>
                <w:rFonts w:eastAsia="Times New Roman"/>
                <w:color w:val="000000"/>
                <w:sz w:val="22"/>
                <w:szCs w:val="22"/>
                <w:lang w:eastAsia="ru-RU"/>
              </w:rPr>
              <w:t>000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130 000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Грейдерування доріг</w:t>
            </w:r>
            <w:r>
              <w:rPr>
                <w:rFonts w:eastAsia="Times New Roman"/>
                <w:sz w:val="22"/>
                <w:szCs w:val="22"/>
                <w:lang w:eastAsia="ru-RU"/>
              </w:rPr>
              <w:t xml:space="preserve"> </w:t>
            </w:r>
          </w:p>
          <w:p w:rsidR="0053383D" w:rsidRPr="006A3788" w:rsidRDefault="0053383D" w:rsidP="001C40D9">
            <w:pPr>
              <w:rPr>
                <w:rFonts w:ascii="Calibri" w:hAnsi="Calibri"/>
                <w:color w:val="000000"/>
                <w:lang w:eastAsia="ru-RU"/>
              </w:rPr>
            </w:pPr>
            <w:r>
              <w:rPr>
                <w:rFonts w:eastAsia="Times New Roman"/>
                <w:sz w:val="22"/>
                <w:szCs w:val="22"/>
                <w:lang w:eastAsia="ru-RU"/>
              </w:rPr>
              <w:t xml:space="preserve">Розрахунок потреби: </w:t>
            </w:r>
            <w:r w:rsidRPr="006A3788">
              <w:rPr>
                <w:rFonts w:ascii="Calibri" w:hAnsi="Calibri"/>
                <w:i/>
                <w:iCs/>
                <w:color w:val="000000"/>
                <w:sz w:val="22"/>
                <w:szCs w:val="22"/>
                <w:lang w:eastAsia="ru-RU"/>
              </w:rPr>
              <w:t>500 грн./год. роботи</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100 000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100 000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Pr="006A3788" w:rsidRDefault="0053383D" w:rsidP="001C40D9">
            <w:pPr>
              <w:rPr>
                <w:rFonts w:ascii="Calibri" w:hAnsi="Calibri"/>
                <w:color w:val="000000"/>
                <w:lang w:eastAsia="ru-RU"/>
              </w:rPr>
            </w:pPr>
            <w:r w:rsidRPr="006A3788">
              <w:rPr>
                <w:rFonts w:eastAsia="Times New Roman"/>
                <w:sz w:val="22"/>
                <w:szCs w:val="22"/>
                <w:lang w:eastAsia="ru-RU"/>
              </w:rPr>
              <w:t>Поточний ремонт доріг, влаштування ФЕМ</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789 081,40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789 081,40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sidRPr="006A3788">
              <w:rPr>
                <w:rFonts w:eastAsia="Times New Roman"/>
                <w:sz w:val="22"/>
                <w:szCs w:val="22"/>
                <w:lang w:eastAsia="ru-RU"/>
              </w:rPr>
              <w:t>Ремонт спецтехніки та автотранспорту</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Технічне обслуговування спецтехніки за потребою, ремонтування спецтехніки та тракторів у разі необхідності</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100 000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100 000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r w:rsidRPr="006A3788">
              <w:rPr>
                <w:rFonts w:ascii="Calibri" w:hAnsi="Calibri"/>
                <w:i/>
                <w:iCs/>
                <w:color w:val="000000"/>
                <w:sz w:val="22"/>
                <w:szCs w:val="22"/>
                <w:lang w:eastAsia="ru-RU"/>
              </w:rPr>
              <w:t>.</w:t>
            </w: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lang w:eastAsia="ru-RU"/>
              </w:rPr>
            </w:pPr>
            <w:r>
              <w:rPr>
                <w:rFonts w:eastAsia="Times New Roman"/>
                <w:sz w:val="22"/>
                <w:szCs w:val="22"/>
                <w:lang w:eastAsia="ru-RU"/>
              </w:rPr>
              <w:t>Ветери</w:t>
            </w:r>
            <w:r w:rsidRPr="006A3788">
              <w:rPr>
                <w:rFonts w:eastAsia="Times New Roman"/>
                <w:sz w:val="22"/>
                <w:szCs w:val="22"/>
                <w:lang w:eastAsia="ru-RU"/>
              </w:rPr>
              <w:t>нарні послуги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ascii="Calibri" w:hAnsi="Calibri"/>
                <w:color w:val="000000"/>
                <w:lang w:eastAsia="ru-RU"/>
              </w:rPr>
            </w:pPr>
            <w:r w:rsidRPr="006A3788">
              <w:rPr>
                <w:rFonts w:ascii="Calibri" w:hAnsi="Calibri"/>
                <w:i/>
                <w:iCs/>
                <w:color w:val="000000"/>
                <w:sz w:val="22"/>
                <w:szCs w:val="22"/>
                <w:lang w:eastAsia="ru-RU"/>
              </w:rPr>
              <w:t>Ціна 600,00 грн/1 стерилізація = 50 собак.</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30 000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30 000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75255A">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noWrap/>
          </w:tcPr>
          <w:p w:rsidR="0053383D" w:rsidRDefault="0053383D" w:rsidP="001C40D9">
            <w:pPr>
              <w:shd w:val="clear" w:color="auto" w:fill="CCFF99"/>
              <w:rPr>
                <w:rFonts w:eastAsia="Times New Roman"/>
                <w:color w:val="000000"/>
                <w:lang w:eastAsia="ru-RU"/>
              </w:rPr>
            </w:pPr>
            <w:r w:rsidRPr="006A3788">
              <w:rPr>
                <w:rFonts w:eastAsia="Times New Roman"/>
                <w:color w:val="000000"/>
                <w:sz w:val="22"/>
                <w:szCs w:val="22"/>
                <w:lang w:eastAsia="ru-RU"/>
              </w:rPr>
              <w:t>Монтаж лівньової каналізації - договір 2015 р.</w:t>
            </w:r>
          </w:p>
          <w:p w:rsidR="0053383D" w:rsidRPr="006A3788" w:rsidRDefault="0053383D" w:rsidP="00253635">
            <w:pPr>
              <w:rPr>
                <w:rFonts w:eastAsia="Times New Roman"/>
                <w:color w:val="000000"/>
                <w:lang w:eastAsia="ru-RU"/>
              </w:rPr>
            </w:pPr>
            <w:r>
              <w:rPr>
                <w:rFonts w:eastAsia="Times New Roman"/>
                <w:sz w:val="22"/>
                <w:szCs w:val="22"/>
                <w:lang w:eastAsia="ru-RU"/>
              </w:rPr>
              <w:t xml:space="preserve">Розрахунок потреби: </w:t>
            </w:r>
            <w:r w:rsidRPr="006A3788">
              <w:rPr>
                <w:rFonts w:ascii="Calibri" w:hAnsi="Calibri"/>
                <w:i/>
                <w:iCs/>
                <w:color w:val="000000"/>
                <w:sz w:val="22"/>
                <w:szCs w:val="22"/>
                <w:lang w:eastAsia="ru-RU"/>
              </w:rPr>
              <w:t>Монтаж зливової каналізації вул. Московська</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69 598,60</w:t>
            </w:r>
          </w:p>
        </w:tc>
        <w:tc>
          <w:tcPr>
            <w:tcW w:w="1559" w:type="dxa"/>
            <w:noWrap/>
            <w:vAlign w:val="center"/>
          </w:tcPr>
          <w:p w:rsidR="0053383D" w:rsidRPr="006A3788" w:rsidRDefault="0053383D" w:rsidP="001C40D9">
            <w:pPr>
              <w:jc w:val="center"/>
              <w:rPr>
                <w:rFonts w:eastAsia="Times New Roman"/>
                <w:color w:val="000000"/>
                <w:lang w:eastAsia="ru-RU"/>
              </w:rPr>
            </w:pPr>
            <w:r w:rsidRPr="006A3788">
              <w:rPr>
                <w:rFonts w:eastAsia="Times New Roman"/>
                <w:color w:val="000000"/>
                <w:sz w:val="22"/>
                <w:szCs w:val="22"/>
                <w:lang w:eastAsia="ru-RU"/>
              </w:rPr>
              <w:t>69 598,60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center"/>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shd w:val="clear" w:color="auto" w:fill="CCFFCC"/>
            <w:noWrap/>
            <w:vAlign w:val="bottom"/>
          </w:tcPr>
          <w:p w:rsidR="0053383D" w:rsidRPr="006A3788" w:rsidRDefault="0053383D" w:rsidP="001C40D9">
            <w:pPr>
              <w:rPr>
                <w:rFonts w:eastAsia="Times New Roman"/>
                <w:b/>
                <w:bCs/>
                <w:i/>
                <w:iCs/>
                <w:color w:val="000000"/>
                <w:lang w:eastAsia="ru-RU"/>
              </w:rPr>
            </w:pPr>
          </w:p>
        </w:tc>
        <w:tc>
          <w:tcPr>
            <w:tcW w:w="6763" w:type="dxa"/>
            <w:shd w:val="clear" w:color="auto" w:fill="CCFFCC"/>
            <w:vAlign w:val="bottom"/>
          </w:tcPr>
          <w:p w:rsidR="0053383D" w:rsidRPr="006A3788" w:rsidRDefault="0053383D" w:rsidP="001C40D9">
            <w:pPr>
              <w:rPr>
                <w:rFonts w:eastAsia="Times New Roman"/>
                <w:b/>
                <w:bCs/>
                <w:i/>
                <w:iCs/>
                <w:color w:val="000000"/>
                <w:lang w:eastAsia="ru-RU"/>
              </w:rPr>
            </w:pPr>
            <w:r w:rsidRPr="006A3788">
              <w:rPr>
                <w:rFonts w:eastAsia="Times New Roman"/>
                <w:b/>
                <w:bCs/>
                <w:i/>
                <w:iCs/>
                <w:color w:val="000000"/>
                <w:sz w:val="22"/>
                <w:szCs w:val="22"/>
                <w:lang w:eastAsia="ru-RU"/>
              </w:rPr>
              <w:t>Інші комунальні послуги</w:t>
            </w:r>
          </w:p>
        </w:tc>
        <w:tc>
          <w:tcPr>
            <w:tcW w:w="1559" w:type="dxa"/>
            <w:shd w:val="clear" w:color="auto" w:fill="CCFFCC"/>
            <w:noWrap/>
            <w:vAlign w:val="center"/>
          </w:tcPr>
          <w:p w:rsidR="0053383D" w:rsidRPr="006A3788" w:rsidRDefault="0053383D" w:rsidP="001C40D9">
            <w:pPr>
              <w:jc w:val="center"/>
              <w:rPr>
                <w:rFonts w:eastAsia="Times New Roman"/>
                <w:b/>
                <w:bCs/>
                <w:i/>
                <w:iCs/>
                <w:color w:val="000000"/>
                <w:lang w:eastAsia="ru-RU"/>
              </w:rPr>
            </w:pPr>
            <w:r w:rsidRPr="006A3788">
              <w:rPr>
                <w:rFonts w:eastAsia="Times New Roman"/>
                <w:b/>
                <w:bCs/>
                <w:i/>
                <w:iCs/>
                <w:color w:val="000000"/>
                <w:sz w:val="22"/>
                <w:szCs w:val="22"/>
                <w:lang w:eastAsia="ru-RU"/>
              </w:rPr>
              <w:t>226 700,00</w:t>
            </w:r>
          </w:p>
        </w:tc>
        <w:tc>
          <w:tcPr>
            <w:tcW w:w="1559" w:type="dxa"/>
            <w:shd w:val="clear" w:color="auto" w:fill="CCFFCC"/>
            <w:noWrap/>
            <w:vAlign w:val="center"/>
          </w:tcPr>
          <w:p w:rsidR="0053383D" w:rsidRPr="006A3788" w:rsidRDefault="0053383D" w:rsidP="001C40D9">
            <w:pPr>
              <w:jc w:val="center"/>
              <w:rPr>
                <w:rFonts w:eastAsia="Times New Roman"/>
                <w:b/>
                <w:bCs/>
                <w:i/>
                <w:iCs/>
                <w:color w:val="000000"/>
                <w:lang w:eastAsia="ru-RU"/>
              </w:rPr>
            </w:pPr>
            <w:r w:rsidRPr="006A3788">
              <w:rPr>
                <w:rFonts w:eastAsia="Times New Roman"/>
                <w:b/>
                <w:bCs/>
                <w:i/>
                <w:iCs/>
                <w:color w:val="000000"/>
                <w:sz w:val="22"/>
                <w:szCs w:val="22"/>
                <w:lang w:eastAsia="ru-RU"/>
              </w:rPr>
              <w:t>226 700,00</w:t>
            </w:r>
          </w:p>
        </w:tc>
        <w:tc>
          <w:tcPr>
            <w:tcW w:w="894" w:type="dxa"/>
            <w:shd w:val="clear" w:color="auto" w:fill="CCFFCC"/>
            <w:noWrap/>
            <w:vAlign w:val="center"/>
          </w:tcPr>
          <w:p w:rsidR="0053383D" w:rsidRPr="006A3788" w:rsidRDefault="0053383D" w:rsidP="001C40D9">
            <w:pPr>
              <w:jc w:val="center"/>
              <w:rPr>
                <w:rFonts w:eastAsia="Times New Roman"/>
                <w:b/>
                <w:bCs/>
                <w:i/>
                <w:iCs/>
                <w:color w:val="000000"/>
                <w:lang w:eastAsia="ru-RU"/>
              </w:rPr>
            </w:pPr>
          </w:p>
        </w:tc>
        <w:tc>
          <w:tcPr>
            <w:tcW w:w="1091" w:type="dxa"/>
            <w:shd w:val="clear" w:color="auto" w:fill="CCFFCC"/>
            <w:noWrap/>
            <w:vAlign w:val="center"/>
          </w:tcPr>
          <w:p w:rsidR="0053383D" w:rsidRPr="006A3788" w:rsidRDefault="0053383D" w:rsidP="001C40D9">
            <w:pPr>
              <w:jc w:val="center"/>
              <w:rPr>
                <w:rFonts w:eastAsia="Times New Roman"/>
                <w:b/>
                <w:bCs/>
                <w:i/>
                <w:iCs/>
                <w:color w:val="000000"/>
                <w:lang w:eastAsia="ru-RU"/>
              </w:rPr>
            </w:pPr>
          </w:p>
        </w:tc>
        <w:tc>
          <w:tcPr>
            <w:tcW w:w="1417" w:type="dxa"/>
            <w:shd w:val="clear" w:color="auto" w:fill="CCFFCC"/>
            <w:vAlign w:val="center"/>
          </w:tcPr>
          <w:p w:rsidR="0053383D" w:rsidRPr="006A3788" w:rsidRDefault="0053383D" w:rsidP="001C40D9">
            <w:pPr>
              <w:jc w:val="center"/>
              <w:rPr>
                <w:rFonts w:eastAsia="Times New Roman"/>
                <w:b/>
                <w:bCs/>
                <w:i/>
                <w:iCs/>
                <w:color w:val="000000"/>
                <w:lang w:eastAsia="ru-RU"/>
              </w:rPr>
            </w:pPr>
          </w:p>
        </w:tc>
        <w:tc>
          <w:tcPr>
            <w:tcW w:w="1701" w:type="dxa"/>
            <w:shd w:val="clear" w:color="auto" w:fill="CCFFCC"/>
            <w:vAlign w:val="bottom"/>
          </w:tcPr>
          <w:p w:rsidR="0053383D" w:rsidRPr="006A3788" w:rsidRDefault="0053383D" w:rsidP="001C40D9">
            <w:pPr>
              <w:jc w:val="center"/>
              <w:rPr>
                <w:rFonts w:ascii="Calibri" w:hAnsi="Calibri"/>
                <w:color w:val="000000"/>
                <w:lang w:eastAsia="ru-RU"/>
              </w:rPr>
            </w:pPr>
            <w:r w:rsidRPr="006A3788">
              <w:rPr>
                <w:rFonts w:ascii="Calibri" w:hAnsi="Calibri"/>
                <w:color w:val="000000"/>
                <w:sz w:val="22"/>
                <w:szCs w:val="22"/>
                <w:lang w:eastAsia="ru-RU"/>
              </w:rPr>
              <w:t> </w:t>
            </w: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Pr>
          <w:p w:rsidR="0053383D" w:rsidRDefault="0053383D" w:rsidP="001C40D9">
            <w:pPr>
              <w:shd w:val="clear" w:color="auto" w:fill="CCFF99"/>
              <w:rPr>
                <w:rFonts w:eastAsia="Times New Roman"/>
                <w:color w:val="000000"/>
                <w:lang w:eastAsia="ru-RU"/>
              </w:rPr>
            </w:pPr>
            <w:r w:rsidRPr="006A3788">
              <w:rPr>
                <w:rFonts w:eastAsia="Times New Roman"/>
                <w:color w:val="000000"/>
                <w:sz w:val="22"/>
                <w:szCs w:val="22"/>
                <w:lang w:eastAsia="ru-RU"/>
              </w:rPr>
              <w:t>Електроенергія на світлофори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eastAsia="Times New Roman"/>
                <w:color w:val="000000"/>
                <w:lang w:eastAsia="ru-RU"/>
              </w:rPr>
            </w:pPr>
            <w:r w:rsidRPr="006A3788">
              <w:rPr>
                <w:rFonts w:ascii="Calibri" w:hAnsi="Calibri"/>
                <w:i/>
                <w:iCs/>
                <w:color w:val="000000"/>
                <w:sz w:val="22"/>
                <w:szCs w:val="22"/>
                <w:lang w:eastAsia="ru-RU"/>
              </w:rPr>
              <w:t>12 міс.*2400-2500 грн/міс. (5 світлофорних об'єктів : перехрестя вул. Молодіжна-Білогородська, вул. Садова, вул. Хрещатик, вул. Шевченка</w:t>
            </w:r>
            <w:r>
              <w:rPr>
                <w:rFonts w:ascii="Calibri" w:hAnsi="Calibri"/>
                <w:i/>
                <w:iCs/>
                <w:color w:val="000000"/>
                <w:sz w:val="22"/>
                <w:szCs w:val="22"/>
                <w:lang w:eastAsia="ru-RU"/>
              </w:rPr>
              <w:t xml:space="preserve"> </w:t>
            </w:r>
            <w:r w:rsidRPr="006A3788">
              <w:rPr>
                <w:rFonts w:ascii="Calibri" w:hAnsi="Calibri"/>
                <w:i/>
                <w:iCs/>
                <w:color w:val="000000"/>
                <w:sz w:val="22"/>
                <w:szCs w:val="22"/>
                <w:lang w:eastAsia="ru-RU"/>
              </w:rPr>
              <w:t>=</w:t>
            </w:r>
            <w:r>
              <w:rPr>
                <w:rFonts w:ascii="Calibri" w:hAnsi="Calibri"/>
                <w:i/>
                <w:iCs/>
                <w:color w:val="000000"/>
                <w:sz w:val="22"/>
                <w:szCs w:val="22"/>
                <w:lang w:eastAsia="ru-RU"/>
              </w:rPr>
              <w:t xml:space="preserve"> </w:t>
            </w:r>
            <w:r w:rsidRPr="006A3788">
              <w:rPr>
                <w:rFonts w:ascii="Calibri" w:hAnsi="Calibri"/>
                <w:i/>
                <w:iCs/>
                <w:color w:val="000000"/>
                <w:sz w:val="22"/>
                <w:szCs w:val="22"/>
                <w:lang w:eastAsia="ru-RU"/>
              </w:rPr>
              <w:t>вул. Польова, вул. Білогородська - вул. Гоголя)</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30 000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30 000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bottom"/>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Pr>
          <w:p w:rsidR="0053383D" w:rsidRDefault="0053383D" w:rsidP="001C40D9">
            <w:pPr>
              <w:shd w:val="clear" w:color="auto" w:fill="CCFF99"/>
              <w:rPr>
                <w:rFonts w:eastAsia="Times New Roman"/>
                <w:color w:val="000000"/>
                <w:lang w:eastAsia="ru-RU"/>
              </w:rPr>
            </w:pPr>
            <w:r w:rsidRPr="006A3788">
              <w:rPr>
                <w:rFonts w:eastAsia="Times New Roman"/>
                <w:color w:val="000000"/>
                <w:sz w:val="22"/>
                <w:szCs w:val="22"/>
                <w:lang w:eastAsia="ru-RU"/>
              </w:rPr>
              <w:t>Оренда біотуалетів</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eastAsia="Times New Roman"/>
                <w:color w:val="000000"/>
                <w:lang w:eastAsia="ru-RU"/>
              </w:rPr>
            </w:pPr>
            <w:r w:rsidRPr="006A3788">
              <w:rPr>
                <w:rFonts w:ascii="Calibri" w:hAnsi="Calibri"/>
                <w:i/>
                <w:iCs/>
                <w:color w:val="000000"/>
                <w:sz w:val="22"/>
                <w:szCs w:val="22"/>
                <w:lang w:eastAsia="ru-RU"/>
              </w:rPr>
              <w:t>Оренда та обслуговування 1 кабіни 240 грн/доба, встановлення та зняття 800 грн/од. Забезпечення мобільними туалетними кабінами масових заходів міста</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30 000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30 000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bottom"/>
          </w:tcPr>
          <w:p w:rsidR="0053383D" w:rsidRPr="006A3788" w:rsidRDefault="0053383D" w:rsidP="001C40D9">
            <w:pPr>
              <w:jc w:val="center"/>
              <w:rPr>
                <w:rFonts w:ascii="Calibri" w:hAnsi="Calibri"/>
                <w:i/>
                <w:iCs/>
                <w:color w:val="000000"/>
                <w:lang w:eastAsia="ru-RU"/>
              </w:rPr>
            </w:pPr>
          </w:p>
        </w:tc>
      </w:tr>
      <w:tr w:rsidR="0053383D" w:rsidRPr="006A3788">
        <w:trPr>
          <w:trHeight w:val="315"/>
        </w:trPr>
        <w:tc>
          <w:tcPr>
            <w:tcW w:w="424" w:type="dxa"/>
            <w:noWrap/>
            <w:vAlign w:val="bottom"/>
          </w:tcPr>
          <w:p w:rsidR="0053383D" w:rsidRPr="006A3788" w:rsidRDefault="0053383D" w:rsidP="001C40D9">
            <w:pPr>
              <w:rPr>
                <w:rFonts w:eastAsia="Times New Roman"/>
                <w:color w:val="000000"/>
                <w:lang w:eastAsia="ru-RU"/>
              </w:rPr>
            </w:pPr>
            <w:r w:rsidRPr="006A3788">
              <w:rPr>
                <w:rFonts w:eastAsia="Times New Roman"/>
                <w:color w:val="000000"/>
                <w:sz w:val="22"/>
                <w:szCs w:val="22"/>
                <w:lang w:eastAsia="ru-RU"/>
              </w:rPr>
              <w:t> </w:t>
            </w:r>
          </w:p>
        </w:tc>
        <w:tc>
          <w:tcPr>
            <w:tcW w:w="6763" w:type="dxa"/>
          </w:tcPr>
          <w:p w:rsidR="0053383D" w:rsidRDefault="0053383D" w:rsidP="001C40D9">
            <w:pPr>
              <w:shd w:val="clear" w:color="auto" w:fill="CCFF99"/>
              <w:rPr>
                <w:rFonts w:eastAsia="Times New Roman"/>
                <w:color w:val="000000"/>
                <w:lang w:eastAsia="ru-RU"/>
              </w:rPr>
            </w:pPr>
            <w:r w:rsidRPr="006A3788">
              <w:rPr>
                <w:rFonts w:eastAsia="Times New Roman"/>
                <w:color w:val="000000"/>
                <w:sz w:val="22"/>
                <w:szCs w:val="22"/>
                <w:lang w:eastAsia="ru-RU"/>
              </w:rPr>
              <w:t>Вивезення негабаритного сміття</w:t>
            </w:r>
          </w:p>
          <w:p w:rsidR="0053383D" w:rsidRPr="006A3788" w:rsidRDefault="0053383D" w:rsidP="00253635">
            <w:pPr>
              <w:rPr>
                <w:rFonts w:eastAsia="Times New Roman"/>
                <w:color w:val="000000"/>
                <w:lang w:eastAsia="ru-RU"/>
              </w:rPr>
            </w:pPr>
            <w:r>
              <w:rPr>
                <w:rFonts w:eastAsia="Times New Roman"/>
                <w:sz w:val="22"/>
                <w:szCs w:val="22"/>
                <w:lang w:eastAsia="ru-RU"/>
              </w:rPr>
              <w:t xml:space="preserve">Розрахунок потреби: </w:t>
            </w:r>
            <w:r>
              <w:rPr>
                <w:rFonts w:ascii="Calibri" w:hAnsi="Calibri"/>
                <w:i/>
                <w:iCs/>
                <w:color w:val="000000"/>
                <w:sz w:val="22"/>
                <w:szCs w:val="22"/>
                <w:lang w:eastAsia="ru-RU"/>
              </w:rPr>
              <w:t xml:space="preserve">Придбання талонів на утилізацію 10 000 куб.м. </w:t>
            </w:r>
            <w:r w:rsidRPr="006A3788">
              <w:rPr>
                <w:rFonts w:ascii="Calibri" w:hAnsi="Calibri"/>
                <w:i/>
                <w:iCs/>
                <w:color w:val="000000"/>
                <w:sz w:val="22"/>
                <w:szCs w:val="22"/>
                <w:lang w:eastAsia="ru-RU"/>
              </w:rPr>
              <w:t>сміття</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166 700</w:t>
            </w:r>
          </w:p>
        </w:tc>
        <w:tc>
          <w:tcPr>
            <w:tcW w:w="1559" w:type="dxa"/>
            <w:noWrap/>
            <w:vAlign w:val="center"/>
          </w:tcPr>
          <w:p w:rsidR="0053383D" w:rsidRPr="006A3788" w:rsidRDefault="0053383D" w:rsidP="001C40D9">
            <w:pPr>
              <w:jc w:val="center"/>
              <w:rPr>
                <w:rFonts w:eastAsia="Times New Roman"/>
                <w:color w:val="000000"/>
                <w:lang w:eastAsia="ru-RU"/>
              </w:rPr>
            </w:pPr>
            <w:r>
              <w:rPr>
                <w:rFonts w:eastAsia="Times New Roman"/>
                <w:color w:val="000000"/>
                <w:sz w:val="22"/>
                <w:szCs w:val="22"/>
                <w:lang w:eastAsia="ru-RU"/>
              </w:rPr>
              <w:t>166 700</w:t>
            </w:r>
          </w:p>
        </w:tc>
        <w:tc>
          <w:tcPr>
            <w:tcW w:w="894" w:type="dxa"/>
            <w:noWrap/>
            <w:vAlign w:val="center"/>
          </w:tcPr>
          <w:p w:rsidR="0053383D" w:rsidRPr="006A3788" w:rsidRDefault="0053383D" w:rsidP="001C40D9">
            <w:pPr>
              <w:jc w:val="center"/>
              <w:rPr>
                <w:rFonts w:eastAsia="Times New Roman"/>
                <w:color w:val="000000"/>
                <w:lang w:eastAsia="ru-RU"/>
              </w:rPr>
            </w:pPr>
          </w:p>
        </w:tc>
        <w:tc>
          <w:tcPr>
            <w:tcW w:w="1091" w:type="dxa"/>
            <w:noWrap/>
            <w:vAlign w:val="center"/>
          </w:tcPr>
          <w:p w:rsidR="0053383D" w:rsidRPr="006A3788" w:rsidRDefault="0053383D" w:rsidP="001C40D9">
            <w:pPr>
              <w:jc w:val="center"/>
              <w:rPr>
                <w:rFonts w:eastAsia="Times New Roman"/>
                <w:color w:val="000000"/>
                <w:lang w:eastAsia="ru-RU"/>
              </w:rPr>
            </w:pPr>
          </w:p>
        </w:tc>
        <w:tc>
          <w:tcPr>
            <w:tcW w:w="1417" w:type="dxa"/>
            <w:vAlign w:val="center"/>
          </w:tcPr>
          <w:p w:rsidR="0053383D" w:rsidRPr="006A3788" w:rsidRDefault="0053383D" w:rsidP="001C40D9">
            <w:pPr>
              <w:jc w:val="center"/>
              <w:rPr>
                <w:rFonts w:eastAsia="Times New Roman"/>
                <w:color w:val="000000"/>
                <w:lang w:eastAsia="ru-RU"/>
              </w:rPr>
            </w:pPr>
            <w:r>
              <w:rPr>
                <w:rFonts w:eastAsia="Times New Roman"/>
                <w:color w:val="000000"/>
                <w:lang w:val="ru-RU" w:eastAsia="ru-RU"/>
              </w:rPr>
              <w:t>Протягом року</w:t>
            </w:r>
          </w:p>
        </w:tc>
        <w:tc>
          <w:tcPr>
            <w:tcW w:w="1701" w:type="dxa"/>
            <w:vAlign w:val="bottom"/>
          </w:tcPr>
          <w:p w:rsidR="0053383D" w:rsidRPr="006A3788" w:rsidRDefault="0053383D" w:rsidP="001C40D9">
            <w:pPr>
              <w:jc w:val="center"/>
              <w:rPr>
                <w:rFonts w:ascii="Calibri" w:hAnsi="Calibri"/>
                <w:i/>
                <w:iCs/>
                <w:color w:val="000000"/>
                <w:lang w:eastAsia="ru-RU"/>
              </w:rPr>
            </w:pPr>
          </w:p>
        </w:tc>
      </w:tr>
    </w:tbl>
    <w:p w:rsidR="0053383D" w:rsidRDefault="0053383D"/>
    <w:p w:rsidR="0053383D" w:rsidRPr="001C40D9" w:rsidRDefault="0053383D" w:rsidP="001C40D9">
      <w:pPr>
        <w:jc w:val="right"/>
        <w:rPr>
          <w:i/>
        </w:rPr>
      </w:pPr>
      <w:r>
        <w:rPr>
          <w:i/>
        </w:rPr>
        <w:t>Продовження таблиці 2</w:t>
      </w:r>
    </w:p>
    <w:tbl>
      <w:tblPr>
        <w:tblW w:w="154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4"/>
        <w:gridCol w:w="6763"/>
        <w:gridCol w:w="1559"/>
        <w:gridCol w:w="1559"/>
        <w:gridCol w:w="894"/>
        <w:gridCol w:w="1091"/>
        <w:gridCol w:w="1417"/>
        <w:gridCol w:w="1701"/>
      </w:tblGrid>
      <w:tr w:rsidR="0053383D" w:rsidRPr="006A3788">
        <w:trPr>
          <w:trHeight w:val="315"/>
        </w:trPr>
        <w:tc>
          <w:tcPr>
            <w:tcW w:w="424" w:type="dxa"/>
            <w:shd w:val="clear" w:color="auto" w:fill="FFFF99"/>
            <w:noWrap/>
            <w:vAlign w:val="bottom"/>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1</w:t>
            </w:r>
          </w:p>
        </w:tc>
        <w:tc>
          <w:tcPr>
            <w:tcW w:w="6763" w:type="dxa"/>
            <w:shd w:val="clear" w:color="auto" w:fill="FFFF99"/>
            <w:vAlign w:val="bottom"/>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2</w:t>
            </w:r>
          </w:p>
        </w:tc>
        <w:tc>
          <w:tcPr>
            <w:tcW w:w="1559" w:type="dxa"/>
            <w:shd w:val="clear" w:color="auto" w:fill="FFFF99"/>
            <w:noWrap/>
            <w:vAlign w:val="center"/>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3</w:t>
            </w:r>
          </w:p>
        </w:tc>
        <w:tc>
          <w:tcPr>
            <w:tcW w:w="1559" w:type="dxa"/>
            <w:shd w:val="clear" w:color="auto" w:fill="FFFF99"/>
            <w:noWrap/>
            <w:vAlign w:val="center"/>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4</w:t>
            </w:r>
          </w:p>
        </w:tc>
        <w:tc>
          <w:tcPr>
            <w:tcW w:w="894" w:type="dxa"/>
            <w:shd w:val="clear" w:color="auto" w:fill="FFFF99"/>
            <w:noWrap/>
            <w:vAlign w:val="center"/>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5</w:t>
            </w:r>
          </w:p>
        </w:tc>
        <w:tc>
          <w:tcPr>
            <w:tcW w:w="1091" w:type="dxa"/>
            <w:shd w:val="clear" w:color="auto" w:fill="FFFF99"/>
            <w:noWrap/>
            <w:vAlign w:val="center"/>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6</w:t>
            </w:r>
          </w:p>
        </w:tc>
        <w:tc>
          <w:tcPr>
            <w:tcW w:w="1417" w:type="dxa"/>
            <w:shd w:val="clear" w:color="auto" w:fill="FFFF99"/>
            <w:vAlign w:val="center"/>
          </w:tcPr>
          <w:p w:rsidR="0053383D" w:rsidRPr="001C40D9" w:rsidRDefault="0053383D" w:rsidP="001C40D9">
            <w:pPr>
              <w:jc w:val="center"/>
              <w:rPr>
                <w:rFonts w:eastAsia="Times New Roman"/>
                <w:b/>
                <w:bCs/>
                <w:i/>
                <w:iCs/>
                <w:color w:val="000000"/>
                <w:lang w:eastAsia="ru-RU"/>
              </w:rPr>
            </w:pPr>
            <w:r>
              <w:rPr>
                <w:rFonts w:eastAsia="Times New Roman"/>
                <w:b/>
                <w:bCs/>
                <w:i/>
                <w:iCs/>
                <w:color w:val="000000"/>
                <w:sz w:val="22"/>
                <w:szCs w:val="22"/>
                <w:lang w:eastAsia="ru-RU"/>
              </w:rPr>
              <w:t>7</w:t>
            </w:r>
          </w:p>
        </w:tc>
        <w:tc>
          <w:tcPr>
            <w:tcW w:w="1701" w:type="dxa"/>
            <w:shd w:val="clear" w:color="auto" w:fill="FFFF99"/>
            <w:vAlign w:val="bottom"/>
          </w:tcPr>
          <w:p w:rsidR="0053383D" w:rsidRPr="001C40D9" w:rsidRDefault="0053383D" w:rsidP="001C40D9">
            <w:pPr>
              <w:jc w:val="center"/>
              <w:rPr>
                <w:rFonts w:ascii="Calibri" w:hAnsi="Calibri"/>
                <w:i/>
                <w:iCs/>
                <w:color w:val="000000"/>
                <w:lang w:eastAsia="ru-RU"/>
              </w:rPr>
            </w:pPr>
            <w:r>
              <w:rPr>
                <w:rFonts w:ascii="Calibri" w:hAnsi="Calibri"/>
                <w:i/>
                <w:iCs/>
                <w:color w:val="000000"/>
                <w:sz w:val="22"/>
                <w:szCs w:val="22"/>
                <w:lang w:eastAsia="ru-RU"/>
              </w:rPr>
              <w:t>8</w:t>
            </w:r>
          </w:p>
        </w:tc>
      </w:tr>
      <w:tr w:rsidR="0053383D" w:rsidRPr="006A3788">
        <w:trPr>
          <w:trHeight w:val="315"/>
        </w:trPr>
        <w:tc>
          <w:tcPr>
            <w:tcW w:w="424" w:type="dxa"/>
            <w:shd w:val="clear" w:color="auto" w:fill="CCFFCC"/>
            <w:noWrap/>
            <w:vAlign w:val="bottom"/>
          </w:tcPr>
          <w:p w:rsidR="0053383D" w:rsidRPr="006A3788" w:rsidRDefault="0053383D" w:rsidP="001C40D9">
            <w:pPr>
              <w:rPr>
                <w:rFonts w:eastAsia="Times New Roman"/>
                <w:b/>
                <w:bCs/>
                <w:i/>
                <w:iCs/>
                <w:color w:val="000000"/>
                <w:lang w:eastAsia="ru-RU"/>
              </w:rPr>
            </w:pPr>
          </w:p>
        </w:tc>
        <w:tc>
          <w:tcPr>
            <w:tcW w:w="6763" w:type="dxa"/>
            <w:shd w:val="clear" w:color="auto" w:fill="CCFFCC"/>
            <w:vAlign w:val="bottom"/>
          </w:tcPr>
          <w:p w:rsidR="0053383D" w:rsidRDefault="0053383D" w:rsidP="001C40D9">
            <w:pPr>
              <w:rPr>
                <w:rFonts w:eastAsia="Times New Roman"/>
                <w:b/>
                <w:bCs/>
                <w:i/>
                <w:iCs/>
                <w:color w:val="000000"/>
                <w:lang w:eastAsia="ru-RU"/>
              </w:rPr>
            </w:pPr>
            <w:r w:rsidRPr="006A3788">
              <w:rPr>
                <w:rFonts w:eastAsia="Times New Roman"/>
                <w:b/>
                <w:bCs/>
                <w:i/>
                <w:iCs/>
                <w:color w:val="000000"/>
                <w:sz w:val="22"/>
                <w:szCs w:val="22"/>
                <w:lang w:eastAsia="ru-RU"/>
              </w:rPr>
              <w:t>Заробітна плата з нарахуваннями</w:t>
            </w:r>
          </w:p>
          <w:p w:rsidR="0053383D" w:rsidRDefault="0053383D" w:rsidP="001C40D9">
            <w:pPr>
              <w:rPr>
                <w:rFonts w:eastAsia="Times New Roman"/>
                <w:lang w:eastAsia="ru-RU"/>
              </w:rPr>
            </w:pPr>
            <w:r>
              <w:rPr>
                <w:rFonts w:eastAsia="Times New Roman"/>
                <w:sz w:val="22"/>
                <w:szCs w:val="22"/>
                <w:lang w:eastAsia="ru-RU"/>
              </w:rPr>
              <w:t xml:space="preserve">Розрахунок потреби: </w:t>
            </w:r>
          </w:p>
          <w:p w:rsidR="0053383D" w:rsidRPr="006A3788" w:rsidRDefault="0053383D" w:rsidP="001C40D9">
            <w:pPr>
              <w:rPr>
                <w:rFonts w:eastAsia="Times New Roman"/>
                <w:b/>
                <w:bCs/>
                <w:i/>
                <w:iCs/>
                <w:color w:val="000000"/>
                <w:lang w:eastAsia="ru-RU"/>
              </w:rPr>
            </w:pPr>
            <w:r w:rsidRPr="006A3788">
              <w:rPr>
                <w:rFonts w:ascii="Calibri" w:hAnsi="Calibri"/>
                <w:i/>
                <w:iCs/>
                <w:color w:val="000000"/>
                <w:sz w:val="22"/>
                <w:szCs w:val="22"/>
                <w:lang w:eastAsia="ru-RU"/>
              </w:rPr>
              <w:t>3028512,17 - фактична сума заробітної плати, податків та нарахувань за 2015 рік. Враховуючи індексацію з/п, збільшення мінім. з/п у 2016 році, плануєма сума ФЗП - 4 млн. грн.</w:t>
            </w:r>
          </w:p>
        </w:tc>
        <w:tc>
          <w:tcPr>
            <w:tcW w:w="1559" w:type="dxa"/>
            <w:shd w:val="clear" w:color="auto" w:fill="CCFFCC"/>
            <w:noWrap/>
            <w:vAlign w:val="center"/>
          </w:tcPr>
          <w:p w:rsidR="0053383D" w:rsidRPr="006A3788" w:rsidRDefault="0053383D" w:rsidP="001C40D9">
            <w:pPr>
              <w:jc w:val="center"/>
              <w:rPr>
                <w:rFonts w:eastAsia="Times New Roman"/>
                <w:b/>
                <w:bCs/>
                <w:i/>
                <w:iCs/>
                <w:color w:val="000000"/>
                <w:lang w:eastAsia="ru-RU"/>
              </w:rPr>
            </w:pPr>
            <w:r w:rsidRPr="006A3788">
              <w:rPr>
                <w:rFonts w:eastAsia="Times New Roman"/>
                <w:b/>
                <w:bCs/>
                <w:i/>
                <w:iCs/>
                <w:color w:val="000000"/>
                <w:sz w:val="22"/>
                <w:szCs w:val="22"/>
                <w:lang w:eastAsia="ru-RU"/>
              </w:rPr>
              <w:t>4 000 000,00</w:t>
            </w:r>
          </w:p>
        </w:tc>
        <w:tc>
          <w:tcPr>
            <w:tcW w:w="1559" w:type="dxa"/>
            <w:shd w:val="clear" w:color="auto" w:fill="CCFFCC"/>
            <w:noWrap/>
            <w:vAlign w:val="center"/>
          </w:tcPr>
          <w:p w:rsidR="0053383D" w:rsidRPr="006A3788" w:rsidRDefault="0053383D" w:rsidP="001C40D9">
            <w:pPr>
              <w:jc w:val="center"/>
              <w:rPr>
                <w:rFonts w:eastAsia="Times New Roman"/>
                <w:b/>
                <w:bCs/>
                <w:i/>
                <w:iCs/>
                <w:color w:val="000000"/>
                <w:lang w:eastAsia="ru-RU"/>
              </w:rPr>
            </w:pPr>
            <w:r w:rsidRPr="006A3788">
              <w:rPr>
                <w:rFonts w:eastAsia="Times New Roman"/>
                <w:b/>
                <w:bCs/>
                <w:i/>
                <w:iCs/>
                <w:color w:val="000000"/>
                <w:sz w:val="22"/>
                <w:szCs w:val="22"/>
                <w:lang w:eastAsia="ru-RU"/>
              </w:rPr>
              <w:t>4 000 000,00</w:t>
            </w:r>
          </w:p>
        </w:tc>
        <w:tc>
          <w:tcPr>
            <w:tcW w:w="894" w:type="dxa"/>
            <w:shd w:val="clear" w:color="auto" w:fill="CCFFCC"/>
            <w:noWrap/>
            <w:vAlign w:val="center"/>
          </w:tcPr>
          <w:p w:rsidR="0053383D" w:rsidRPr="006A3788" w:rsidRDefault="0053383D" w:rsidP="001C40D9">
            <w:pPr>
              <w:jc w:val="center"/>
              <w:rPr>
                <w:rFonts w:eastAsia="Times New Roman"/>
                <w:b/>
                <w:bCs/>
                <w:i/>
                <w:iCs/>
                <w:color w:val="000000"/>
                <w:lang w:eastAsia="ru-RU"/>
              </w:rPr>
            </w:pPr>
          </w:p>
        </w:tc>
        <w:tc>
          <w:tcPr>
            <w:tcW w:w="1091" w:type="dxa"/>
            <w:shd w:val="clear" w:color="auto" w:fill="CCFFCC"/>
            <w:noWrap/>
            <w:vAlign w:val="center"/>
          </w:tcPr>
          <w:p w:rsidR="0053383D" w:rsidRPr="006A3788" w:rsidRDefault="0053383D" w:rsidP="001C40D9">
            <w:pPr>
              <w:jc w:val="center"/>
              <w:rPr>
                <w:rFonts w:eastAsia="Times New Roman"/>
                <w:b/>
                <w:bCs/>
                <w:i/>
                <w:iCs/>
                <w:color w:val="000000"/>
                <w:lang w:eastAsia="ru-RU"/>
              </w:rPr>
            </w:pPr>
          </w:p>
        </w:tc>
        <w:tc>
          <w:tcPr>
            <w:tcW w:w="1417" w:type="dxa"/>
            <w:shd w:val="clear" w:color="auto" w:fill="CCFFCC"/>
            <w:vAlign w:val="center"/>
          </w:tcPr>
          <w:p w:rsidR="0053383D" w:rsidRPr="006A3788" w:rsidRDefault="0053383D" w:rsidP="001C40D9">
            <w:pPr>
              <w:jc w:val="center"/>
              <w:rPr>
                <w:rFonts w:eastAsia="Times New Roman"/>
                <w:b/>
                <w:bCs/>
                <w:i/>
                <w:iCs/>
                <w:color w:val="000000"/>
                <w:lang w:eastAsia="ru-RU"/>
              </w:rPr>
            </w:pPr>
          </w:p>
        </w:tc>
        <w:tc>
          <w:tcPr>
            <w:tcW w:w="1701" w:type="dxa"/>
            <w:shd w:val="clear" w:color="auto" w:fill="CCFFCC"/>
            <w:vAlign w:val="bottom"/>
          </w:tcPr>
          <w:p w:rsidR="0053383D" w:rsidRPr="006A3788" w:rsidRDefault="0053383D" w:rsidP="001C40D9">
            <w:pPr>
              <w:jc w:val="center"/>
              <w:rPr>
                <w:rFonts w:ascii="Calibri" w:hAnsi="Calibri"/>
                <w:i/>
                <w:iCs/>
                <w:color w:val="000000"/>
                <w:lang w:eastAsia="ru-RU"/>
              </w:rPr>
            </w:pPr>
          </w:p>
        </w:tc>
      </w:tr>
      <w:tr w:rsidR="0053383D" w:rsidRPr="006A3788">
        <w:trPr>
          <w:trHeight w:val="144"/>
        </w:trPr>
        <w:tc>
          <w:tcPr>
            <w:tcW w:w="424" w:type="dxa"/>
            <w:shd w:val="clear" w:color="auto" w:fill="FFFF99"/>
            <w:noWrap/>
            <w:vAlign w:val="bottom"/>
          </w:tcPr>
          <w:p w:rsidR="0053383D" w:rsidRPr="006A3788" w:rsidRDefault="0053383D" w:rsidP="001C40D9">
            <w:pPr>
              <w:jc w:val="center"/>
              <w:rPr>
                <w:rFonts w:eastAsia="Times New Roman"/>
                <w:color w:val="000000"/>
                <w:lang w:eastAsia="ru-RU"/>
              </w:rPr>
            </w:pPr>
          </w:p>
        </w:tc>
        <w:tc>
          <w:tcPr>
            <w:tcW w:w="6763" w:type="dxa"/>
            <w:shd w:val="clear" w:color="auto" w:fill="FFFF99"/>
            <w:vAlign w:val="bottom"/>
          </w:tcPr>
          <w:p w:rsidR="0053383D" w:rsidRPr="00575A91" w:rsidRDefault="0053383D" w:rsidP="001C40D9">
            <w:pPr>
              <w:rPr>
                <w:rFonts w:eastAsia="Times New Roman"/>
                <w:b/>
                <w:bCs/>
                <w:color w:val="000000"/>
                <w:lang w:eastAsia="ru-RU"/>
              </w:rPr>
            </w:pPr>
            <w:r w:rsidRPr="00575A91">
              <w:rPr>
                <w:rFonts w:eastAsia="Times New Roman"/>
                <w:b/>
                <w:bCs/>
                <w:color w:val="000000"/>
                <w:sz w:val="22"/>
                <w:szCs w:val="22"/>
                <w:lang w:eastAsia="ru-RU"/>
              </w:rPr>
              <w:t>ВСЬОГО:</w:t>
            </w:r>
          </w:p>
        </w:tc>
        <w:tc>
          <w:tcPr>
            <w:tcW w:w="1559" w:type="dxa"/>
            <w:shd w:val="clear" w:color="auto" w:fill="FFFF99"/>
            <w:vAlign w:val="bottom"/>
          </w:tcPr>
          <w:p w:rsidR="0053383D" w:rsidRPr="00575A91" w:rsidRDefault="0053383D" w:rsidP="001C40D9">
            <w:pPr>
              <w:jc w:val="center"/>
              <w:rPr>
                <w:rFonts w:eastAsia="Times New Roman"/>
                <w:b/>
                <w:bCs/>
                <w:color w:val="000000"/>
                <w:lang w:eastAsia="ru-RU"/>
              </w:rPr>
            </w:pPr>
            <w:r w:rsidRPr="00575A91">
              <w:rPr>
                <w:rFonts w:eastAsia="Times New Roman"/>
                <w:b/>
                <w:bCs/>
                <w:color w:val="000000"/>
                <w:sz w:val="22"/>
                <w:szCs w:val="22"/>
                <w:lang w:eastAsia="ru-RU"/>
              </w:rPr>
              <w:t>21 612 565,04</w:t>
            </w:r>
          </w:p>
        </w:tc>
        <w:tc>
          <w:tcPr>
            <w:tcW w:w="1559" w:type="dxa"/>
            <w:shd w:val="clear" w:color="auto" w:fill="FFFF99"/>
            <w:vAlign w:val="bottom"/>
          </w:tcPr>
          <w:p w:rsidR="0053383D" w:rsidRPr="00575A91" w:rsidRDefault="0053383D" w:rsidP="001C40D9">
            <w:pPr>
              <w:jc w:val="center"/>
              <w:rPr>
                <w:rFonts w:eastAsia="Times New Roman"/>
                <w:b/>
                <w:bCs/>
                <w:color w:val="000000"/>
                <w:lang w:eastAsia="ru-RU"/>
              </w:rPr>
            </w:pPr>
            <w:r w:rsidRPr="00575A91">
              <w:rPr>
                <w:rFonts w:eastAsia="Times New Roman"/>
                <w:b/>
                <w:bCs/>
                <w:color w:val="000000"/>
                <w:sz w:val="22"/>
                <w:szCs w:val="22"/>
                <w:lang w:eastAsia="ru-RU"/>
              </w:rPr>
              <w:t>12 773 584,04</w:t>
            </w:r>
          </w:p>
        </w:tc>
        <w:tc>
          <w:tcPr>
            <w:tcW w:w="894" w:type="dxa"/>
            <w:shd w:val="clear" w:color="auto" w:fill="FFFF99"/>
            <w:vAlign w:val="bottom"/>
          </w:tcPr>
          <w:p w:rsidR="0053383D" w:rsidRPr="00575A91" w:rsidRDefault="0053383D" w:rsidP="001C40D9">
            <w:pPr>
              <w:jc w:val="center"/>
              <w:rPr>
                <w:rFonts w:eastAsia="Times New Roman"/>
                <w:b/>
                <w:bCs/>
                <w:color w:val="000000"/>
                <w:u w:val="single"/>
                <w:lang w:eastAsia="ru-RU"/>
              </w:rPr>
            </w:pPr>
          </w:p>
        </w:tc>
        <w:tc>
          <w:tcPr>
            <w:tcW w:w="1091" w:type="dxa"/>
            <w:shd w:val="clear" w:color="auto" w:fill="FFFF99"/>
            <w:vAlign w:val="bottom"/>
          </w:tcPr>
          <w:p w:rsidR="0053383D" w:rsidRPr="00575A91" w:rsidRDefault="0053383D" w:rsidP="001C40D9">
            <w:pPr>
              <w:jc w:val="center"/>
              <w:rPr>
                <w:rFonts w:eastAsia="Times New Roman"/>
                <w:b/>
                <w:bCs/>
                <w:color w:val="000000"/>
                <w:u w:val="single"/>
                <w:lang w:eastAsia="ru-RU"/>
              </w:rPr>
            </w:pPr>
          </w:p>
        </w:tc>
        <w:tc>
          <w:tcPr>
            <w:tcW w:w="1417" w:type="dxa"/>
            <w:shd w:val="clear" w:color="auto" w:fill="FFFF99"/>
            <w:vAlign w:val="bottom"/>
          </w:tcPr>
          <w:p w:rsidR="0053383D" w:rsidRPr="00575A91" w:rsidRDefault="0053383D" w:rsidP="001C40D9">
            <w:pPr>
              <w:jc w:val="center"/>
              <w:rPr>
                <w:rFonts w:eastAsia="Times New Roman"/>
                <w:color w:val="000000"/>
                <w:lang w:eastAsia="ru-RU"/>
              </w:rPr>
            </w:pPr>
          </w:p>
        </w:tc>
        <w:tc>
          <w:tcPr>
            <w:tcW w:w="1701" w:type="dxa"/>
            <w:shd w:val="clear" w:color="auto" w:fill="FFFF99"/>
            <w:noWrap/>
            <w:vAlign w:val="bottom"/>
          </w:tcPr>
          <w:p w:rsidR="0053383D" w:rsidRPr="00575A91" w:rsidRDefault="0053383D" w:rsidP="001C40D9">
            <w:pPr>
              <w:jc w:val="center"/>
              <w:rPr>
                <w:rFonts w:eastAsia="Times New Roman"/>
                <w:color w:val="000000"/>
                <w:lang w:eastAsia="ru-RU"/>
              </w:rPr>
            </w:pPr>
          </w:p>
        </w:tc>
      </w:tr>
    </w:tbl>
    <w:p w:rsidR="0053383D" w:rsidRDefault="0053383D" w:rsidP="00CA0E0A">
      <w:pPr>
        <w:rPr>
          <w:sz w:val="26"/>
          <w:szCs w:val="26"/>
          <w:highlight w:val="yellow"/>
        </w:rPr>
      </w:pPr>
    </w:p>
    <w:p w:rsidR="0053383D" w:rsidRDefault="0053383D" w:rsidP="00CA0E0A"/>
    <w:p w:rsidR="0053383D" w:rsidRDefault="0053383D" w:rsidP="002712FA">
      <w:pPr>
        <w:jc w:val="right"/>
        <w:rPr>
          <w:i/>
          <w:sz w:val="26"/>
          <w:szCs w:val="26"/>
        </w:rPr>
      </w:pPr>
    </w:p>
    <w:p w:rsidR="0053383D" w:rsidRDefault="0053383D" w:rsidP="002712FA">
      <w:pPr>
        <w:jc w:val="right"/>
        <w:rPr>
          <w:i/>
          <w:sz w:val="26"/>
          <w:szCs w:val="26"/>
        </w:rPr>
      </w:pPr>
    </w:p>
    <w:p w:rsidR="0053383D" w:rsidRDefault="0053383D" w:rsidP="002712FA">
      <w:pPr>
        <w:jc w:val="right"/>
        <w:rPr>
          <w:i/>
          <w:sz w:val="26"/>
          <w:szCs w:val="26"/>
        </w:rPr>
        <w:sectPr w:rsidR="0053383D" w:rsidSect="00FE7332">
          <w:pgSz w:w="16838" w:h="11906" w:orient="landscape"/>
          <w:pgMar w:top="1417" w:right="993" w:bottom="566" w:left="850" w:header="708" w:footer="708" w:gutter="0"/>
          <w:cols w:space="708"/>
          <w:docGrid w:linePitch="360"/>
        </w:sectPr>
      </w:pPr>
    </w:p>
    <w:p w:rsidR="0053383D" w:rsidRDefault="0053383D" w:rsidP="002712FA">
      <w:pPr>
        <w:jc w:val="right"/>
        <w:rPr>
          <w:i/>
          <w:sz w:val="26"/>
          <w:szCs w:val="26"/>
        </w:rPr>
      </w:pPr>
      <w:r>
        <w:rPr>
          <w:i/>
          <w:sz w:val="26"/>
          <w:szCs w:val="26"/>
        </w:rPr>
        <w:t>Додаток 4</w:t>
      </w:r>
    </w:p>
    <w:p w:rsidR="0053383D" w:rsidRPr="00604DE9" w:rsidRDefault="0053383D" w:rsidP="0042479C">
      <w:pPr>
        <w:pStyle w:val="Heading3"/>
        <w:keepNext w:val="0"/>
        <w:widowControl w:val="0"/>
        <w:spacing w:before="0" w:after="0"/>
        <w:jc w:val="center"/>
        <w:rPr>
          <w:rFonts w:ascii="Times New Roman" w:hAnsi="Times New Roman"/>
          <w:sz w:val="24"/>
          <w:szCs w:val="24"/>
        </w:rPr>
      </w:pPr>
      <w:r w:rsidRPr="00604DE9">
        <w:rPr>
          <w:rFonts w:ascii="Times New Roman" w:hAnsi="Times New Roman"/>
          <w:sz w:val="24"/>
          <w:szCs w:val="24"/>
        </w:rPr>
        <w:t>ПРОПОЗИЦІЇ</w:t>
      </w:r>
    </w:p>
    <w:p w:rsidR="0053383D" w:rsidRPr="00604DE9" w:rsidRDefault="0053383D" w:rsidP="0042479C">
      <w:pPr>
        <w:pStyle w:val="Heading3"/>
        <w:keepNext w:val="0"/>
        <w:widowControl w:val="0"/>
        <w:spacing w:before="0" w:after="0"/>
        <w:jc w:val="center"/>
        <w:rPr>
          <w:rFonts w:ascii="Times New Roman" w:hAnsi="Times New Roman"/>
          <w:sz w:val="24"/>
          <w:szCs w:val="24"/>
        </w:rPr>
      </w:pPr>
      <w:r w:rsidRPr="00604DE9">
        <w:rPr>
          <w:rFonts w:ascii="Times New Roman" w:hAnsi="Times New Roman"/>
          <w:sz w:val="24"/>
          <w:szCs w:val="24"/>
        </w:rPr>
        <w:t>щодо фінансування КП «Боярка-Водоканал» для покращення</w:t>
      </w:r>
    </w:p>
    <w:p w:rsidR="0053383D" w:rsidRPr="00604DE9" w:rsidRDefault="0053383D" w:rsidP="0042479C">
      <w:pPr>
        <w:pStyle w:val="Heading3"/>
        <w:keepNext w:val="0"/>
        <w:widowControl w:val="0"/>
        <w:spacing w:before="0" w:after="0"/>
        <w:jc w:val="center"/>
        <w:rPr>
          <w:rFonts w:ascii="Times New Roman" w:hAnsi="Times New Roman"/>
          <w:sz w:val="24"/>
          <w:szCs w:val="24"/>
        </w:rPr>
      </w:pPr>
      <w:r w:rsidRPr="00604DE9">
        <w:rPr>
          <w:rFonts w:ascii="Times New Roman" w:hAnsi="Times New Roman"/>
          <w:sz w:val="24"/>
          <w:szCs w:val="24"/>
        </w:rPr>
        <w:t xml:space="preserve">водозабезпечення  та водовідведення в м. Боярка на 2016 рік </w:t>
      </w:r>
    </w:p>
    <w:p w:rsidR="0053383D" w:rsidRPr="00604DE9" w:rsidRDefault="0053383D" w:rsidP="0042479C">
      <w:pPr>
        <w:rPr>
          <w:sz w:val="16"/>
          <w:szCs w:val="16"/>
        </w:rPr>
      </w:pPr>
    </w:p>
    <w:tbl>
      <w:tblPr>
        <w:tblW w:w="10632"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6521"/>
        <w:gridCol w:w="1559"/>
        <w:gridCol w:w="1985"/>
      </w:tblGrid>
      <w:tr w:rsidR="0053383D" w:rsidRPr="00604DE9">
        <w:trPr>
          <w:trHeight w:val="144"/>
        </w:trPr>
        <w:tc>
          <w:tcPr>
            <w:tcW w:w="567" w:type="dxa"/>
            <w:tcBorders>
              <w:top w:val="single" w:sz="4" w:space="0" w:color="auto"/>
              <w:bottom w:val="single" w:sz="4" w:space="0" w:color="auto"/>
              <w:right w:val="single" w:sz="4" w:space="0" w:color="auto"/>
            </w:tcBorders>
          </w:tcPr>
          <w:p w:rsidR="0053383D" w:rsidRPr="00604DE9" w:rsidRDefault="0053383D" w:rsidP="00FE7332">
            <w:pPr>
              <w:jc w:val="center"/>
              <w:rPr>
                <w:b/>
                <w:sz w:val="20"/>
                <w:szCs w:val="20"/>
              </w:rPr>
            </w:pPr>
            <w:r w:rsidRPr="00604DE9">
              <w:rPr>
                <w:b/>
                <w:sz w:val="20"/>
                <w:szCs w:val="20"/>
              </w:rPr>
              <w:t>№ з/п</w:t>
            </w:r>
          </w:p>
        </w:tc>
        <w:tc>
          <w:tcPr>
            <w:tcW w:w="6521" w:type="dxa"/>
            <w:tcBorders>
              <w:top w:val="single" w:sz="4" w:space="0" w:color="auto"/>
              <w:left w:val="single" w:sz="4" w:space="0" w:color="auto"/>
              <w:bottom w:val="single" w:sz="4" w:space="0" w:color="auto"/>
              <w:right w:val="single" w:sz="4" w:space="0" w:color="auto"/>
            </w:tcBorders>
          </w:tcPr>
          <w:p w:rsidR="0053383D" w:rsidRPr="00604DE9" w:rsidRDefault="0053383D" w:rsidP="004F48C0">
            <w:pPr>
              <w:jc w:val="center"/>
              <w:rPr>
                <w:b/>
                <w:sz w:val="20"/>
                <w:szCs w:val="20"/>
              </w:rPr>
            </w:pPr>
          </w:p>
          <w:p w:rsidR="0053383D" w:rsidRPr="00604DE9" w:rsidRDefault="0053383D" w:rsidP="004F48C0">
            <w:pPr>
              <w:ind w:right="960"/>
              <w:jc w:val="center"/>
              <w:rPr>
                <w:b/>
                <w:sz w:val="20"/>
                <w:szCs w:val="20"/>
              </w:rPr>
            </w:pPr>
            <w:r w:rsidRPr="00604DE9">
              <w:rPr>
                <w:b/>
                <w:sz w:val="20"/>
                <w:szCs w:val="20"/>
              </w:rPr>
              <w:t>Найменування робіт</w:t>
            </w:r>
          </w:p>
        </w:tc>
        <w:tc>
          <w:tcPr>
            <w:tcW w:w="1559" w:type="dxa"/>
            <w:tcBorders>
              <w:top w:val="single" w:sz="4" w:space="0" w:color="auto"/>
              <w:left w:val="single" w:sz="4" w:space="0" w:color="auto"/>
              <w:bottom w:val="single" w:sz="4" w:space="0" w:color="auto"/>
              <w:right w:val="single" w:sz="4" w:space="0" w:color="auto"/>
            </w:tcBorders>
          </w:tcPr>
          <w:p w:rsidR="0053383D" w:rsidRPr="00604DE9" w:rsidRDefault="0053383D" w:rsidP="004F48C0">
            <w:pPr>
              <w:jc w:val="center"/>
              <w:rPr>
                <w:b/>
                <w:sz w:val="20"/>
                <w:szCs w:val="20"/>
              </w:rPr>
            </w:pPr>
            <w:r w:rsidRPr="00604DE9">
              <w:rPr>
                <w:b/>
                <w:sz w:val="20"/>
                <w:szCs w:val="20"/>
              </w:rPr>
              <w:t>Орієнтовна вартість</w:t>
            </w:r>
          </w:p>
          <w:p w:rsidR="0053383D" w:rsidRPr="00604DE9" w:rsidRDefault="0053383D" w:rsidP="004F48C0">
            <w:pPr>
              <w:jc w:val="center"/>
              <w:rPr>
                <w:b/>
                <w:sz w:val="20"/>
                <w:szCs w:val="20"/>
              </w:rPr>
            </w:pPr>
            <w:r w:rsidRPr="00604DE9">
              <w:rPr>
                <w:b/>
                <w:sz w:val="20"/>
                <w:szCs w:val="20"/>
              </w:rPr>
              <w:t>грн.</w:t>
            </w:r>
          </w:p>
        </w:tc>
        <w:tc>
          <w:tcPr>
            <w:tcW w:w="1985" w:type="dxa"/>
            <w:tcBorders>
              <w:top w:val="single" w:sz="4" w:space="0" w:color="auto"/>
              <w:left w:val="single" w:sz="4" w:space="0" w:color="auto"/>
              <w:bottom w:val="single" w:sz="4" w:space="0" w:color="auto"/>
            </w:tcBorders>
          </w:tcPr>
          <w:p w:rsidR="0053383D" w:rsidRPr="00604DE9" w:rsidRDefault="0053383D" w:rsidP="004F48C0">
            <w:pPr>
              <w:ind w:left="-136" w:firstLine="136"/>
              <w:jc w:val="center"/>
              <w:rPr>
                <w:b/>
                <w:sz w:val="20"/>
                <w:szCs w:val="20"/>
              </w:rPr>
            </w:pPr>
            <w:r w:rsidRPr="00604DE9">
              <w:rPr>
                <w:b/>
                <w:sz w:val="20"/>
                <w:szCs w:val="20"/>
              </w:rPr>
              <w:t>Примітка</w:t>
            </w:r>
          </w:p>
        </w:tc>
      </w:tr>
      <w:tr w:rsidR="0053383D" w:rsidRPr="00604DE9">
        <w:trPr>
          <w:trHeight w:val="49"/>
        </w:trPr>
        <w:tc>
          <w:tcPr>
            <w:tcW w:w="567" w:type="dxa"/>
            <w:tcBorders>
              <w:top w:val="single" w:sz="4" w:space="0" w:color="auto"/>
              <w:bottom w:val="single" w:sz="4" w:space="0" w:color="auto"/>
              <w:right w:val="single" w:sz="4" w:space="0" w:color="auto"/>
            </w:tcBorders>
            <w:shd w:val="clear" w:color="auto" w:fill="FDFDD9"/>
          </w:tcPr>
          <w:p w:rsidR="0053383D" w:rsidRPr="00604DE9" w:rsidRDefault="0053383D" w:rsidP="004F48C0">
            <w:pPr>
              <w:jc w:val="center"/>
              <w:rPr>
                <w:b/>
                <w:bCs/>
                <w:i/>
                <w:sz w:val="20"/>
                <w:szCs w:val="20"/>
              </w:rPr>
            </w:pPr>
            <w:r w:rsidRPr="00604DE9">
              <w:rPr>
                <w:b/>
                <w:bCs/>
                <w:i/>
                <w:sz w:val="20"/>
                <w:szCs w:val="20"/>
              </w:rPr>
              <w:t>1</w:t>
            </w:r>
          </w:p>
        </w:tc>
        <w:tc>
          <w:tcPr>
            <w:tcW w:w="6521" w:type="dxa"/>
            <w:tcBorders>
              <w:top w:val="single" w:sz="4" w:space="0" w:color="auto"/>
              <w:left w:val="single" w:sz="4" w:space="0" w:color="auto"/>
              <w:bottom w:val="single" w:sz="4" w:space="0" w:color="auto"/>
              <w:right w:val="single" w:sz="4" w:space="0" w:color="auto"/>
            </w:tcBorders>
            <w:shd w:val="clear" w:color="auto" w:fill="FDFDD9"/>
          </w:tcPr>
          <w:p w:rsidR="0053383D" w:rsidRPr="00604DE9" w:rsidRDefault="0053383D" w:rsidP="004F48C0">
            <w:pPr>
              <w:jc w:val="center"/>
              <w:rPr>
                <w:b/>
                <w:bCs/>
                <w:i/>
                <w:sz w:val="20"/>
                <w:szCs w:val="20"/>
              </w:rPr>
            </w:pPr>
            <w:r w:rsidRPr="00604DE9">
              <w:rPr>
                <w:b/>
                <w:bCs/>
                <w:i/>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DFDD9"/>
          </w:tcPr>
          <w:p w:rsidR="0053383D" w:rsidRPr="00604DE9" w:rsidRDefault="0053383D" w:rsidP="004F48C0">
            <w:pPr>
              <w:jc w:val="center"/>
              <w:rPr>
                <w:b/>
                <w:bCs/>
                <w:i/>
                <w:sz w:val="20"/>
                <w:szCs w:val="20"/>
              </w:rPr>
            </w:pPr>
            <w:r w:rsidRPr="00604DE9">
              <w:rPr>
                <w:b/>
                <w:bCs/>
                <w:i/>
                <w:sz w:val="20"/>
                <w:szCs w:val="20"/>
              </w:rPr>
              <w:t>3</w:t>
            </w:r>
          </w:p>
        </w:tc>
        <w:tc>
          <w:tcPr>
            <w:tcW w:w="1985" w:type="dxa"/>
            <w:tcBorders>
              <w:top w:val="single" w:sz="4" w:space="0" w:color="auto"/>
              <w:left w:val="single" w:sz="4" w:space="0" w:color="auto"/>
              <w:bottom w:val="single" w:sz="4" w:space="0" w:color="auto"/>
            </w:tcBorders>
            <w:shd w:val="clear" w:color="auto" w:fill="FDFDD9"/>
          </w:tcPr>
          <w:p w:rsidR="0053383D" w:rsidRPr="00604DE9" w:rsidRDefault="0053383D" w:rsidP="004F48C0">
            <w:pPr>
              <w:jc w:val="center"/>
              <w:rPr>
                <w:b/>
                <w:bCs/>
                <w:i/>
                <w:sz w:val="20"/>
                <w:szCs w:val="20"/>
              </w:rPr>
            </w:pPr>
            <w:r w:rsidRPr="00604DE9">
              <w:rPr>
                <w:b/>
                <w:bCs/>
                <w:i/>
                <w:sz w:val="20"/>
                <w:szCs w:val="20"/>
              </w:rPr>
              <w:t>4</w:t>
            </w:r>
          </w:p>
        </w:tc>
      </w:tr>
      <w:tr w:rsidR="0053383D" w:rsidRPr="00604DE9">
        <w:trPr>
          <w:trHeight w:val="49"/>
        </w:trPr>
        <w:tc>
          <w:tcPr>
            <w:tcW w:w="10632" w:type="dxa"/>
            <w:gridSpan w:val="4"/>
            <w:tcBorders>
              <w:top w:val="single" w:sz="4" w:space="0" w:color="auto"/>
              <w:bottom w:val="single" w:sz="4" w:space="0" w:color="auto"/>
            </w:tcBorders>
            <w:shd w:val="clear" w:color="auto" w:fill="EAFDD9"/>
          </w:tcPr>
          <w:p w:rsidR="0053383D" w:rsidRPr="00604DE9" w:rsidRDefault="0053383D" w:rsidP="004F48C0">
            <w:pPr>
              <w:jc w:val="center"/>
              <w:rPr>
                <w:b/>
                <w:bCs/>
                <w:sz w:val="20"/>
                <w:szCs w:val="20"/>
              </w:rPr>
            </w:pPr>
            <w:r w:rsidRPr="00604DE9">
              <w:rPr>
                <w:b/>
                <w:bCs/>
                <w:sz w:val="20"/>
                <w:szCs w:val="20"/>
              </w:rPr>
              <w:t>ВОДОПОСТАЧАННЯ</w:t>
            </w:r>
          </w:p>
        </w:tc>
      </w:tr>
      <w:tr w:rsidR="0053383D" w:rsidRPr="00604DE9">
        <w:trPr>
          <w:trHeight w:val="49"/>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p>
        </w:tc>
        <w:tc>
          <w:tcPr>
            <w:tcW w:w="6521" w:type="dxa"/>
            <w:tcBorders>
              <w:top w:val="single" w:sz="4" w:space="0" w:color="auto"/>
              <w:left w:val="single" w:sz="4" w:space="0" w:color="auto"/>
              <w:bottom w:val="single" w:sz="4" w:space="0" w:color="auto"/>
              <w:right w:val="single" w:sz="4" w:space="0" w:color="auto"/>
            </w:tcBorders>
          </w:tcPr>
          <w:p w:rsidR="0053383D" w:rsidRPr="00604DE9" w:rsidRDefault="0053383D" w:rsidP="004F48C0">
            <w:pPr>
              <w:jc w:val="center"/>
              <w:rPr>
                <w:b/>
                <w:bCs/>
                <w:i/>
                <w:sz w:val="20"/>
                <w:szCs w:val="20"/>
              </w:rPr>
            </w:pPr>
            <w:r w:rsidRPr="00604DE9">
              <w:rPr>
                <w:b/>
                <w:bCs/>
                <w:i/>
                <w:sz w:val="20"/>
                <w:szCs w:val="20"/>
              </w:rPr>
              <w:t>1-а черга</w:t>
            </w:r>
          </w:p>
        </w:tc>
        <w:tc>
          <w:tcPr>
            <w:tcW w:w="1559" w:type="dxa"/>
            <w:tcBorders>
              <w:top w:val="single" w:sz="4" w:space="0" w:color="auto"/>
              <w:left w:val="single" w:sz="4" w:space="0" w:color="auto"/>
              <w:bottom w:val="single" w:sz="4" w:space="0" w:color="auto"/>
              <w:right w:val="single" w:sz="4" w:space="0" w:color="auto"/>
            </w:tcBorders>
          </w:tcPr>
          <w:p w:rsidR="0053383D" w:rsidRPr="00604DE9" w:rsidRDefault="0053383D" w:rsidP="004F48C0">
            <w:pPr>
              <w:jc w:val="center"/>
              <w:rPr>
                <w:b/>
                <w:bCs/>
                <w:sz w:val="20"/>
                <w:szCs w:val="20"/>
              </w:rPr>
            </w:pPr>
          </w:p>
        </w:tc>
        <w:tc>
          <w:tcPr>
            <w:tcW w:w="1985" w:type="dxa"/>
            <w:tcBorders>
              <w:top w:val="single" w:sz="4" w:space="0" w:color="auto"/>
              <w:left w:val="single" w:sz="4" w:space="0" w:color="auto"/>
              <w:bottom w:val="single" w:sz="4" w:space="0" w:color="auto"/>
            </w:tcBorders>
          </w:tcPr>
          <w:p w:rsidR="0053383D" w:rsidRPr="00604DE9" w:rsidRDefault="0053383D" w:rsidP="004F48C0">
            <w:pPr>
              <w:jc w:val="center"/>
              <w:rPr>
                <w:b/>
                <w:bCs/>
                <w:sz w:val="20"/>
                <w:szCs w:val="20"/>
              </w:rPr>
            </w:pPr>
          </w:p>
        </w:tc>
      </w:tr>
      <w:tr w:rsidR="0053383D" w:rsidRPr="00604DE9">
        <w:trPr>
          <w:trHeight w:val="49"/>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r w:rsidRPr="00604DE9">
              <w:rPr>
                <w:bCs/>
                <w:sz w:val="20"/>
                <w:szCs w:val="20"/>
              </w:rPr>
              <w:t>2</w:t>
            </w:r>
          </w:p>
        </w:tc>
        <w:tc>
          <w:tcPr>
            <w:tcW w:w="6521" w:type="dxa"/>
            <w:tcBorders>
              <w:top w:val="single" w:sz="4" w:space="0" w:color="auto"/>
              <w:left w:val="single" w:sz="4" w:space="0" w:color="auto"/>
              <w:bottom w:val="single" w:sz="4" w:space="0" w:color="auto"/>
              <w:right w:val="single" w:sz="4" w:space="0" w:color="auto"/>
            </w:tcBorders>
          </w:tcPr>
          <w:p w:rsidR="0053383D" w:rsidRPr="00604DE9" w:rsidRDefault="0053383D" w:rsidP="004F48C0">
            <w:pPr>
              <w:rPr>
                <w:sz w:val="20"/>
                <w:szCs w:val="20"/>
              </w:rPr>
            </w:pPr>
            <w:r w:rsidRPr="00604DE9">
              <w:rPr>
                <w:sz w:val="20"/>
                <w:szCs w:val="20"/>
              </w:rPr>
              <w:t>Заміна старих азбестоцементних труб на поліетиленові</w:t>
            </w:r>
          </w:p>
          <w:p w:rsidR="0053383D" w:rsidRPr="00604DE9" w:rsidRDefault="0053383D" w:rsidP="004F48C0">
            <w:pPr>
              <w:rPr>
                <w:sz w:val="20"/>
                <w:szCs w:val="20"/>
              </w:rPr>
            </w:pPr>
            <w:r w:rsidRPr="00604DE9">
              <w:rPr>
                <w:sz w:val="20"/>
                <w:szCs w:val="20"/>
              </w:rPr>
              <w:t>по вулицях:</w:t>
            </w:r>
          </w:p>
          <w:tbl>
            <w:tblPr>
              <w:tblW w:w="6919" w:type="dxa"/>
              <w:tblLayout w:type="fixed"/>
              <w:tblLook w:val="0000"/>
            </w:tblPr>
            <w:tblGrid>
              <w:gridCol w:w="5299"/>
              <w:gridCol w:w="1620"/>
            </w:tblGrid>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 xml:space="preserve">вул. Прорізна - водопровід Ø150мм. </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44м.п.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jc w:val="both"/>
                    <w:rPr>
                      <w:color w:val="000000"/>
                      <w:sz w:val="20"/>
                      <w:szCs w:val="20"/>
                    </w:rPr>
                  </w:pPr>
                  <w:r w:rsidRPr="00604DE9">
                    <w:rPr>
                      <w:color w:val="000000"/>
                      <w:sz w:val="20"/>
                      <w:szCs w:val="20"/>
                    </w:rPr>
                    <w:t>вул. Пролетарська - водопровід Ø 100мм.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120м.п.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 xml:space="preserve">вул. Азовська - водопровід Ø 100мм. </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146м.п.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jc w:val="both"/>
                    <w:rPr>
                      <w:color w:val="000000"/>
                      <w:sz w:val="20"/>
                      <w:szCs w:val="20"/>
                    </w:rPr>
                  </w:pPr>
                  <w:r w:rsidRPr="00604DE9">
                    <w:rPr>
                      <w:color w:val="000000"/>
                      <w:sz w:val="20"/>
                      <w:szCs w:val="20"/>
                    </w:rPr>
                    <w:t>вул. Кібенка - водопровід Ø 150мм.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151м.п.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jc w:val="both"/>
                    <w:rPr>
                      <w:color w:val="000000"/>
                      <w:sz w:val="20"/>
                      <w:szCs w:val="20"/>
                    </w:rPr>
                  </w:pPr>
                  <w:r w:rsidRPr="00604DE9">
                    <w:rPr>
                      <w:color w:val="000000"/>
                      <w:sz w:val="20"/>
                      <w:szCs w:val="20"/>
                    </w:rPr>
                    <w:t>вул. Хрещатик - водопровід Ø 150мм.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389м.п.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вул. Вокзальна - водопровід Ø 100мм.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88м.п.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вул. Лінійна - водопровід Ø 150мм.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368м.п.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вул. Волгоградська - водопровід Ø 150мм.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211м.п.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 xml:space="preserve">вул. 50 років Жовтня -водопровідØ150мм. </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553м.п.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 xml:space="preserve">вул. Високовольтна - водопровідØ 150мм. </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481м.п.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вул. Московська - водопровід Ø 100мм.</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60м.п.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 xml:space="preserve">вул. Свободи - водопровід Ø 100мм. </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61м.п.</w:t>
                  </w:r>
                </w:p>
              </w:tc>
            </w:tr>
            <w:tr w:rsidR="0053383D" w:rsidRPr="00604DE9">
              <w:trPr>
                <w:trHeight w:val="125"/>
              </w:trPr>
              <w:tc>
                <w:tcPr>
                  <w:tcW w:w="5299" w:type="dxa"/>
                  <w:tcBorders>
                    <w:top w:val="nil"/>
                    <w:left w:val="nil"/>
                    <w:bottom w:val="nil"/>
                    <w:right w:val="nil"/>
                  </w:tcBorders>
                  <w:vAlign w:val="center"/>
                </w:tcPr>
                <w:p w:rsidR="0053383D" w:rsidRPr="00604DE9" w:rsidRDefault="0053383D" w:rsidP="004F48C0">
                  <w:pPr>
                    <w:rPr>
                      <w:color w:val="000000"/>
                      <w:sz w:val="20"/>
                      <w:szCs w:val="20"/>
                    </w:rPr>
                  </w:pPr>
                  <w:r w:rsidRPr="00604DE9">
                    <w:rPr>
                      <w:color w:val="000000"/>
                      <w:sz w:val="20"/>
                      <w:szCs w:val="20"/>
                    </w:rPr>
                    <w:t xml:space="preserve">вул. Б. Хмельницького - водопровід Ø 100мм. </w:t>
                  </w:r>
                </w:p>
              </w:tc>
              <w:tc>
                <w:tcPr>
                  <w:tcW w:w="1620" w:type="dxa"/>
                  <w:tcBorders>
                    <w:top w:val="nil"/>
                    <w:left w:val="nil"/>
                    <w:bottom w:val="nil"/>
                    <w:right w:val="nil"/>
                  </w:tcBorders>
                  <w:vAlign w:val="center"/>
                </w:tcPr>
                <w:p w:rsidR="0053383D" w:rsidRPr="00604DE9" w:rsidRDefault="0053383D" w:rsidP="004F48C0">
                  <w:pPr>
                    <w:jc w:val="center"/>
                    <w:rPr>
                      <w:color w:val="000000"/>
                      <w:sz w:val="20"/>
                      <w:szCs w:val="20"/>
                    </w:rPr>
                  </w:pPr>
                  <w:r w:rsidRPr="00604DE9">
                    <w:rPr>
                      <w:color w:val="000000"/>
                      <w:sz w:val="20"/>
                      <w:szCs w:val="20"/>
                    </w:rPr>
                    <w:t>1200м.п.</w:t>
                  </w:r>
                </w:p>
              </w:tc>
            </w:tr>
          </w:tbl>
          <w:p w:rsidR="0053383D" w:rsidRPr="00604DE9" w:rsidRDefault="0053383D" w:rsidP="004F48C0">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2712FA">
            <w:pPr>
              <w:tabs>
                <w:tab w:val="left" w:pos="72"/>
                <w:tab w:val="left" w:pos="3132"/>
                <w:tab w:val="left" w:pos="3492"/>
              </w:tabs>
              <w:jc w:val="center"/>
              <w:rPr>
                <w:sz w:val="20"/>
                <w:szCs w:val="20"/>
              </w:rPr>
            </w:pPr>
            <w:r w:rsidRPr="00604DE9">
              <w:rPr>
                <w:sz w:val="20"/>
                <w:szCs w:val="20"/>
              </w:rPr>
              <w:t>4 017 000,00</w:t>
            </w:r>
          </w:p>
        </w:tc>
        <w:tc>
          <w:tcPr>
            <w:tcW w:w="1985" w:type="dxa"/>
            <w:tcBorders>
              <w:top w:val="single" w:sz="4" w:space="0" w:color="auto"/>
              <w:left w:val="single" w:sz="4" w:space="0" w:color="auto"/>
              <w:bottom w:val="single" w:sz="4" w:space="0" w:color="auto"/>
            </w:tcBorders>
          </w:tcPr>
          <w:p w:rsidR="0053383D" w:rsidRPr="00604DE9" w:rsidRDefault="0053383D" w:rsidP="006B4E4E">
            <w:pPr>
              <w:jc w:val="center"/>
              <w:rPr>
                <w:sz w:val="20"/>
                <w:szCs w:val="20"/>
              </w:rPr>
            </w:pPr>
          </w:p>
          <w:p w:rsidR="0053383D" w:rsidRPr="00604DE9" w:rsidRDefault="0053383D" w:rsidP="006B4E4E">
            <w:pPr>
              <w:jc w:val="center"/>
              <w:rPr>
                <w:sz w:val="20"/>
                <w:szCs w:val="20"/>
              </w:rPr>
            </w:pPr>
          </w:p>
          <w:p w:rsidR="0053383D" w:rsidRPr="00604DE9" w:rsidRDefault="0053383D" w:rsidP="006B4E4E">
            <w:pPr>
              <w:jc w:val="center"/>
              <w:rPr>
                <w:sz w:val="20"/>
                <w:szCs w:val="20"/>
              </w:rPr>
            </w:pPr>
          </w:p>
          <w:p w:rsidR="0053383D" w:rsidRPr="00604DE9" w:rsidRDefault="0053383D" w:rsidP="006B4E4E">
            <w:pPr>
              <w:jc w:val="center"/>
              <w:rPr>
                <w:sz w:val="20"/>
                <w:szCs w:val="20"/>
              </w:rPr>
            </w:pPr>
          </w:p>
          <w:p w:rsidR="0053383D" w:rsidRPr="00604DE9" w:rsidRDefault="0053383D" w:rsidP="006B4E4E">
            <w:pPr>
              <w:jc w:val="center"/>
              <w:rPr>
                <w:sz w:val="20"/>
                <w:szCs w:val="20"/>
              </w:rPr>
            </w:pPr>
          </w:p>
          <w:p w:rsidR="0053383D" w:rsidRPr="00604DE9" w:rsidRDefault="0053383D" w:rsidP="006B4E4E">
            <w:pPr>
              <w:jc w:val="center"/>
              <w:rPr>
                <w:sz w:val="20"/>
                <w:szCs w:val="20"/>
              </w:rPr>
            </w:pPr>
            <w:r w:rsidRPr="00604DE9">
              <w:rPr>
                <w:sz w:val="20"/>
                <w:szCs w:val="20"/>
              </w:rPr>
              <w:t xml:space="preserve"> </w:t>
            </w:r>
          </w:p>
          <w:p w:rsidR="0053383D" w:rsidRPr="00604DE9" w:rsidRDefault="0053383D" w:rsidP="006B4E4E">
            <w:pPr>
              <w:jc w:val="center"/>
              <w:rPr>
                <w:sz w:val="20"/>
                <w:szCs w:val="20"/>
              </w:rPr>
            </w:pPr>
            <w:r w:rsidRPr="00604DE9">
              <w:rPr>
                <w:sz w:val="20"/>
                <w:szCs w:val="20"/>
              </w:rPr>
              <w:t>Заборонені Мінздравом</w:t>
            </w:r>
          </w:p>
        </w:tc>
      </w:tr>
      <w:tr w:rsidR="0053383D" w:rsidRPr="00604DE9">
        <w:trPr>
          <w:trHeight w:val="49"/>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r w:rsidRPr="00604DE9">
              <w:rPr>
                <w:bCs/>
                <w:sz w:val="20"/>
                <w:szCs w:val="20"/>
              </w:rPr>
              <w:t>3</w:t>
            </w:r>
          </w:p>
        </w:tc>
        <w:tc>
          <w:tcPr>
            <w:tcW w:w="6521"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shd w:val="clear" w:color="auto" w:fill="FFFFFF"/>
              <w:rPr>
                <w:sz w:val="20"/>
                <w:szCs w:val="20"/>
              </w:rPr>
            </w:pPr>
            <w:r w:rsidRPr="00604DE9">
              <w:rPr>
                <w:sz w:val="20"/>
                <w:szCs w:val="20"/>
              </w:rPr>
              <w:t>Заміна насосного обладнання (придбання насосів водопостачання та водовідведення).</w:t>
            </w: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center"/>
              <w:rPr>
                <w:sz w:val="20"/>
                <w:szCs w:val="20"/>
              </w:rPr>
            </w:pPr>
            <w:r w:rsidRPr="00604DE9">
              <w:rPr>
                <w:sz w:val="20"/>
                <w:szCs w:val="20"/>
              </w:rPr>
              <w:t>1 000 000,00</w:t>
            </w:r>
          </w:p>
        </w:tc>
        <w:tc>
          <w:tcPr>
            <w:tcW w:w="1985" w:type="dxa"/>
            <w:tcBorders>
              <w:top w:val="single" w:sz="4" w:space="0" w:color="auto"/>
              <w:left w:val="single" w:sz="4" w:space="0" w:color="auto"/>
              <w:bottom w:val="single" w:sz="4" w:space="0" w:color="auto"/>
            </w:tcBorders>
          </w:tcPr>
          <w:p w:rsidR="0053383D" w:rsidRPr="00604DE9" w:rsidRDefault="0053383D" w:rsidP="006B4E4E">
            <w:pPr>
              <w:jc w:val="center"/>
              <w:rPr>
                <w:sz w:val="20"/>
                <w:szCs w:val="20"/>
              </w:rPr>
            </w:pPr>
            <w:r w:rsidRPr="00604DE9">
              <w:rPr>
                <w:sz w:val="20"/>
                <w:szCs w:val="20"/>
              </w:rPr>
              <w:t>Вихід з ладу насосного обладнання</w:t>
            </w:r>
          </w:p>
        </w:tc>
      </w:tr>
      <w:tr w:rsidR="0053383D" w:rsidRPr="00604DE9">
        <w:trPr>
          <w:trHeight w:val="49"/>
        </w:trPr>
        <w:tc>
          <w:tcPr>
            <w:tcW w:w="567" w:type="dxa"/>
            <w:tcBorders>
              <w:top w:val="single" w:sz="4" w:space="0" w:color="auto"/>
              <w:bottom w:val="single" w:sz="4" w:space="0" w:color="auto"/>
              <w:right w:val="single" w:sz="4" w:space="0" w:color="auto"/>
            </w:tcBorders>
            <w:shd w:val="clear" w:color="auto" w:fill="FDFDD9"/>
          </w:tcPr>
          <w:p w:rsidR="0053383D" w:rsidRPr="00604DE9" w:rsidRDefault="0053383D" w:rsidP="004F48C0">
            <w:pPr>
              <w:jc w:val="center"/>
              <w:rPr>
                <w:bCs/>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FDFDD9"/>
            <w:vAlign w:val="center"/>
          </w:tcPr>
          <w:p w:rsidR="0053383D" w:rsidRPr="00604DE9" w:rsidRDefault="0053383D" w:rsidP="004F48C0">
            <w:pPr>
              <w:jc w:val="both"/>
              <w:rPr>
                <w:b/>
                <w:sz w:val="20"/>
                <w:szCs w:val="20"/>
              </w:rPr>
            </w:pPr>
            <w:r w:rsidRPr="00604DE9">
              <w:rPr>
                <w:b/>
                <w:sz w:val="20"/>
                <w:szCs w:val="20"/>
              </w:rPr>
              <w:t>Всього :</w:t>
            </w:r>
          </w:p>
        </w:tc>
        <w:tc>
          <w:tcPr>
            <w:tcW w:w="1559" w:type="dxa"/>
            <w:tcBorders>
              <w:top w:val="single" w:sz="4" w:space="0" w:color="auto"/>
              <w:left w:val="single" w:sz="4" w:space="0" w:color="auto"/>
              <w:bottom w:val="single" w:sz="4" w:space="0" w:color="auto"/>
              <w:right w:val="single" w:sz="4" w:space="0" w:color="auto"/>
            </w:tcBorders>
            <w:shd w:val="clear" w:color="auto" w:fill="FDFDD9"/>
            <w:vAlign w:val="center"/>
          </w:tcPr>
          <w:p w:rsidR="0053383D" w:rsidRPr="00604DE9" w:rsidRDefault="0053383D" w:rsidP="004F48C0">
            <w:pPr>
              <w:jc w:val="center"/>
              <w:rPr>
                <w:b/>
                <w:sz w:val="20"/>
                <w:szCs w:val="20"/>
              </w:rPr>
            </w:pPr>
            <w:r w:rsidRPr="00604DE9">
              <w:rPr>
                <w:b/>
                <w:sz w:val="20"/>
                <w:szCs w:val="20"/>
              </w:rPr>
              <w:t>5 017 000,00</w:t>
            </w:r>
          </w:p>
        </w:tc>
        <w:tc>
          <w:tcPr>
            <w:tcW w:w="1985" w:type="dxa"/>
            <w:tcBorders>
              <w:top w:val="single" w:sz="4" w:space="0" w:color="auto"/>
              <w:left w:val="single" w:sz="4" w:space="0" w:color="auto"/>
              <w:bottom w:val="single" w:sz="4" w:space="0" w:color="auto"/>
            </w:tcBorders>
            <w:shd w:val="clear" w:color="auto" w:fill="FDFDD9"/>
          </w:tcPr>
          <w:p w:rsidR="0053383D" w:rsidRPr="00604DE9" w:rsidRDefault="0053383D" w:rsidP="004F48C0">
            <w:pPr>
              <w:jc w:val="center"/>
              <w:rPr>
                <w:sz w:val="20"/>
                <w:szCs w:val="20"/>
              </w:rPr>
            </w:pPr>
          </w:p>
        </w:tc>
      </w:tr>
    </w:tbl>
    <w:p w:rsidR="0053383D" w:rsidRDefault="0053383D"/>
    <w:tbl>
      <w:tblPr>
        <w:tblW w:w="10632"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6521"/>
        <w:gridCol w:w="1559"/>
        <w:gridCol w:w="1985"/>
      </w:tblGrid>
      <w:tr w:rsidR="0053383D" w:rsidRPr="00604DE9">
        <w:trPr>
          <w:trHeight w:val="46"/>
        </w:trPr>
        <w:tc>
          <w:tcPr>
            <w:tcW w:w="10632" w:type="dxa"/>
            <w:gridSpan w:val="4"/>
            <w:tcBorders>
              <w:top w:val="single" w:sz="4" w:space="0" w:color="auto"/>
              <w:bottom w:val="single" w:sz="4" w:space="0" w:color="auto"/>
            </w:tcBorders>
            <w:shd w:val="clear" w:color="auto" w:fill="EAFDD9"/>
          </w:tcPr>
          <w:p w:rsidR="0053383D" w:rsidRPr="00604DE9" w:rsidRDefault="0053383D" w:rsidP="004F48C0">
            <w:pPr>
              <w:jc w:val="center"/>
              <w:rPr>
                <w:sz w:val="20"/>
                <w:szCs w:val="20"/>
              </w:rPr>
            </w:pPr>
            <w:r w:rsidRPr="00604DE9">
              <w:rPr>
                <w:b/>
                <w:sz w:val="20"/>
                <w:szCs w:val="20"/>
              </w:rPr>
              <w:t>ВОДОВІДВЕДЕННЯ</w:t>
            </w:r>
          </w:p>
        </w:tc>
      </w:tr>
      <w:tr w:rsidR="0053383D" w:rsidRPr="00604DE9">
        <w:trPr>
          <w:trHeight w:val="46"/>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p>
          <w:p w:rsidR="0053383D" w:rsidRPr="00604DE9" w:rsidRDefault="0053383D" w:rsidP="004F48C0">
            <w:pPr>
              <w:jc w:val="center"/>
              <w:rPr>
                <w:bCs/>
                <w:sz w:val="20"/>
                <w:szCs w:val="20"/>
              </w:rPr>
            </w:pPr>
            <w:r w:rsidRPr="00604DE9">
              <w:rPr>
                <w:bCs/>
                <w:sz w:val="20"/>
                <w:szCs w:val="20"/>
              </w:rPr>
              <w:t>1</w:t>
            </w:r>
          </w:p>
        </w:tc>
        <w:tc>
          <w:tcPr>
            <w:tcW w:w="6521"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both"/>
              <w:rPr>
                <w:sz w:val="20"/>
                <w:szCs w:val="20"/>
              </w:rPr>
            </w:pPr>
            <w:r w:rsidRPr="00604DE9">
              <w:rPr>
                <w:sz w:val="20"/>
                <w:szCs w:val="20"/>
              </w:rPr>
              <w:t>Проектування та будівництво другої нитки напірного колектору від камери переключення у парку ім. Шевченка до КНС-2 (</w:t>
            </w:r>
            <w:r w:rsidRPr="00604DE9">
              <w:rPr>
                <w:sz w:val="20"/>
                <w:szCs w:val="20"/>
                <w:lang w:val="en-US"/>
              </w:rPr>
              <w:t>L</w:t>
            </w:r>
            <w:r w:rsidRPr="00604DE9">
              <w:rPr>
                <w:sz w:val="20"/>
                <w:szCs w:val="20"/>
              </w:rPr>
              <w:t>=1</w:t>
            </w:r>
            <w:r w:rsidRPr="00604DE9">
              <w:rPr>
                <w:sz w:val="20"/>
                <w:szCs w:val="20"/>
                <w:lang w:val="en-US"/>
              </w:rPr>
              <w:t> </w:t>
            </w:r>
            <w:r w:rsidRPr="00604DE9">
              <w:rPr>
                <w:sz w:val="20"/>
                <w:szCs w:val="20"/>
              </w:rPr>
              <w:t>500 м.п., Ду=400мм)</w:t>
            </w: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center"/>
              <w:rPr>
                <w:sz w:val="20"/>
                <w:szCs w:val="20"/>
              </w:rPr>
            </w:pPr>
            <w:r w:rsidRPr="00604DE9">
              <w:rPr>
                <w:sz w:val="20"/>
                <w:szCs w:val="20"/>
              </w:rPr>
              <w:t>2 330 400.00</w:t>
            </w:r>
          </w:p>
        </w:tc>
        <w:tc>
          <w:tcPr>
            <w:tcW w:w="1985" w:type="dxa"/>
            <w:tcBorders>
              <w:top w:val="single" w:sz="4" w:space="0" w:color="auto"/>
              <w:left w:val="single" w:sz="4" w:space="0" w:color="auto"/>
              <w:bottom w:val="single" w:sz="4" w:space="0" w:color="auto"/>
            </w:tcBorders>
          </w:tcPr>
          <w:p w:rsidR="0053383D" w:rsidRPr="00604DE9" w:rsidRDefault="0053383D" w:rsidP="004F48C0">
            <w:pPr>
              <w:jc w:val="center"/>
              <w:rPr>
                <w:sz w:val="20"/>
                <w:szCs w:val="20"/>
              </w:rPr>
            </w:pPr>
            <w:r w:rsidRPr="00604DE9">
              <w:rPr>
                <w:sz w:val="20"/>
                <w:szCs w:val="20"/>
              </w:rPr>
              <w:t>Пере завантаженість каналізаційної мережі</w:t>
            </w:r>
          </w:p>
        </w:tc>
      </w:tr>
      <w:tr w:rsidR="0053383D" w:rsidRPr="00604DE9">
        <w:trPr>
          <w:trHeight w:val="46"/>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r w:rsidRPr="00604DE9">
              <w:rPr>
                <w:bCs/>
                <w:sz w:val="20"/>
                <w:szCs w:val="20"/>
              </w:rPr>
              <w:t>2</w:t>
            </w:r>
          </w:p>
        </w:tc>
        <w:tc>
          <w:tcPr>
            <w:tcW w:w="6521"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both"/>
              <w:rPr>
                <w:sz w:val="20"/>
                <w:szCs w:val="20"/>
              </w:rPr>
            </w:pPr>
            <w:r w:rsidRPr="00604DE9">
              <w:rPr>
                <w:sz w:val="20"/>
                <w:szCs w:val="20"/>
              </w:rPr>
              <w:t>Виконання проектно-кошторисної документації та будівництво каналізаційної мережі Масиву Лисенка та будинків вул. Шевченка, 82, 84; Франко, 102, 104</w:t>
            </w: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center"/>
              <w:rPr>
                <w:sz w:val="20"/>
                <w:szCs w:val="20"/>
              </w:rPr>
            </w:pPr>
            <w:r w:rsidRPr="00604DE9">
              <w:rPr>
                <w:sz w:val="20"/>
                <w:szCs w:val="20"/>
              </w:rPr>
              <w:t>400 000</w:t>
            </w:r>
          </w:p>
        </w:tc>
        <w:tc>
          <w:tcPr>
            <w:tcW w:w="1985" w:type="dxa"/>
            <w:tcBorders>
              <w:top w:val="single" w:sz="4" w:space="0" w:color="auto"/>
              <w:left w:val="single" w:sz="4" w:space="0" w:color="auto"/>
              <w:bottom w:val="single" w:sz="4" w:space="0" w:color="auto"/>
            </w:tcBorders>
          </w:tcPr>
          <w:p w:rsidR="0053383D" w:rsidRPr="00604DE9" w:rsidRDefault="0053383D" w:rsidP="004F48C0">
            <w:pPr>
              <w:jc w:val="center"/>
              <w:rPr>
                <w:sz w:val="20"/>
                <w:szCs w:val="20"/>
              </w:rPr>
            </w:pPr>
            <w:r w:rsidRPr="00604DE9">
              <w:rPr>
                <w:sz w:val="20"/>
                <w:szCs w:val="20"/>
              </w:rPr>
              <w:t>Підключення будинків до центральної каналізації</w:t>
            </w:r>
          </w:p>
        </w:tc>
      </w:tr>
      <w:tr w:rsidR="0053383D" w:rsidRPr="00604DE9">
        <w:trPr>
          <w:trHeight w:val="46"/>
        </w:trPr>
        <w:tc>
          <w:tcPr>
            <w:tcW w:w="10632" w:type="dxa"/>
            <w:gridSpan w:val="4"/>
            <w:tcBorders>
              <w:top w:val="single" w:sz="4" w:space="0" w:color="auto"/>
              <w:bottom w:val="single" w:sz="4" w:space="0" w:color="auto"/>
            </w:tcBorders>
          </w:tcPr>
          <w:p w:rsidR="0053383D" w:rsidRPr="00604DE9" w:rsidRDefault="0053383D" w:rsidP="004F48C0">
            <w:pPr>
              <w:jc w:val="center"/>
              <w:rPr>
                <w:sz w:val="20"/>
                <w:szCs w:val="20"/>
                <w:highlight w:val="darkYellow"/>
              </w:rPr>
            </w:pPr>
            <w:r w:rsidRPr="00604DE9">
              <w:rPr>
                <w:sz w:val="20"/>
                <w:szCs w:val="20"/>
              </w:rPr>
              <w:t>ОФОРМЛЕННЯ ДОЗВІЛЬНИХ ДОКУМЕНТІВ</w:t>
            </w:r>
          </w:p>
        </w:tc>
      </w:tr>
      <w:tr w:rsidR="0053383D" w:rsidRPr="00604DE9">
        <w:trPr>
          <w:trHeight w:val="46"/>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r w:rsidRPr="00604DE9">
              <w:rPr>
                <w:bCs/>
                <w:sz w:val="20"/>
                <w:szCs w:val="20"/>
              </w:rPr>
              <w:t>1</w:t>
            </w:r>
          </w:p>
        </w:tc>
        <w:tc>
          <w:tcPr>
            <w:tcW w:w="6521"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both"/>
              <w:rPr>
                <w:sz w:val="20"/>
                <w:szCs w:val="20"/>
              </w:rPr>
            </w:pPr>
            <w:r w:rsidRPr="00604DE9">
              <w:rPr>
                <w:sz w:val="20"/>
                <w:szCs w:val="20"/>
              </w:rPr>
              <w:t>Отримання Дозволу на користування Надрами з метою видобування питних підземних вод ділянок «Забір’я» та м. Боярка</w:t>
            </w: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center"/>
              <w:rPr>
                <w:sz w:val="20"/>
                <w:szCs w:val="20"/>
              </w:rPr>
            </w:pPr>
            <w:r w:rsidRPr="00604DE9">
              <w:rPr>
                <w:sz w:val="20"/>
                <w:szCs w:val="20"/>
              </w:rPr>
              <w:t>320 000,00</w:t>
            </w:r>
          </w:p>
        </w:tc>
        <w:tc>
          <w:tcPr>
            <w:tcW w:w="1985" w:type="dxa"/>
            <w:tcBorders>
              <w:top w:val="single" w:sz="4" w:space="0" w:color="auto"/>
              <w:left w:val="single" w:sz="4" w:space="0" w:color="auto"/>
              <w:bottom w:val="single" w:sz="4" w:space="0" w:color="auto"/>
            </w:tcBorders>
          </w:tcPr>
          <w:p w:rsidR="0053383D" w:rsidRPr="00604DE9" w:rsidRDefault="0053383D" w:rsidP="00077735">
            <w:pPr>
              <w:jc w:val="center"/>
              <w:rPr>
                <w:sz w:val="20"/>
                <w:szCs w:val="20"/>
              </w:rPr>
            </w:pPr>
            <w:r w:rsidRPr="00604DE9">
              <w:rPr>
                <w:sz w:val="20"/>
                <w:szCs w:val="20"/>
              </w:rPr>
              <w:t>Користування надрами</w:t>
            </w:r>
          </w:p>
        </w:tc>
      </w:tr>
      <w:tr w:rsidR="0053383D" w:rsidRPr="00604DE9">
        <w:trPr>
          <w:trHeight w:val="46"/>
        </w:trPr>
        <w:tc>
          <w:tcPr>
            <w:tcW w:w="567" w:type="dxa"/>
            <w:tcBorders>
              <w:top w:val="single" w:sz="4" w:space="0" w:color="auto"/>
              <w:bottom w:val="single" w:sz="4" w:space="0" w:color="auto"/>
              <w:right w:val="single" w:sz="4" w:space="0" w:color="auto"/>
            </w:tcBorders>
          </w:tcPr>
          <w:p w:rsidR="0053383D" w:rsidRPr="00604DE9" w:rsidRDefault="0053383D" w:rsidP="004C6707">
            <w:pPr>
              <w:jc w:val="center"/>
              <w:rPr>
                <w:bCs/>
                <w:sz w:val="20"/>
                <w:szCs w:val="20"/>
              </w:rPr>
            </w:pPr>
            <w:r w:rsidRPr="00604DE9">
              <w:rPr>
                <w:bCs/>
                <w:sz w:val="20"/>
                <w:szCs w:val="20"/>
              </w:rPr>
              <w:t>2</w:t>
            </w:r>
          </w:p>
        </w:tc>
        <w:tc>
          <w:tcPr>
            <w:tcW w:w="6521" w:type="dxa"/>
            <w:tcBorders>
              <w:top w:val="single" w:sz="4" w:space="0" w:color="auto"/>
              <w:left w:val="single" w:sz="4" w:space="0" w:color="auto"/>
              <w:bottom w:val="single" w:sz="4" w:space="0" w:color="auto"/>
              <w:right w:val="single" w:sz="4" w:space="0" w:color="auto"/>
            </w:tcBorders>
          </w:tcPr>
          <w:p w:rsidR="0053383D" w:rsidRPr="0075255A" w:rsidRDefault="0053383D" w:rsidP="0075255A">
            <w:pPr>
              <w:spacing w:after="60"/>
              <w:rPr>
                <w:bCs/>
                <w:sz w:val="20"/>
                <w:szCs w:val="20"/>
              </w:rPr>
            </w:pPr>
            <w:r>
              <w:rPr>
                <w:bCs/>
                <w:sz w:val="20"/>
                <w:szCs w:val="20"/>
              </w:rPr>
              <w:t xml:space="preserve">Договір </w:t>
            </w:r>
            <w:r w:rsidRPr="00604DE9">
              <w:rPr>
                <w:bCs/>
                <w:sz w:val="20"/>
                <w:szCs w:val="20"/>
              </w:rPr>
              <w:t>надання інформаційних і консультаційних послуг</w:t>
            </w:r>
            <w:r>
              <w:rPr>
                <w:bCs/>
                <w:sz w:val="20"/>
                <w:szCs w:val="20"/>
              </w:rPr>
              <w:t xml:space="preserve"> </w:t>
            </w:r>
            <w:r w:rsidRPr="00604DE9">
              <w:rPr>
                <w:bCs/>
                <w:sz w:val="20"/>
                <w:szCs w:val="20"/>
              </w:rPr>
              <w:t xml:space="preserve">та </w:t>
            </w:r>
            <w:r w:rsidRPr="00604DE9">
              <w:rPr>
                <w:sz w:val="20"/>
                <w:szCs w:val="20"/>
              </w:rPr>
              <w:t>розробку</w:t>
            </w:r>
            <w:r w:rsidRPr="00604DE9">
              <w:rPr>
                <w:bCs/>
                <w:sz w:val="20"/>
                <w:szCs w:val="20"/>
              </w:rPr>
              <w:t xml:space="preserve"> </w:t>
            </w:r>
            <w:r w:rsidRPr="00604DE9">
              <w:rPr>
                <w:sz w:val="20"/>
                <w:szCs w:val="20"/>
              </w:rPr>
              <w:t xml:space="preserve">техніко-економічного обґрунтування </w:t>
            </w:r>
            <w:r w:rsidRPr="00604DE9">
              <w:rPr>
                <w:bCs/>
                <w:sz w:val="20"/>
                <w:szCs w:val="20"/>
              </w:rPr>
              <w:t>(бізнес-плану)</w:t>
            </w: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C6707">
            <w:pPr>
              <w:jc w:val="center"/>
              <w:rPr>
                <w:sz w:val="20"/>
                <w:szCs w:val="20"/>
              </w:rPr>
            </w:pPr>
            <w:r w:rsidRPr="00604DE9">
              <w:rPr>
                <w:sz w:val="20"/>
                <w:szCs w:val="20"/>
              </w:rPr>
              <w:t>250 000.00</w:t>
            </w:r>
          </w:p>
        </w:tc>
        <w:tc>
          <w:tcPr>
            <w:tcW w:w="1985" w:type="dxa"/>
            <w:tcBorders>
              <w:top w:val="single" w:sz="4" w:space="0" w:color="auto"/>
              <w:left w:val="single" w:sz="4" w:space="0" w:color="auto"/>
              <w:bottom w:val="single" w:sz="4" w:space="0" w:color="auto"/>
            </w:tcBorders>
          </w:tcPr>
          <w:p w:rsidR="0053383D" w:rsidRPr="00604DE9" w:rsidRDefault="0053383D" w:rsidP="004C6707">
            <w:pPr>
              <w:jc w:val="center"/>
              <w:rPr>
                <w:sz w:val="20"/>
                <w:szCs w:val="20"/>
              </w:rPr>
            </w:pPr>
            <w:r>
              <w:rPr>
                <w:sz w:val="20"/>
                <w:szCs w:val="20"/>
              </w:rPr>
              <w:t>Оцінка стану міських мереж</w:t>
            </w:r>
          </w:p>
        </w:tc>
      </w:tr>
      <w:tr w:rsidR="0053383D" w:rsidRPr="00604DE9">
        <w:trPr>
          <w:trHeight w:val="46"/>
        </w:trPr>
        <w:tc>
          <w:tcPr>
            <w:tcW w:w="567" w:type="dxa"/>
            <w:tcBorders>
              <w:top w:val="single" w:sz="4" w:space="0" w:color="auto"/>
              <w:bottom w:val="single" w:sz="4" w:space="0" w:color="auto"/>
              <w:right w:val="single" w:sz="4" w:space="0" w:color="auto"/>
            </w:tcBorders>
            <w:shd w:val="clear" w:color="auto" w:fill="FDFDD9"/>
          </w:tcPr>
          <w:p w:rsidR="0053383D" w:rsidRPr="00604DE9" w:rsidRDefault="0053383D" w:rsidP="004C6707">
            <w:pPr>
              <w:jc w:val="center"/>
              <w:rPr>
                <w:bCs/>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FDFDD9"/>
            <w:vAlign w:val="center"/>
          </w:tcPr>
          <w:p w:rsidR="0053383D" w:rsidRPr="00604DE9" w:rsidRDefault="0053383D" w:rsidP="004C6707">
            <w:pPr>
              <w:jc w:val="both"/>
              <w:rPr>
                <w:sz w:val="20"/>
                <w:szCs w:val="20"/>
              </w:rPr>
            </w:pPr>
            <w:r w:rsidRPr="00604DE9">
              <w:rPr>
                <w:b/>
                <w:sz w:val="20"/>
                <w:szCs w:val="20"/>
              </w:rPr>
              <w:t>Всього:</w:t>
            </w:r>
          </w:p>
        </w:tc>
        <w:tc>
          <w:tcPr>
            <w:tcW w:w="1559" w:type="dxa"/>
            <w:tcBorders>
              <w:top w:val="single" w:sz="4" w:space="0" w:color="auto"/>
              <w:left w:val="single" w:sz="4" w:space="0" w:color="auto"/>
              <w:bottom w:val="single" w:sz="4" w:space="0" w:color="auto"/>
              <w:right w:val="single" w:sz="4" w:space="0" w:color="auto"/>
            </w:tcBorders>
            <w:shd w:val="clear" w:color="auto" w:fill="FDFDD9"/>
            <w:vAlign w:val="center"/>
          </w:tcPr>
          <w:p w:rsidR="0053383D" w:rsidRPr="00604DE9" w:rsidRDefault="0053383D" w:rsidP="004C6707">
            <w:pPr>
              <w:jc w:val="center"/>
              <w:rPr>
                <w:b/>
                <w:sz w:val="20"/>
                <w:szCs w:val="20"/>
              </w:rPr>
            </w:pPr>
            <w:r w:rsidRPr="00604DE9">
              <w:rPr>
                <w:b/>
                <w:sz w:val="20"/>
                <w:szCs w:val="20"/>
              </w:rPr>
              <w:t>570 000.00</w:t>
            </w:r>
          </w:p>
        </w:tc>
        <w:tc>
          <w:tcPr>
            <w:tcW w:w="1985" w:type="dxa"/>
            <w:tcBorders>
              <w:top w:val="single" w:sz="4" w:space="0" w:color="auto"/>
              <w:left w:val="single" w:sz="4" w:space="0" w:color="auto"/>
              <w:bottom w:val="single" w:sz="4" w:space="0" w:color="auto"/>
            </w:tcBorders>
            <w:shd w:val="clear" w:color="auto" w:fill="FDFDD9"/>
          </w:tcPr>
          <w:p w:rsidR="0053383D" w:rsidRPr="00604DE9" w:rsidRDefault="0053383D" w:rsidP="004C6707">
            <w:pPr>
              <w:jc w:val="center"/>
              <w:rPr>
                <w:sz w:val="20"/>
                <w:szCs w:val="20"/>
              </w:rPr>
            </w:pPr>
          </w:p>
        </w:tc>
      </w:tr>
    </w:tbl>
    <w:p w:rsidR="0053383D" w:rsidRDefault="0053383D"/>
    <w:tbl>
      <w:tblPr>
        <w:tblW w:w="10632"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6521"/>
        <w:gridCol w:w="1559"/>
        <w:gridCol w:w="1985"/>
      </w:tblGrid>
      <w:tr w:rsidR="0053383D" w:rsidRPr="00604DE9">
        <w:trPr>
          <w:trHeight w:val="46"/>
        </w:trPr>
        <w:tc>
          <w:tcPr>
            <w:tcW w:w="10632" w:type="dxa"/>
            <w:gridSpan w:val="4"/>
            <w:tcBorders>
              <w:top w:val="single" w:sz="4" w:space="0" w:color="auto"/>
              <w:bottom w:val="single" w:sz="4" w:space="0" w:color="auto"/>
            </w:tcBorders>
            <w:shd w:val="clear" w:color="auto" w:fill="EAFDD9"/>
          </w:tcPr>
          <w:p w:rsidR="0053383D" w:rsidRPr="00604DE9" w:rsidRDefault="0053383D" w:rsidP="004F48C0">
            <w:pPr>
              <w:jc w:val="center"/>
              <w:rPr>
                <w:sz w:val="20"/>
                <w:szCs w:val="20"/>
              </w:rPr>
            </w:pPr>
            <w:r w:rsidRPr="00604DE9">
              <w:rPr>
                <w:b/>
                <w:sz w:val="20"/>
                <w:szCs w:val="20"/>
              </w:rPr>
              <w:t>ПРИДБАННЯ ТРАНСПОРТНИХ ЗАСОБІВ</w:t>
            </w:r>
          </w:p>
        </w:tc>
      </w:tr>
      <w:tr w:rsidR="0053383D" w:rsidRPr="00604DE9">
        <w:trPr>
          <w:trHeight w:val="46"/>
        </w:trPr>
        <w:tc>
          <w:tcPr>
            <w:tcW w:w="10632" w:type="dxa"/>
            <w:gridSpan w:val="4"/>
            <w:tcBorders>
              <w:top w:val="single" w:sz="4" w:space="0" w:color="auto"/>
              <w:bottom w:val="single" w:sz="4" w:space="0" w:color="auto"/>
            </w:tcBorders>
          </w:tcPr>
          <w:p w:rsidR="0053383D" w:rsidRPr="00604DE9" w:rsidRDefault="0053383D" w:rsidP="004F48C0">
            <w:pPr>
              <w:jc w:val="center"/>
              <w:rPr>
                <w:sz w:val="20"/>
                <w:szCs w:val="20"/>
              </w:rPr>
            </w:pPr>
          </w:p>
        </w:tc>
      </w:tr>
      <w:tr w:rsidR="0053383D" w:rsidRPr="00604DE9">
        <w:trPr>
          <w:trHeight w:val="46"/>
        </w:trPr>
        <w:tc>
          <w:tcPr>
            <w:tcW w:w="567" w:type="dxa"/>
            <w:tcBorders>
              <w:top w:val="single" w:sz="4" w:space="0" w:color="auto"/>
              <w:bottom w:val="single" w:sz="4" w:space="0" w:color="auto"/>
              <w:right w:val="single" w:sz="4" w:space="0" w:color="auto"/>
            </w:tcBorders>
          </w:tcPr>
          <w:p w:rsidR="0053383D" w:rsidRPr="00604DE9" w:rsidRDefault="0053383D" w:rsidP="004F48C0">
            <w:pPr>
              <w:jc w:val="center"/>
              <w:rPr>
                <w:bCs/>
                <w:sz w:val="20"/>
                <w:szCs w:val="20"/>
              </w:rPr>
            </w:pPr>
            <w:r w:rsidRPr="00604DE9">
              <w:rPr>
                <w:bCs/>
                <w:sz w:val="20"/>
                <w:szCs w:val="20"/>
              </w:rPr>
              <w:t>1</w:t>
            </w:r>
          </w:p>
        </w:tc>
        <w:tc>
          <w:tcPr>
            <w:tcW w:w="6521"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both"/>
              <w:rPr>
                <w:sz w:val="20"/>
                <w:szCs w:val="20"/>
              </w:rPr>
            </w:pPr>
            <w:r w:rsidRPr="00604DE9">
              <w:rPr>
                <w:sz w:val="20"/>
                <w:szCs w:val="20"/>
              </w:rPr>
              <w:t xml:space="preserve">Екскаватор </w:t>
            </w:r>
            <w:r w:rsidRPr="00604DE9">
              <w:rPr>
                <w:sz w:val="20"/>
                <w:szCs w:val="20"/>
                <w:lang w:val="en-US"/>
              </w:rPr>
              <w:t xml:space="preserve">JCB </w:t>
            </w:r>
            <w:r w:rsidRPr="00604DE9">
              <w:rPr>
                <w:sz w:val="20"/>
                <w:szCs w:val="20"/>
              </w:rPr>
              <w:t xml:space="preserve"> - 1од.</w:t>
            </w:r>
          </w:p>
        </w:tc>
        <w:tc>
          <w:tcPr>
            <w:tcW w:w="1559" w:type="dxa"/>
            <w:tcBorders>
              <w:top w:val="single" w:sz="4" w:space="0" w:color="auto"/>
              <w:left w:val="single" w:sz="4" w:space="0" w:color="auto"/>
              <w:bottom w:val="single" w:sz="4" w:space="0" w:color="auto"/>
              <w:right w:val="single" w:sz="4" w:space="0" w:color="auto"/>
            </w:tcBorders>
            <w:vAlign w:val="center"/>
          </w:tcPr>
          <w:p w:rsidR="0053383D" w:rsidRPr="00604DE9" w:rsidRDefault="0053383D" w:rsidP="004F48C0">
            <w:pPr>
              <w:jc w:val="center"/>
              <w:rPr>
                <w:sz w:val="20"/>
                <w:szCs w:val="20"/>
              </w:rPr>
            </w:pPr>
            <w:r w:rsidRPr="00604DE9">
              <w:rPr>
                <w:sz w:val="20"/>
                <w:szCs w:val="20"/>
              </w:rPr>
              <w:t>2 000 000</w:t>
            </w:r>
          </w:p>
        </w:tc>
        <w:tc>
          <w:tcPr>
            <w:tcW w:w="1985" w:type="dxa"/>
            <w:tcBorders>
              <w:top w:val="single" w:sz="4" w:space="0" w:color="auto"/>
              <w:left w:val="single" w:sz="4" w:space="0" w:color="auto"/>
              <w:bottom w:val="single" w:sz="4" w:space="0" w:color="auto"/>
            </w:tcBorders>
          </w:tcPr>
          <w:p w:rsidR="0053383D" w:rsidRPr="00604DE9" w:rsidRDefault="0053383D" w:rsidP="004F48C0">
            <w:pPr>
              <w:jc w:val="center"/>
              <w:rPr>
                <w:sz w:val="20"/>
                <w:szCs w:val="20"/>
              </w:rPr>
            </w:pPr>
          </w:p>
        </w:tc>
      </w:tr>
      <w:tr w:rsidR="0053383D" w:rsidRPr="00604DE9">
        <w:trPr>
          <w:trHeight w:val="46"/>
        </w:trPr>
        <w:tc>
          <w:tcPr>
            <w:tcW w:w="567" w:type="dxa"/>
            <w:tcBorders>
              <w:top w:val="single" w:sz="4" w:space="0" w:color="auto"/>
              <w:bottom w:val="single" w:sz="4" w:space="0" w:color="auto"/>
              <w:right w:val="single" w:sz="4" w:space="0" w:color="auto"/>
            </w:tcBorders>
            <w:shd w:val="clear" w:color="auto" w:fill="FDFDD9"/>
          </w:tcPr>
          <w:p w:rsidR="0053383D" w:rsidRPr="00604DE9" w:rsidRDefault="0053383D" w:rsidP="004F48C0">
            <w:pPr>
              <w:jc w:val="center"/>
              <w:rPr>
                <w:bCs/>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FDFDD9"/>
            <w:vAlign w:val="center"/>
          </w:tcPr>
          <w:p w:rsidR="0053383D" w:rsidRPr="00604DE9" w:rsidRDefault="0053383D" w:rsidP="004F48C0">
            <w:pPr>
              <w:jc w:val="both"/>
              <w:rPr>
                <w:b/>
                <w:sz w:val="20"/>
                <w:szCs w:val="20"/>
              </w:rPr>
            </w:pPr>
            <w:r w:rsidRPr="00604DE9">
              <w:rPr>
                <w:b/>
                <w:sz w:val="20"/>
                <w:szCs w:val="20"/>
              </w:rPr>
              <w:t>Всього:</w:t>
            </w:r>
          </w:p>
        </w:tc>
        <w:tc>
          <w:tcPr>
            <w:tcW w:w="1559" w:type="dxa"/>
            <w:tcBorders>
              <w:top w:val="single" w:sz="4" w:space="0" w:color="auto"/>
              <w:left w:val="single" w:sz="4" w:space="0" w:color="auto"/>
              <w:bottom w:val="single" w:sz="4" w:space="0" w:color="auto"/>
              <w:right w:val="single" w:sz="4" w:space="0" w:color="auto"/>
            </w:tcBorders>
            <w:shd w:val="clear" w:color="auto" w:fill="FDFDD9"/>
            <w:vAlign w:val="center"/>
          </w:tcPr>
          <w:p w:rsidR="0053383D" w:rsidRPr="00604DE9" w:rsidRDefault="0053383D" w:rsidP="004F48C0">
            <w:pPr>
              <w:jc w:val="center"/>
              <w:rPr>
                <w:b/>
                <w:sz w:val="20"/>
                <w:szCs w:val="20"/>
              </w:rPr>
            </w:pPr>
            <w:r w:rsidRPr="00604DE9">
              <w:rPr>
                <w:b/>
                <w:sz w:val="20"/>
                <w:szCs w:val="20"/>
              </w:rPr>
              <w:t>2 000 000</w:t>
            </w:r>
          </w:p>
        </w:tc>
        <w:tc>
          <w:tcPr>
            <w:tcW w:w="1985" w:type="dxa"/>
            <w:tcBorders>
              <w:top w:val="single" w:sz="4" w:space="0" w:color="auto"/>
              <w:left w:val="single" w:sz="4" w:space="0" w:color="auto"/>
              <w:bottom w:val="single" w:sz="4" w:space="0" w:color="auto"/>
            </w:tcBorders>
            <w:shd w:val="clear" w:color="auto" w:fill="FDFDD9"/>
          </w:tcPr>
          <w:p w:rsidR="0053383D" w:rsidRPr="00604DE9" w:rsidRDefault="0053383D" w:rsidP="004F48C0">
            <w:pPr>
              <w:jc w:val="center"/>
              <w:rPr>
                <w:sz w:val="20"/>
                <w:szCs w:val="20"/>
              </w:rPr>
            </w:pPr>
          </w:p>
        </w:tc>
      </w:tr>
    </w:tbl>
    <w:p w:rsidR="0053383D" w:rsidRDefault="0053383D" w:rsidP="00DC502E">
      <w:pPr>
        <w:rPr>
          <w:sz w:val="26"/>
          <w:szCs w:val="26"/>
          <w:highlight w:val="yellow"/>
        </w:rPr>
      </w:pPr>
    </w:p>
    <w:p w:rsidR="0053383D" w:rsidRPr="00604DE9" w:rsidRDefault="0053383D" w:rsidP="00A95F7C">
      <w:pPr>
        <w:ind w:right="326"/>
        <w:jc w:val="both"/>
      </w:pPr>
      <w:r w:rsidRPr="00604DE9">
        <w:t>Підготовлено:</w:t>
      </w:r>
    </w:p>
    <w:p w:rsidR="0053383D" w:rsidRPr="00604DE9" w:rsidRDefault="0053383D" w:rsidP="00A95F7C">
      <w:pPr>
        <w:ind w:right="326"/>
        <w:jc w:val="both"/>
      </w:pPr>
      <w:r w:rsidRPr="00604DE9">
        <w:t xml:space="preserve">зав. фінансово-економічним відділом </w:t>
      </w:r>
      <w:r w:rsidRPr="00604DE9">
        <w:tab/>
      </w:r>
      <w:r w:rsidRPr="00604DE9">
        <w:tab/>
      </w:r>
      <w:r w:rsidRPr="00604DE9">
        <w:tab/>
      </w:r>
      <w:r w:rsidRPr="00604DE9">
        <w:tab/>
      </w:r>
      <w:r w:rsidRPr="00604DE9">
        <w:tab/>
        <w:t>О.</w:t>
      </w:r>
      <w:r>
        <w:t xml:space="preserve"> </w:t>
      </w:r>
      <w:r w:rsidRPr="00604DE9">
        <w:t>М.</w:t>
      </w:r>
      <w:r>
        <w:t xml:space="preserve"> </w:t>
      </w:r>
      <w:r w:rsidRPr="00604DE9">
        <w:t xml:space="preserve">БАЛУЄВА </w:t>
      </w:r>
    </w:p>
    <w:p w:rsidR="0053383D" w:rsidRDefault="0053383D" w:rsidP="00A95F7C">
      <w:pPr>
        <w:ind w:right="326"/>
        <w:jc w:val="both"/>
      </w:pPr>
    </w:p>
    <w:p w:rsidR="0053383D" w:rsidRPr="00604DE9" w:rsidRDefault="0053383D" w:rsidP="00A95F7C">
      <w:pPr>
        <w:ind w:right="326"/>
        <w:jc w:val="both"/>
      </w:pPr>
      <w:r w:rsidRPr="00604DE9">
        <w:t>Перевірено:</w:t>
      </w:r>
    </w:p>
    <w:p w:rsidR="0053383D" w:rsidRPr="00604DE9" w:rsidRDefault="0053383D" w:rsidP="00A95F7C">
      <w:pPr>
        <w:ind w:right="326"/>
        <w:jc w:val="both"/>
      </w:pPr>
      <w:r w:rsidRPr="00604DE9">
        <w:t>Зав. юридичним відділом</w:t>
      </w:r>
      <w:r w:rsidRPr="00604DE9">
        <w:tab/>
      </w:r>
      <w:r w:rsidRPr="00604DE9">
        <w:tab/>
      </w:r>
      <w:r w:rsidRPr="00604DE9">
        <w:tab/>
      </w:r>
      <w:r w:rsidRPr="00604DE9">
        <w:tab/>
      </w:r>
      <w:r w:rsidRPr="00604DE9">
        <w:tab/>
      </w:r>
      <w:r w:rsidRPr="00604DE9">
        <w:tab/>
      </w:r>
      <w:r w:rsidRPr="00604DE9">
        <w:tab/>
        <w:t>Л.</w:t>
      </w:r>
      <w:r>
        <w:t xml:space="preserve"> </w:t>
      </w:r>
      <w:r w:rsidRPr="00604DE9">
        <w:t>М.</w:t>
      </w:r>
      <w:r>
        <w:t xml:space="preserve"> </w:t>
      </w:r>
      <w:r w:rsidRPr="00604DE9">
        <w:t>БЕЗВЕРХА</w:t>
      </w:r>
    </w:p>
    <w:p w:rsidR="0053383D" w:rsidRDefault="0053383D" w:rsidP="00A95F7C">
      <w:pPr>
        <w:ind w:right="326"/>
        <w:jc w:val="both"/>
      </w:pPr>
    </w:p>
    <w:p w:rsidR="0053383D" w:rsidRPr="00604DE9" w:rsidRDefault="0053383D" w:rsidP="00A95F7C">
      <w:pPr>
        <w:ind w:right="326"/>
        <w:jc w:val="both"/>
      </w:pPr>
      <w:r w:rsidRPr="00604DE9">
        <w:t>Погоджено:</w:t>
      </w:r>
    </w:p>
    <w:p w:rsidR="0053383D" w:rsidRPr="00A95F7C" w:rsidRDefault="0053383D" w:rsidP="00604DE9">
      <w:pPr>
        <w:ind w:right="326"/>
        <w:jc w:val="both"/>
        <w:rPr>
          <w:sz w:val="26"/>
          <w:szCs w:val="26"/>
        </w:rPr>
      </w:pPr>
      <w:r w:rsidRPr="00604DE9">
        <w:t>Перший заступник міського голови</w:t>
      </w:r>
      <w:r w:rsidRPr="00604DE9">
        <w:tab/>
      </w:r>
      <w:r w:rsidRPr="00604DE9">
        <w:tab/>
      </w:r>
      <w:r w:rsidRPr="00604DE9">
        <w:tab/>
      </w:r>
      <w:r w:rsidRPr="00604DE9">
        <w:tab/>
      </w:r>
      <w:r w:rsidRPr="00604DE9">
        <w:tab/>
        <w:t xml:space="preserve"> В.</w:t>
      </w:r>
      <w:r>
        <w:t xml:space="preserve"> </w:t>
      </w:r>
      <w:r w:rsidRPr="00604DE9">
        <w:t>В. ШУЛЬГА</w:t>
      </w:r>
    </w:p>
    <w:sectPr w:rsidR="0053383D" w:rsidRPr="00A95F7C" w:rsidSect="00CA0E0A">
      <w:pgSz w:w="11906" w:h="16838"/>
      <w:pgMar w:top="993" w:right="566"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3D" w:rsidRDefault="0053383D" w:rsidP="00DA616E">
      <w:r>
        <w:separator/>
      </w:r>
    </w:p>
  </w:endnote>
  <w:endnote w:type="continuationSeparator" w:id="0">
    <w:p w:rsidR="0053383D" w:rsidRDefault="0053383D" w:rsidP="00DA6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ўа¬»¬¦¬ў"/>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83D" w:rsidRDefault="0053383D">
    <w:pPr>
      <w:pStyle w:val="Footer"/>
      <w:jc w:val="center"/>
    </w:pPr>
    <w:fldSimple w:instr="PAGE   \* MERGEFORMAT">
      <w:r w:rsidRPr="0075255A">
        <w:rPr>
          <w:noProof/>
          <w:lang w:val="uk-UA"/>
        </w:rPr>
        <w:t>6</w:t>
      </w:r>
    </w:fldSimple>
  </w:p>
  <w:p w:rsidR="0053383D" w:rsidRDefault="00533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83D" w:rsidRDefault="0053383D">
    <w:pPr>
      <w:pStyle w:val="Footer"/>
      <w:jc w:val="center"/>
    </w:pPr>
    <w:fldSimple w:instr="PAGE   \* MERGEFORMAT">
      <w:r w:rsidRPr="0075255A">
        <w:rPr>
          <w:noProof/>
          <w:lang w:val="uk-UA"/>
        </w:rPr>
        <w:t>13</w:t>
      </w:r>
    </w:fldSimple>
  </w:p>
  <w:p w:rsidR="0053383D" w:rsidRDefault="00533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3D" w:rsidRDefault="0053383D" w:rsidP="00DA616E">
      <w:r>
        <w:separator/>
      </w:r>
    </w:p>
  </w:footnote>
  <w:footnote w:type="continuationSeparator" w:id="0">
    <w:p w:rsidR="0053383D" w:rsidRDefault="0053383D" w:rsidP="00DA6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83D" w:rsidRPr="00F3246E" w:rsidRDefault="0053383D">
    <w:pPr>
      <w:pStyle w:val="Head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abstractNum w:abstractNumId="4">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5">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start w:val="1"/>
      <w:numFmt w:val="lowerLetter"/>
      <w:lvlText w:val="%2."/>
      <w:lvlJc w:val="left"/>
      <w:pPr>
        <w:ind w:left="16106" w:hanging="360"/>
      </w:pPr>
      <w:rPr>
        <w:rFonts w:cs="Times New Roman"/>
      </w:rPr>
    </w:lvl>
    <w:lvl w:ilvl="2" w:tplc="0419001B">
      <w:start w:val="1"/>
      <w:numFmt w:val="lowerRoman"/>
      <w:lvlText w:val="%3."/>
      <w:lvlJc w:val="right"/>
      <w:pPr>
        <w:ind w:left="16826" w:hanging="180"/>
      </w:pPr>
      <w:rPr>
        <w:rFonts w:cs="Times New Roman"/>
      </w:rPr>
    </w:lvl>
    <w:lvl w:ilvl="3" w:tplc="0419000F">
      <w:start w:val="1"/>
      <w:numFmt w:val="decimal"/>
      <w:lvlText w:val="%4."/>
      <w:lvlJc w:val="left"/>
      <w:pPr>
        <w:ind w:left="17546" w:hanging="360"/>
      </w:pPr>
      <w:rPr>
        <w:rFonts w:cs="Times New Roman"/>
      </w:rPr>
    </w:lvl>
    <w:lvl w:ilvl="4" w:tplc="04190019">
      <w:start w:val="1"/>
      <w:numFmt w:val="lowerLetter"/>
      <w:lvlText w:val="%5."/>
      <w:lvlJc w:val="left"/>
      <w:pPr>
        <w:ind w:left="18266" w:hanging="360"/>
      </w:pPr>
      <w:rPr>
        <w:rFonts w:cs="Times New Roman"/>
      </w:rPr>
    </w:lvl>
    <w:lvl w:ilvl="5" w:tplc="0419001B">
      <w:start w:val="1"/>
      <w:numFmt w:val="lowerRoman"/>
      <w:lvlText w:val="%6."/>
      <w:lvlJc w:val="right"/>
      <w:pPr>
        <w:ind w:left="18986" w:hanging="180"/>
      </w:pPr>
      <w:rPr>
        <w:rFonts w:cs="Times New Roman"/>
      </w:rPr>
    </w:lvl>
    <w:lvl w:ilvl="6" w:tplc="0419000F">
      <w:start w:val="1"/>
      <w:numFmt w:val="decimal"/>
      <w:lvlText w:val="%7."/>
      <w:lvlJc w:val="left"/>
      <w:pPr>
        <w:ind w:left="19706" w:hanging="360"/>
      </w:pPr>
      <w:rPr>
        <w:rFonts w:cs="Times New Roman"/>
      </w:rPr>
    </w:lvl>
    <w:lvl w:ilvl="7" w:tplc="04190019">
      <w:start w:val="1"/>
      <w:numFmt w:val="lowerLetter"/>
      <w:lvlText w:val="%8."/>
      <w:lvlJc w:val="left"/>
      <w:pPr>
        <w:ind w:left="20426" w:hanging="360"/>
      </w:pPr>
      <w:rPr>
        <w:rFonts w:cs="Times New Roman"/>
      </w:rPr>
    </w:lvl>
    <w:lvl w:ilvl="8" w:tplc="0419001B">
      <w:start w:val="1"/>
      <w:numFmt w:val="lowerRoman"/>
      <w:lvlText w:val="%9."/>
      <w:lvlJc w:val="right"/>
      <w:pPr>
        <w:ind w:left="21146" w:hanging="180"/>
      </w:pPr>
      <w:rPr>
        <w:rFonts w:cs="Times New Roman"/>
      </w:rPr>
    </w:lvl>
  </w:abstractNum>
  <w:abstractNum w:abstractNumId="9">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start w:val="1"/>
      <w:numFmt w:val="bullet"/>
      <w:lvlText w:val=""/>
      <w:lvlJc w:val="left"/>
      <w:pPr>
        <w:tabs>
          <w:tab w:val="num" w:pos="1440"/>
        </w:tabs>
        <w:ind w:left="1440" w:hanging="360"/>
      </w:pPr>
      <w:rPr>
        <w:rFonts w:ascii="Symbol" w:hAnsi="Symbol" w:hint="default"/>
      </w:rPr>
    </w:lvl>
    <w:lvl w:ilvl="2" w:tplc="973A0B62">
      <w:start w:val="1"/>
      <w:numFmt w:val="bullet"/>
      <w:lvlText w:val=""/>
      <w:lvlJc w:val="left"/>
      <w:pPr>
        <w:tabs>
          <w:tab w:val="num" w:pos="2160"/>
        </w:tabs>
        <w:ind w:left="2160" w:hanging="360"/>
      </w:pPr>
      <w:rPr>
        <w:rFonts w:ascii="Symbol" w:hAnsi="Symbol" w:hint="default"/>
      </w:rPr>
    </w:lvl>
    <w:lvl w:ilvl="3" w:tplc="F2FEA29E">
      <w:start w:val="1"/>
      <w:numFmt w:val="bullet"/>
      <w:lvlText w:val=""/>
      <w:lvlJc w:val="left"/>
      <w:pPr>
        <w:tabs>
          <w:tab w:val="num" w:pos="2880"/>
        </w:tabs>
        <w:ind w:left="2880" w:hanging="360"/>
      </w:pPr>
      <w:rPr>
        <w:rFonts w:ascii="Symbol" w:hAnsi="Symbol" w:hint="default"/>
      </w:rPr>
    </w:lvl>
    <w:lvl w:ilvl="4" w:tplc="22F43BB2">
      <w:start w:val="1"/>
      <w:numFmt w:val="bullet"/>
      <w:lvlText w:val=""/>
      <w:lvlJc w:val="left"/>
      <w:pPr>
        <w:tabs>
          <w:tab w:val="num" w:pos="3600"/>
        </w:tabs>
        <w:ind w:left="3600" w:hanging="360"/>
      </w:pPr>
      <w:rPr>
        <w:rFonts w:ascii="Symbol" w:hAnsi="Symbol" w:hint="default"/>
      </w:rPr>
    </w:lvl>
    <w:lvl w:ilvl="5" w:tplc="9D0A3A4C">
      <w:start w:val="1"/>
      <w:numFmt w:val="bullet"/>
      <w:lvlText w:val=""/>
      <w:lvlJc w:val="left"/>
      <w:pPr>
        <w:tabs>
          <w:tab w:val="num" w:pos="4320"/>
        </w:tabs>
        <w:ind w:left="4320" w:hanging="360"/>
      </w:pPr>
      <w:rPr>
        <w:rFonts w:ascii="Symbol" w:hAnsi="Symbol" w:hint="default"/>
      </w:rPr>
    </w:lvl>
    <w:lvl w:ilvl="6" w:tplc="C7F6E582">
      <w:start w:val="1"/>
      <w:numFmt w:val="bullet"/>
      <w:lvlText w:val=""/>
      <w:lvlJc w:val="left"/>
      <w:pPr>
        <w:tabs>
          <w:tab w:val="num" w:pos="5040"/>
        </w:tabs>
        <w:ind w:left="5040" w:hanging="360"/>
      </w:pPr>
      <w:rPr>
        <w:rFonts w:ascii="Symbol" w:hAnsi="Symbol" w:hint="default"/>
      </w:rPr>
    </w:lvl>
    <w:lvl w:ilvl="7" w:tplc="5F106056">
      <w:start w:val="1"/>
      <w:numFmt w:val="bullet"/>
      <w:lvlText w:val=""/>
      <w:lvlJc w:val="left"/>
      <w:pPr>
        <w:tabs>
          <w:tab w:val="num" w:pos="5760"/>
        </w:tabs>
        <w:ind w:left="5760" w:hanging="360"/>
      </w:pPr>
      <w:rPr>
        <w:rFonts w:ascii="Symbol" w:hAnsi="Symbol" w:hint="default"/>
      </w:rPr>
    </w:lvl>
    <w:lvl w:ilvl="8" w:tplc="3E665798">
      <w:start w:val="1"/>
      <w:numFmt w:val="bullet"/>
      <w:lvlText w:val=""/>
      <w:lvlJc w:val="left"/>
      <w:pPr>
        <w:tabs>
          <w:tab w:val="num" w:pos="6480"/>
        </w:tabs>
        <w:ind w:left="6480" w:hanging="360"/>
      </w:pPr>
      <w:rPr>
        <w:rFonts w:ascii="Symbol" w:hAnsi="Symbol" w:hint="default"/>
      </w:rPr>
    </w:lvl>
  </w:abstractNum>
  <w:abstractNum w:abstractNumId="10">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start w:val="1"/>
      <w:numFmt w:val="bullet"/>
      <w:lvlText w:val=""/>
      <w:lvlJc w:val="left"/>
      <w:pPr>
        <w:tabs>
          <w:tab w:val="num" w:pos="1440"/>
        </w:tabs>
        <w:ind w:left="1440" w:hanging="360"/>
      </w:pPr>
      <w:rPr>
        <w:rFonts w:ascii="Symbol" w:hAnsi="Symbol" w:hint="default"/>
      </w:rPr>
    </w:lvl>
    <w:lvl w:ilvl="2" w:tplc="93965C60">
      <w:start w:val="1"/>
      <w:numFmt w:val="bullet"/>
      <w:lvlText w:val=""/>
      <w:lvlJc w:val="left"/>
      <w:pPr>
        <w:tabs>
          <w:tab w:val="num" w:pos="2160"/>
        </w:tabs>
        <w:ind w:left="2160" w:hanging="360"/>
      </w:pPr>
      <w:rPr>
        <w:rFonts w:ascii="Symbol" w:hAnsi="Symbol" w:hint="default"/>
      </w:rPr>
    </w:lvl>
    <w:lvl w:ilvl="3" w:tplc="50AE7F72">
      <w:start w:val="1"/>
      <w:numFmt w:val="bullet"/>
      <w:lvlText w:val=""/>
      <w:lvlJc w:val="left"/>
      <w:pPr>
        <w:tabs>
          <w:tab w:val="num" w:pos="2880"/>
        </w:tabs>
        <w:ind w:left="2880" w:hanging="360"/>
      </w:pPr>
      <w:rPr>
        <w:rFonts w:ascii="Symbol" w:hAnsi="Symbol" w:hint="default"/>
      </w:rPr>
    </w:lvl>
    <w:lvl w:ilvl="4" w:tplc="A6EE68EA">
      <w:start w:val="1"/>
      <w:numFmt w:val="bullet"/>
      <w:lvlText w:val=""/>
      <w:lvlJc w:val="left"/>
      <w:pPr>
        <w:tabs>
          <w:tab w:val="num" w:pos="3600"/>
        </w:tabs>
        <w:ind w:left="3600" w:hanging="360"/>
      </w:pPr>
      <w:rPr>
        <w:rFonts w:ascii="Symbol" w:hAnsi="Symbol" w:hint="default"/>
      </w:rPr>
    </w:lvl>
    <w:lvl w:ilvl="5" w:tplc="3676D11A">
      <w:start w:val="1"/>
      <w:numFmt w:val="bullet"/>
      <w:lvlText w:val=""/>
      <w:lvlJc w:val="left"/>
      <w:pPr>
        <w:tabs>
          <w:tab w:val="num" w:pos="4320"/>
        </w:tabs>
        <w:ind w:left="4320" w:hanging="360"/>
      </w:pPr>
      <w:rPr>
        <w:rFonts w:ascii="Symbol" w:hAnsi="Symbol" w:hint="default"/>
      </w:rPr>
    </w:lvl>
    <w:lvl w:ilvl="6" w:tplc="73504954">
      <w:start w:val="1"/>
      <w:numFmt w:val="bullet"/>
      <w:lvlText w:val=""/>
      <w:lvlJc w:val="left"/>
      <w:pPr>
        <w:tabs>
          <w:tab w:val="num" w:pos="5040"/>
        </w:tabs>
        <w:ind w:left="5040" w:hanging="360"/>
      </w:pPr>
      <w:rPr>
        <w:rFonts w:ascii="Symbol" w:hAnsi="Symbol" w:hint="default"/>
      </w:rPr>
    </w:lvl>
    <w:lvl w:ilvl="7" w:tplc="785CBC66">
      <w:start w:val="1"/>
      <w:numFmt w:val="bullet"/>
      <w:lvlText w:val=""/>
      <w:lvlJc w:val="left"/>
      <w:pPr>
        <w:tabs>
          <w:tab w:val="num" w:pos="5760"/>
        </w:tabs>
        <w:ind w:left="5760" w:hanging="360"/>
      </w:pPr>
      <w:rPr>
        <w:rFonts w:ascii="Symbol" w:hAnsi="Symbol" w:hint="default"/>
      </w:rPr>
    </w:lvl>
    <w:lvl w:ilvl="8" w:tplc="3A3432FA">
      <w:start w:val="1"/>
      <w:numFmt w:val="bullet"/>
      <w:lvlText w:val=""/>
      <w:lvlJc w:val="left"/>
      <w:pPr>
        <w:tabs>
          <w:tab w:val="num" w:pos="6480"/>
        </w:tabs>
        <w:ind w:left="6480" w:hanging="360"/>
      </w:pPr>
      <w:rPr>
        <w:rFonts w:ascii="Symbol" w:hAnsi="Symbol" w:hint="default"/>
      </w:rPr>
    </w:lvl>
  </w:abstractNum>
  <w:abstractNum w:abstractNumId="12">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A1D17E7"/>
    <w:multiLevelType w:val="multilevel"/>
    <w:tmpl w:val="D576B524"/>
    <w:lvl w:ilvl="0">
      <w:start w:val="1"/>
      <w:numFmt w:val="decimal"/>
      <w:lvlText w:val="%1."/>
      <w:lvlJc w:val="left"/>
      <w:pPr>
        <w:tabs>
          <w:tab w:val="num" w:pos="502"/>
        </w:tabs>
        <w:ind w:left="502" w:hanging="360"/>
      </w:pPr>
      <w:rPr>
        <w:rFonts w:cs="Times New Roman"/>
      </w:rPr>
    </w:lvl>
    <w:lvl w:ilvl="1">
      <w:start w:val="1"/>
      <w:numFmt w:val="decimal"/>
      <w:isLgl/>
      <w:lvlText w:val="%1.%2"/>
      <w:lvlJc w:val="left"/>
      <w:pPr>
        <w:tabs>
          <w:tab w:val="num" w:pos="502"/>
        </w:tabs>
        <w:ind w:left="502" w:hanging="360"/>
      </w:pPr>
      <w:rPr>
        <w:rFonts w:cs="Times New Roman"/>
      </w:rPr>
    </w:lvl>
    <w:lvl w:ilvl="2">
      <w:start w:val="1"/>
      <w:numFmt w:val="decimal"/>
      <w:isLgl/>
      <w:lvlText w:val="%1.%2.%3"/>
      <w:lvlJc w:val="left"/>
      <w:pPr>
        <w:tabs>
          <w:tab w:val="num" w:pos="862"/>
        </w:tabs>
        <w:ind w:left="862" w:hanging="720"/>
      </w:pPr>
      <w:rPr>
        <w:rFonts w:cs="Times New Roman"/>
      </w:rPr>
    </w:lvl>
    <w:lvl w:ilvl="3">
      <w:start w:val="1"/>
      <w:numFmt w:val="decimal"/>
      <w:isLgl/>
      <w:lvlText w:val="%1.%2.%3.%4"/>
      <w:lvlJc w:val="left"/>
      <w:pPr>
        <w:tabs>
          <w:tab w:val="num" w:pos="862"/>
        </w:tabs>
        <w:ind w:left="862" w:hanging="720"/>
      </w:pPr>
      <w:rPr>
        <w:rFonts w:cs="Times New Roman"/>
      </w:rPr>
    </w:lvl>
    <w:lvl w:ilvl="4">
      <w:start w:val="1"/>
      <w:numFmt w:val="decimal"/>
      <w:isLgl/>
      <w:lvlText w:val="%1.%2.%3.%4.%5"/>
      <w:lvlJc w:val="left"/>
      <w:pPr>
        <w:tabs>
          <w:tab w:val="num" w:pos="1222"/>
        </w:tabs>
        <w:ind w:left="1222" w:hanging="1080"/>
      </w:pPr>
      <w:rPr>
        <w:rFonts w:cs="Times New Roman"/>
      </w:rPr>
    </w:lvl>
    <w:lvl w:ilvl="5">
      <w:start w:val="1"/>
      <w:numFmt w:val="decimal"/>
      <w:isLgl/>
      <w:lvlText w:val="%1.%2.%3.%4.%5.%6"/>
      <w:lvlJc w:val="left"/>
      <w:pPr>
        <w:tabs>
          <w:tab w:val="num" w:pos="1222"/>
        </w:tabs>
        <w:ind w:left="1222" w:hanging="1080"/>
      </w:pPr>
      <w:rPr>
        <w:rFonts w:cs="Times New Roman"/>
      </w:rPr>
    </w:lvl>
    <w:lvl w:ilvl="6">
      <w:start w:val="1"/>
      <w:numFmt w:val="decimal"/>
      <w:isLgl/>
      <w:lvlText w:val="%1.%2.%3.%4.%5.%6.%7"/>
      <w:lvlJc w:val="left"/>
      <w:pPr>
        <w:tabs>
          <w:tab w:val="num" w:pos="1582"/>
        </w:tabs>
        <w:ind w:left="1582" w:hanging="1440"/>
      </w:pPr>
      <w:rPr>
        <w:rFonts w:cs="Times New Roman"/>
      </w:rPr>
    </w:lvl>
    <w:lvl w:ilvl="7">
      <w:start w:val="1"/>
      <w:numFmt w:val="decimal"/>
      <w:isLgl/>
      <w:lvlText w:val="%1.%2.%3.%4.%5.%6.%7.%8"/>
      <w:lvlJc w:val="left"/>
      <w:pPr>
        <w:tabs>
          <w:tab w:val="num" w:pos="1582"/>
        </w:tabs>
        <w:ind w:left="1582" w:hanging="1440"/>
      </w:pPr>
      <w:rPr>
        <w:rFonts w:cs="Times New Roman"/>
      </w:rPr>
    </w:lvl>
    <w:lvl w:ilvl="8">
      <w:start w:val="1"/>
      <w:numFmt w:val="decimal"/>
      <w:isLgl/>
      <w:lvlText w:val="%1.%2.%3.%4.%5.%6.%7.%8.%9"/>
      <w:lvlJc w:val="left"/>
      <w:pPr>
        <w:tabs>
          <w:tab w:val="num" w:pos="1942"/>
        </w:tabs>
        <w:ind w:left="1942" w:hanging="1800"/>
      </w:pPr>
      <w:rPr>
        <w:rFonts w:cs="Times New Roman"/>
      </w:rPr>
    </w:lvl>
  </w:abstractNum>
  <w:abstractNum w:abstractNumId="16">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0CF1421"/>
    <w:multiLevelType w:val="hybridMultilevel"/>
    <w:tmpl w:val="EE40BC98"/>
    <w:lvl w:ilvl="0" w:tplc="0422000F">
      <w:start w:val="1"/>
      <w:numFmt w:val="decimal"/>
      <w:lvlText w:val="%1."/>
      <w:lvlJc w:val="left"/>
      <w:pPr>
        <w:ind w:left="644" w:hanging="360"/>
      </w:pPr>
      <w:rPr>
        <w:rFonts w:cs="Times New Roman"/>
      </w:rPr>
    </w:lvl>
    <w:lvl w:ilvl="1" w:tplc="04220019">
      <w:start w:val="1"/>
      <w:numFmt w:val="lowerLetter"/>
      <w:lvlText w:val="%2."/>
      <w:lvlJc w:val="left"/>
      <w:pPr>
        <w:ind w:left="1364" w:hanging="360"/>
      </w:pPr>
      <w:rPr>
        <w:rFonts w:cs="Times New Roman"/>
      </w:rPr>
    </w:lvl>
    <w:lvl w:ilvl="2" w:tplc="0422001B">
      <w:start w:val="1"/>
      <w:numFmt w:val="lowerRoman"/>
      <w:lvlText w:val="%3."/>
      <w:lvlJc w:val="right"/>
      <w:pPr>
        <w:ind w:left="2084" w:hanging="180"/>
      </w:pPr>
      <w:rPr>
        <w:rFonts w:cs="Times New Roman"/>
      </w:rPr>
    </w:lvl>
    <w:lvl w:ilvl="3" w:tplc="0422000F">
      <w:start w:val="1"/>
      <w:numFmt w:val="decimal"/>
      <w:lvlText w:val="%4."/>
      <w:lvlJc w:val="left"/>
      <w:pPr>
        <w:ind w:left="2804" w:hanging="360"/>
      </w:pPr>
      <w:rPr>
        <w:rFonts w:cs="Times New Roman"/>
      </w:rPr>
    </w:lvl>
    <w:lvl w:ilvl="4" w:tplc="04220019">
      <w:start w:val="1"/>
      <w:numFmt w:val="lowerLetter"/>
      <w:lvlText w:val="%5."/>
      <w:lvlJc w:val="left"/>
      <w:pPr>
        <w:ind w:left="3524" w:hanging="360"/>
      </w:pPr>
      <w:rPr>
        <w:rFonts w:cs="Times New Roman"/>
      </w:rPr>
    </w:lvl>
    <w:lvl w:ilvl="5" w:tplc="0422001B">
      <w:start w:val="1"/>
      <w:numFmt w:val="lowerRoman"/>
      <w:lvlText w:val="%6."/>
      <w:lvlJc w:val="right"/>
      <w:pPr>
        <w:ind w:left="4244" w:hanging="180"/>
      </w:pPr>
      <w:rPr>
        <w:rFonts w:cs="Times New Roman"/>
      </w:rPr>
    </w:lvl>
    <w:lvl w:ilvl="6" w:tplc="0422000F">
      <w:start w:val="1"/>
      <w:numFmt w:val="decimal"/>
      <w:lvlText w:val="%7."/>
      <w:lvlJc w:val="left"/>
      <w:pPr>
        <w:ind w:left="4964" w:hanging="360"/>
      </w:pPr>
      <w:rPr>
        <w:rFonts w:cs="Times New Roman"/>
      </w:rPr>
    </w:lvl>
    <w:lvl w:ilvl="7" w:tplc="04220019">
      <w:start w:val="1"/>
      <w:numFmt w:val="lowerLetter"/>
      <w:lvlText w:val="%8."/>
      <w:lvlJc w:val="left"/>
      <w:pPr>
        <w:ind w:left="5684" w:hanging="360"/>
      </w:pPr>
      <w:rPr>
        <w:rFonts w:cs="Times New Roman"/>
      </w:rPr>
    </w:lvl>
    <w:lvl w:ilvl="8" w:tplc="0422001B">
      <w:start w:val="1"/>
      <w:numFmt w:val="lowerRoman"/>
      <w:lvlText w:val="%9."/>
      <w:lvlJc w:val="right"/>
      <w:pPr>
        <w:ind w:left="6404" w:hanging="180"/>
      </w:pPr>
      <w:rPr>
        <w:rFonts w:cs="Times New Roman"/>
      </w:rPr>
    </w:lvl>
  </w:abstractNum>
  <w:abstractNum w:abstractNumId="18">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start w:val="1"/>
      <w:numFmt w:val="bullet"/>
      <w:lvlText w:val=""/>
      <w:lvlJc w:val="left"/>
      <w:pPr>
        <w:tabs>
          <w:tab w:val="num" w:pos="1440"/>
        </w:tabs>
        <w:ind w:left="1440" w:hanging="360"/>
      </w:pPr>
      <w:rPr>
        <w:rFonts w:ascii="Symbol" w:hAnsi="Symbol" w:hint="default"/>
      </w:rPr>
    </w:lvl>
    <w:lvl w:ilvl="2" w:tplc="605C0B94">
      <w:start w:val="1"/>
      <w:numFmt w:val="bullet"/>
      <w:lvlText w:val=""/>
      <w:lvlJc w:val="left"/>
      <w:pPr>
        <w:tabs>
          <w:tab w:val="num" w:pos="2160"/>
        </w:tabs>
        <w:ind w:left="2160" w:hanging="360"/>
      </w:pPr>
      <w:rPr>
        <w:rFonts w:ascii="Symbol" w:hAnsi="Symbol" w:hint="default"/>
      </w:rPr>
    </w:lvl>
    <w:lvl w:ilvl="3" w:tplc="B30AF9DA">
      <w:start w:val="1"/>
      <w:numFmt w:val="bullet"/>
      <w:lvlText w:val=""/>
      <w:lvlJc w:val="left"/>
      <w:pPr>
        <w:tabs>
          <w:tab w:val="num" w:pos="2880"/>
        </w:tabs>
        <w:ind w:left="2880" w:hanging="360"/>
      </w:pPr>
      <w:rPr>
        <w:rFonts w:ascii="Symbol" w:hAnsi="Symbol" w:hint="default"/>
      </w:rPr>
    </w:lvl>
    <w:lvl w:ilvl="4" w:tplc="A8B0E4D8">
      <w:start w:val="1"/>
      <w:numFmt w:val="bullet"/>
      <w:lvlText w:val=""/>
      <w:lvlJc w:val="left"/>
      <w:pPr>
        <w:tabs>
          <w:tab w:val="num" w:pos="3600"/>
        </w:tabs>
        <w:ind w:left="3600" w:hanging="360"/>
      </w:pPr>
      <w:rPr>
        <w:rFonts w:ascii="Symbol" w:hAnsi="Symbol" w:hint="default"/>
      </w:rPr>
    </w:lvl>
    <w:lvl w:ilvl="5" w:tplc="D5C812FA">
      <w:start w:val="1"/>
      <w:numFmt w:val="bullet"/>
      <w:lvlText w:val=""/>
      <w:lvlJc w:val="left"/>
      <w:pPr>
        <w:tabs>
          <w:tab w:val="num" w:pos="4320"/>
        </w:tabs>
        <w:ind w:left="4320" w:hanging="360"/>
      </w:pPr>
      <w:rPr>
        <w:rFonts w:ascii="Symbol" w:hAnsi="Symbol" w:hint="default"/>
      </w:rPr>
    </w:lvl>
    <w:lvl w:ilvl="6" w:tplc="77EE81DA">
      <w:start w:val="1"/>
      <w:numFmt w:val="bullet"/>
      <w:lvlText w:val=""/>
      <w:lvlJc w:val="left"/>
      <w:pPr>
        <w:tabs>
          <w:tab w:val="num" w:pos="5040"/>
        </w:tabs>
        <w:ind w:left="5040" w:hanging="360"/>
      </w:pPr>
      <w:rPr>
        <w:rFonts w:ascii="Symbol" w:hAnsi="Symbol" w:hint="default"/>
      </w:rPr>
    </w:lvl>
    <w:lvl w:ilvl="7" w:tplc="FC063978">
      <w:start w:val="1"/>
      <w:numFmt w:val="bullet"/>
      <w:lvlText w:val=""/>
      <w:lvlJc w:val="left"/>
      <w:pPr>
        <w:tabs>
          <w:tab w:val="num" w:pos="5760"/>
        </w:tabs>
        <w:ind w:left="5760" w:hanging="360"/>
      </w:pPr>
      <w:rPr>
        <w:rFonts w:ascii="Symbol" w:hAnsi="Symbol" w:hint="default"/>
      </w:rPr>
    </w:lvl>
    <w:lvl w:ilvl="8" w:tplc="0DA6063A">
      <w:start w:val="1"/>
      <w:numFmt w:val="bullet"/>
      <w:lvlText w:val=""/>
      <w:lvlJc w:val="left"/>
      <w:pPr>
        <w:tabs>
          <w:tab w:val="num" w:pos="6480"/>
        </w:tabs>
        <w:ind w:left="6480" w:hanging="360"/>
      </w:pPr>
      <w:rPr>
        <w:rFonts w:ascii="Symbol" w:hAnsi="Symbol" w:hint="default"/>
      </w:rPr>
    </w:lvl>
  </w:abstractNum>
  <w:abstractNum w:abstractNumId="21">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2">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6">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start w:val="1"/>
      <w:numFmt w:val="bullet"/>
      <w:lvlText w:val=""/>
      <w:lvlJc w:val="left"/>
      <w:pPr>
        <w:tabs>
          <w:tab w:val="num" w:pos="1440"/>
        </w:tabs>
        <w:ind w:left="1440" w:hanging="360"/>
      </w:pPr>
      <w:rPr>
        <w:rFonts w:ascii="Symbol" w:hAnsi="Symbol" w:hint="default"/>
      </w:rPr>
    </w:lvl>
    <w:lvl w:ilvl="2" w:tplc="5B9E5AA0">
      <w:start w:val="1"/>
      <w:numFmt w:val="bullet"/>
      <w:lvlText w:val=""/>
      <w:lvlJc w:val="left"/>
      <w:pPr>
        <w:tabs>
          <w:tab w:val="num" w:pos="2160"/>
        </w:tabs>
        <w:ind w:left="2160" w:hanging="360"/>
      </w:pPr>
      <w:rPr>
        <w:rFonts w:ascii="Symbol" w:hAnsi="Symbol" w:hint="default"/>
      </w:rPr>
    </w:lvl>
    <w:lvl w:ilvl="3" w:tplc="354CFB94">
      <w:start w:val="1"/>
      <w:numFmt w:val="bullet"/>
      <w:lvlText w:val=""/>
      <w:lvlJc w:val="left"/>
      <w:pPr>
        <w:tabs>
          <w:tab w:val="num" w:pos="2880"/>
        </w:tabs>
        <w:ind w:left="2880" w:hanging="360"/>
      </w:pPr>
      <w:rPr>
        <w:rFonts w:ascii="Symbol" w:hAnsi="Symbol" w:hint="default"/>
      </w:rPr>
    </w:lvl>
    <w:lvl w:ilvl="4" w:tplc="185E4542">
      <w:start w:val="1"/>
      <w:numFmt w:val="bullet"/>
      <w:lvlText w:val=""/>
      <w:lvlJc w:val="left"/>
      <w:pPr>
        <w:tabs>
          <w:tab w:val="num" w:pos="3600"/>
        </w:tabs>
        <w:ind w:left="3600" w:hanging="360"/>
      </w:pPr>
      <w:rPr>
        <w:rFonts w:ascii="Symbol" w:hAnsi="Symbol" w:hint="default"/>
      </w:rPr>
    </w:lvl>
    <w:lvl w:ilvl="5" w:tplc="4EFC8CDE">
      <w:start w:val="1"/>
      <w:numFmt w:val="bullet"/>
      <w:lvlText w:val=""/>
      <w:lvlJc w:val="left"/>
      <w:pPr>
        <w:tabs>
          <w:tab w:val="num" w:pos="4320"/>
        </w:tabs>
        <w:ind w:left="4320" w:hanging="360"/>
      </w:pPr>
      <w:rPr>
        <w:rFonts w:ascii="Symbol" w:hAnsi="Symbol" w:hint="default"/>
      </w:rPr>
    </w:lvl>
    <w:lvl w:ilvl="6" w:tplc="B1BE68CC">
      <w:start w:val="1"/>
      <w:numFmt w:val="bullet"/>
      <w:lvlText w:val=""/>
      <w:lvlJc w:val="left"/>
      <w:pPr>
        <w:tabs>
          <w:tab w:val="num" w:pos="5040"/>
        </w:tabs>
        <w:ind w:left="5040" w:hanging="360"/>
      </w:pPr>
      <w:rPr>
        <w:rFonts w:ascii="Symbol" w:hAnsi="Symbol" w:hint="default"/>
      </w:rPr>
    </w:lvl>
    <w:lvl w:ilvl="7" w:tplc="D36426AA">
      <w:start w:val="1"/>
      <w:numFmt w:val="bullet"/>
      <w:lvlText w:val=""/>
      <w:lvlJc w:val="left"/>
      <w:pPr>
        <w:tabs>
          <w:tab w:val="num" w:pos="5760"/>
        </w:tabs>
        <w:ind w:left="5760" w:hanging="360"/>
      </w:pPr>
      <w:rPr>
        <w:rFonts w:ascii="Symbol" w:hAnsi="Symbol" w:hint="default"/>
      </w:rPr>
    </w:lvl>
    <w:lvl w:ilvl="8" w:tplc="8AA455FA">
      <w:start w:val="1"/>
      <w:numFmt w:val="bullet"/>
      <w:lvlText w:val=""/>
      <w:lvlJc w:val="left"/>
      <w:pPr>
        <w:tabs>
          <w:tab w:val="num" w:pos="6480"/>
        </w:tabs>
        <w:ind w:left="6480" w:hanging="360"/>
      </w:pPr>
      <w:rPr>
        <w:rFonts w:ascii="Symbol" w:hAnsi="Symbol" w:hint="default"/>
      </w:rPr>
    </w:lvl>
  </w:abstractNum>
  <w:abstractNum w:abstractNumId="27">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abstractNum w:abstractNumId="29">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0">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start w:val="1"/>
      <w:numFmt w:val="bullet"/>
      <w:lvlText w:val=""/>
      <w:lvlJc w:val="left"/>
      <w:pPr>
        <w:tabs>
          <w:tab w:val="num" w:pos="1440"/>
        </w:tabs>
        <w:ind w:left="1440" w:hanging="360"/>
      </w:pPr>
      <w:rPr>
        <w:rFonts w:ascii="Symbol" w:hAnsi="Symbol" w:hint="default"/>
      </w:rPr>
    </w:lvl>
    <w:lvl w:ilvl="2" w:tplc="90545E6C">
      <w:start w:val="1"/>
      <w:numFmt w:val="bullet"/>
      <w:lvlText w:val=""/>
      <w:lvlJc w:val="left"/>
      <w:pPr>
        <w:tabs>
          <w:tab w:val="num" w:pos="2160"/>
        </w:tabs>
        <w:ind w:left="2160" w:hanging="360"/>
      </w:pPr>
      <w:rPr>
        <w:rFonts w:ascii="Symbol" w:hAnsi="Symbol" w:hint="default"/>
      </w:rPr>
    </w:lvl>
    <w:lvl w:ilvl="3" w:tplc="B5529606">
      <w:start w:val="1"/>
      <w:numFmt w:val="bullet"/>
      <w:lvlText w:val=""/>
      <w:lvlJc w:val="left"/>
      <w:pPr>
        <w:tabs>
          <w:tab w:val="num" w:pos="2880"/>
        </w:tabs>
        <w:ind w:left="2880" w:hanging="360"/>
      </w:pPr>
      <w:rPr>
        <w:rFonts w:ascii="Symbol" w:hAnsi="Symbol" w:hint="default"/>
      </w:rPr>
    </w:lvl>
    <w:lvl w:ilvl="4" w:tplc="FFD656CE">
      <w:start w:val="1"/>
      <w:numFmt w:val="bullet"/>
      <w:lvlText w:val=""/>
      <w:lvlJc w:val="left"/>
      <w:pPr>
        <w:tabs>
          <w:tab w:val="num" w:pos="3600"/>
        </w:tabs>
        <w:ind w:left="3600" w:hanging="360"/>
      </w:pPr>
      <w:rPr>
        <w:rFonts w:ascii="Symbol" w:hAnsi="Symbol" w:hint="default"/>
      </w:rPr>
    </w:lvl>
    <w:lvl w:ilvl="5" w:tplc="93D82B6C">
      <w:start w:val="1"/>
      <w:numFmt w:val="bullet"/>
      <w:lvlText w:val=""/>
      <w:lvlJc w:val="left"/>
      <w:pPr>
        <w:tabs>
          <w:tab w:val="num" w:pos="4320"/>
        </w:tabs>
        <w:ind w:left="4320" w:hanging="360"/>
      </w:pPr>
      <w:rPr>
        <w:rFonts w:ascii="Symbol" w:hAnsi="Symbol" w:hint="default"/>
      </w:rPr>
    </w:lvl>
    <w:lvl w:ilvl="6" w:tplc="2830FFA4">
      <w:start w:val="1"/>
      <w:numFmt w:val="bullet"/>
      <w:lvlText w:val=""/>
      <w:lvlJc w:val="left"/>
      <w:pPr>
        <w:tabs>
          <w:tab w:val="num" w:pos="5040"/>
        </w:tabs>
        <w:ind w:left="5040" w:hanging="360"/>
      </w:pPr>
      <w:rPr>
        <w:rFonts w:ascii="Symbol" w:hAnsi="Symbol" w:hint="default"/>
      </w:rPr>
    </w:lvl>
    <w:lvl w:ilvl="7" w:tplc="FF0C38AA">
      <w:start w:val="1"/>
      <w:numFmt w:val="bullet"/>
      <w:lvlText w:val=""/>
      <w:lvlJc w:val="left"/>
      <w:pPr>
        <w:tabs>
          <w:tab w:val="num" w:pos="5760"/>
        </w:tabs>
        <w:ind w:left="5760" w:hanging="360"/>
      </w:pPr>
      <w:rPr>
        <w:rFonts w:ascii="Symbol" w:hAnsi="Symbol" w:hint="default"/>
      </w:rPr>
    </w:lvl>
    <w:lvl w:ilvl="8" w:tplc="43A8E568">
      <w:start w:val="1"/>
      <w:numFmt w:val="bullet"/>
      <w:lvlText w:val=""/>
      <w:lvlJc w:val="left"/>
      <w:pPr>
        <w:tabs>
          <w:tab w:val="num" w:pos="6480"/>
        </w:tabs>
        <w:ind w:left="6480" w:hanging="360"/>
      </w:pPr>
      <w:rPr>
        <w:rFonts w:ascii="Symbol" w:hAnsi="Symbol" w:hint="default"/>
      </w:rPr>
    </w:lvl>
  </w:abstractNum>
  <w:abstractNum w:abstractNumId="31">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start w:val="1"/>
      <w:numFmt w:val="bullet"/>
      <w:lvlText w:val="•"/>
      <w:lvlJc w:val="left"/>
      <w:pPr>
        <w:tabs>
          <w:tab w:val="num" w:pos="1440"/>
        </w:tabs>
        <w:ind w:left="1440" w:hanging="360"/>
      </w:pPr>
      <w:rPr>
        <w:rFonts w:ascii="Times New Roman" w:hAnsi="Times New Roman" w:hint="default"/>
      </w:rPr>
    </w:lvl>
    <w:lvl w:ilvl="2" w:tplc="FDE8767A">
      <w:start w:val="1"/>
      <w:numFmt w:val="bullet"/>
      <w:lvlText w:val="•"/>
      <w:lvlJc w:val="left"/>
      <w:pPr>
        <w:tabs>
          <w:tab w:val="num" w:pos="2160"/>
        </w:tabs>
        <w:ind w:left="2160" w:hanging="360"/>
      </w:pPr>
      <w:rPr>
        <w:rFonts w:ascii="Times New Roman" w:hAnsi="Times New Roman" w:hint="default"/>
      </w:rPr>
    </w:lvl>
    <w:lvl w:ilvl="3" w:tplc="C534F8E6">
      <w:start w:val="1"/>
      <w:numFmt w:val="bullet"/>
      <w:lvlText w:val="•"/>
      <w:lvlJc w:val="left"/>
      <w:pPr>
        <w:tabs>
          <w:tab w:val="num" w:pos="2880"/>
        </w:tabs>
        <w:ind w:left="2880" w:hanging="360"/>
      </w:pPr>
      <w:rPr>
        <w:rFonts w:ascii="Times New Roman" w:hAnsi="Times New Roman" w:hint="default"/>
      </w:rPr>
    </w:lvl>
    <w:lvl w:ilvl="4" w:tplc="25741E26">
      <w:start w:val="1"/>
      <w:numFmt w:val="bullet"/>
      <w:lvlText w:val="•"/>
      <w:lvlJc w:val="left"/>
      <w:pPr>
        <w:tabs>
          <w:tab w:val="num" w:pos="3600"/>
        </w:tabs>
        <w:ind w:left="3600" w:hanging="360"/>
      </w:pPr>
      <w:rPr>
        <w:rFonts w:ascii="Times New Roman" w:hAnsi="Times New Roman" w:hint="default"/>
      </w:rPr>
    </w:lvl>
    <w:lvl w:ilvl="5" w:tplc="068A518E">
      <w:start w:val="1"/>
      <w:numFmt w:val="bullet"/>
      <w:lvlText w:val="•"/>
      <w:lvlJc w:val="left"/>
      <w:pPr>
        <w:tabs>
          <w:tab w:val="num" w:pos="4320"/>
        </w:tabs>
        <w:ind w:left="4320" w:hanging="360"/>
      </w:pPr>
      <w:rPr>
        <w:rFonts w:ascii="Times New Roman" w:hAnsi="Times New Roman" w:hint="default"/>
      </w:rPr>
    </w:lvl>
    <w:lvl w:ilvl="6" w:tplc="037E7110">
      <w:start w:val="1"/>
      <w:numFmt w:val="bullet"/>
      <w:lvlText w:val="•"/>
      <w:lvlJc w:val="left"/>
      <w:pPr>
        <w:tabs>
          <w:tab w:val="num" w:pos="5040"/>
        </w:tabs>
        <w:ind w:left="5040" w:hanging="360"/>
      </w:pPr>
      <w:rPr>
        <w:rFonts w:ascii="Times New Roman" w:hAnsi="Times New Roman" w:hint="default"/>
      </w:rPr>
    </w:lvl>
    <w:lvl w:ilvl="7" w:tplc="E690A2BA">
      <w:start w:val="1"/>
      <w:numFmt w:val="bullet"/>
      <w:lvlText w:val="•"/>
      <w:lvlJc w:val="left"/>
      <w:pPr>
        <w:tabs>
          <w:tab w:val="num" w:pos="5760"/>
        </w:tabs>
        <w:ind w:left="5760" w:hanging="360"/>
      </w:pPr>
      <w:rPr>
        <w:rFonts w:ascii="Times New Roman" w:hAnsi="Times New Roman" w:hint="default"/>
      </w:rPr>
    </w:lvl>
    <w:lvl w:ilvl="8" w:tplc="2586E0EC">
      <w:start w:val="1"/>
      <w:numFmt w:val="bullet"/>
      <w:lvlText w:val="•"/>
      <w:lvlJc w:val="left"/>
      <w:pPr>
        <w:tabs>
          <w:tab w:val="num" w:pos="6480"/>
        </w:tabs>
        <w:ind w:left="6480" w:hanging="360"/>
      </w:pPr>
      <w:rPr>
        <w:rFonts w:ascii="Times New Roman" w:hAnsi="Times New Roman" w:hint="default"/>
      </w:rPr>
    </w:lvl>
  </w:abstractNum>
  <w:abstractNum w:abstractNumId="32">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3">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4">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start w:val="1"/>
      <w:numFmt w:val="bullet"/>
      <w:lvlText w:val=""/>
      <w:lvlJc w:val="left"/>
      <w:pPr>
        <w:tabs>
          <w:tab w:val="num" w:pos="1440"/>
        </w:tabs>
        <w:ind w:left="1440" w:hanging="360"/>
      </w:pPr>
      <w:rPr>
        <w:rFonts w:ascii="Symbol" w:hAnsi="Symbol" w:hint="default"/>
      </w:rPr>
    </w:lvl>
    <w:lvl w:ilvl="2" w:tplc="D2D4C27A">
      <w:start w:val="1"/>
      <w:numFmt w:val="bullet"/>
      <w:lvlText w:val=""/>
      <w:lvlJc w:val="left"/>
      <w:pPr>
        <w:tabs>
          <w:tab w:val="num" w:pos="2160"/>
        </w:tabs>
        <w:ind w:left="2160" w:hanging="360"/>
      </w:pPr>
      <w:rPr>
        <w:rFonts w:ascii="Symbol" w:hAnsi="Symbol" w:hint="default"/>
      </w:rPr>
    </w:lvl>
    <w:lvl w:ilvl="3" w:tplc="434C3C18">
      <w:start w:val="1"/>
      <w:numFmt w:val="bullet"/>
      <w:lvlText w:val=""/>
      <w:lvlJc w:val="left"/>
      <w:pPr>
        <w:tabs>
          <w:tab w:val="num" w:pos="2880"/>
        </w:tabs>
        <w:ind w:left="2880" w:hanging="360"/>
      </w:pPr>
      <w:rPr>
        <w:rFonts w:ascii="Symbol" w:hAnsi="Symbol" w:hint="default"/>
      </w:rPr>
    </w:lvl>
    <w:lvl w:ilvl="4" w:tplc="BF7C6A4E">
      <w:start w:val="1"/>
      <w:numFmt w:val="bullet"/>
      <w:lvlText w:val=""/>
      <w:lvlJc w:val="left"/>
      <w:pPr>
        <w:tabs>
          <w:tab w:val="num" w:pos="3600"/>
        </w:tabs>
        <w:ind w:left="3600" w:hanging="360"/>
      </w:pPr>
      <w:rPr>
        <w:rFonts w:ascii="Symbol" w:hAnsi="Symbol" w:hint="default"/>
      </w:rPr>
    </w:lvl>
    <w:lvl w:ilvl="5" w:tplc="D4E00F56">
      <w:start w:val="1"/>
      <w:numFmt w:val="bullet"/>
      <w:lvlText w:val=""/>
      <w:lvlJc w:val="left"/>
      <w:pPr>
        <w:tabs>
          <w:tab w:val="num" w:pos="4320"/>
        </w:tabs>
        <w:ind w:left="4320" w:hanging="360"/>
      </w:pPr>
      <w:rPr>
        <w:rFonts w:ascii="Symbol" w:hAnsi="Symbol" w:hint="default"/>
      </w:rPr>
    </w:lvl>
    <w:lvl w:ilvl="6" w:tplc="A128ED08">
      <w:start w:val="1"/>
      <w:numFmt w:val="bullet"/>
      <w:lvlText w:val=""/>
      <w:lvlJc w:val="left"/>
      <w:pPr>
        <w:tabs>
          <w:tab w:val="num" w:pos="5040"/>
        </w:tabs>
        <w:ind w:left="5040" w:hanging="360"/>
      </w:pPr>
      <w:rPr>
        <w:rFonts w:ascii="Symbol" w:hAnsi="Symbol" w:hint="default"/>
      </w:rPr>
    </w:lvl>
    <w:lvl w:ilvl="7" w:tplc="CCCEA8D4">
      <w:start w:val="1"/>
      <w:numFmt w:val="bullet"/>
      <w:lvlText w:val=""/>
      <w:lvlJc w:val="left"/>
      <w:pPr>
        <w:tabs>
          <w:tab w:val="num" w:pos="5760"/>
        </w:tabs>
        <w:ind w:left="5760" w:hanging="360"/>
      </w:pPr>
      <w:rPr>
        <w:rFonts w:ascii="Symbol" w:hAnsi="Symbol" w:hint="default"/>
      </w:rPr>
    </w:lvl>
    <w:lvl w:ilvl="8" w:tplc="3BA6E2C2">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3"/>
  </w:num>
  <w:num w:numId="6">
    <w:abstractNumId w:val="22"/>
  </w:num>
  <w:num w:numId="7">
    <w:abstractNumId w:val="24"/>
  </w:num>
  <w:num w:numId="8">
    <w:abstractNumId w:val="7"/>
  </w:num>
  <w:num w:numId="9">
    <w:abstractNumId w:val="12"/>
  </w:num>
  <w:num w:numId="10">
    <w:abstractNumId w:val="8"/>
  </w:num>
  <w:num w:numId="11">
    <w:abstractNumId w:val="31"/>
  </w:num>
  <w:num w:numId="12">
    <w:abstractNumId w:val="32"/>
  </w:num>
  <w:num w:numId="13">
    <w:abstractNumId w:val="3"/>
  </w:num>
  <w:num w:numId="14">
    <w:abstractNumId w:val="28"/>
  </w:num>
  <w:num w:numId="15">
    <w:abstractNumId w:val="26"/>
  </w:num>
  <w:num w:numId="16">
    <w:abstractNumId w:val="9"/>
  </w:num>
  <w:num w:numId="17">
    <w:abstractNumId w:val="20"/>
  </w:num>
  <w:num w:numId="18">
    <w:abstractNumId w:val="30"/>
  </w:num>
  <w:num w:numId="19">
    <w:abstractNumId w:val="35"/>
  </w:num>
  <w:num w:numId="20">
    <w:abstractNumId w:val="11"/>
  </w:num>
  <w:num w:numId="21">
    <w:abstractNumId w:val="17"/>
  </w:num>
  <w:num w:numId="22">
    <w:abstractNumId w:val="21"/>
  </w:num>
  <w:num w:numId="23">
    <w:abstractNumId w:val="19"/>
  </w:num>
  <w:num w:numId="24">
    <w:abstractNumId w:val="29"/>
  </w:num>
  <w:num w:numId="25">
    <w:abstractNumId w:val="25"/>
  </w:num>
  <w:num w:numId="26">
    <w:abstractNumId w:val="33"/>
  </w:num>
  <w:num w:numId="27">
    <w:abstractNumId w:val="16"/>
  </w:num>
  <w:num w:numId="28">
    <w:abstractNumId w:val="4"/>
  </w:num>
  <w:num w:numId="29">
    <w:abstractNumId w:val="3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6"/>
  </w:num>
  <w:num w:numId="34">
    <w:abstractNumId w:val="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2537"/>
    <w:rsid w:val="0000128B"/>
    <w:rsid w:val="000058E4"/>
    <w:rsid w:val="0002088A"/>
    <w:rsid w:val="000243AB"/>
    <w:rsid w:val="00026A3D"/>
    <w:rsid w:val="0003032A"/>
    <w:rsid w:val="00044BAF"/>
    <w:rsid w:val="00045EC9"/>
    <w:rsid w:val="000531BC"/>
    <w:rsid w:val="0005350D"/>
    <w:rsid w:val="000561EE"/>
    <w:rsid w:val="00063596"/>
    <w:rsid w:val="00064EAD"/>
    <w:rsid w:val="00067438"/>
    <w:rsid w:val="00077735"/>
    <w:rsid w:val="000904F1"/>
    <w:rsid w:val="00093A8A"/>
    <w:rsid w:val="000A4993"/>
    <w:rsid w:val="000B087B"/>
    <w:rsid w:val="000B08DD"/>
    <w:rsid w:val="000B1D11"/>
    <w:rsid w:val="000C2537"/>
    <w:rsid w:val="000C42A2"/>
    <w:rsid w:val="000D0DA2"/>
    <w:rsid w:val="000D3D79"/>
    <w:rsid w:val="000D5AF7"/>
    <w:rsid w:val="000F7219"/>
    <w:rsid w:val="00117E5F"/>
    <w:rsid w:val="00121F2F"/>
    <w:rsid w:val="0012205B"/>
    <w:rsid w:val="00124B29"/>
    <w:rsid w:val="00127823"/>
    <w:rsid w:val="00127AC9"/>
    <w:rsid w:val="00135512"/>
    <w:rsid w:val="00137778"/>
    <w:rsid w:val="001423F9"/>
    <w:rsid w:val="00142EF7"/>
    <w:rsid w:val="001524CB"/>
    <w:rsid w:val="001561A9"/>
    <w:rsid w:val="00157740"/>
    <w:rsid w:val="00160BDA"/>
    <w:rsid w:val="0016466D"/>
    <w:rsid w:val="00167B18"/>
    <w:rsid w:val="001704DD"/>
    <w:rsid w:val="001733FC"/>
    <w:rsid w:val="001764E3"/>
    <w:rsid w:val="001767F2"/>
    <w:rsid w:val="00177E5B"/>
    <w:rsid w:val="00193C72"/>
    <w:rsid w:val="00197969"/>
    <w:rsid w:val="001A3B85"/>
    <w:rsid w:val="001C40D9"/>
    <w:rsid w:val="001D3117"/>
    <w:rsid w:val="001D691B"/>
    <w:rsid w:val="001D6995"/>
    <w:rsid w:val="001E0873"/>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53635"/>
    <w:rsid w:val="0025795C"/>
    <w:rsid w:val="0026627D"/>
    <w:rsid w:val="002712FA"/>
    <w:rsid w:val="00277184"/>
    <w:rsid w:val="00277246"/>
    <w:rsid w:val="00282EC9"/>
    <w:rsid w:val="00290A58"/>
    <w:rsid w:val="002B0DC3"/>
    <w:rsid w:val="002B4F69"/>
    <w:rsid w:val="002B5619"/>
    <w:rsid w:val="002C0D13"/>
    <w:rsid w:val="002C28B5"/>
    <w:rsid w:val="002C740D"/>
    <w:rsid w:val="002E0C56"/>
    <w:rsid w:val="002E26C5"/>
    <w:rsid w:val="002F073F"/>
    <w:rsid w:val="002F1E65"/>
    <w:rsid w:val="002F62CF"/>
    <w:rsid w:val="0030417A"/>
    <w:rsid w:val="00304558"/>
    <w:rsid w:val="003132E7"/>
    <w:rsid w:val="00324B3E"/>
    <w:rsid w:val="00340500"/>
    <w:rsid w:val="00341591"/>
    <w:rsid w:val="00343E6D"/>
    <w:rsid w:val="00343F6A"/>
    <w:rsid w:val="0034782B"/>
    <w:rsid w:val="00352123"/>
    <w:rsid w:val="00364784"/>
    <w:rsid w:val="0036610B"/>
    <w:rsid w:val="003730FB"/>
    <w:rsid w:val="003748FB"/>
    <w:rsid w:val="00376B6B"/>
    <w:rsid w:val="00377D77"/>
    <w:rsid w:val="00380E2D"/>
    <w:rsid w:val="003824F2"/>
    <w:rsid w:val="003825B0"/>
    <w:rsid w:val="0038442A"/>
    <w:rsid w:val="00385C50"/>
    <w:rsid w:val="00386B9E"/>
    <w:rsid w:val="003918C2"/>
    <w:rsid w:val="003936A2"/>
    <w:rsid w:val="003B7181"/>
    <w:rsid w:val="003C1D0F"/>
    <w:rsid w:val="003C791A"/>
    <w:rsid w:val="003D41C6"/>
    <w:rsid w:val="003D4749"/>
    <w:rsid w:val="003D6885"/>
    <w:rsid w:val="00403006"/>
    <w:rsid w:val="00406C0A"/>
    <w:rsid w:val="00411709"/>
    <w:rsid w:val="004142B8"/>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87BA8"/>
    <w:rsid w:val="004960BE"/>
    <w:rsid w:val="004A1036"/>
    <w:rsid w:val="004B1F2D"/>
    <w:rsid w:val="004B1F79"/>
    <w:rsid w:val="004B2903"/>
    <w:rsid w:val="004B70F2"/>
    <w:rsid w:val="004C3879"/>
    <w:rsid w:val="004C6707"/>
    <w:rsid w:val="004C7AAC"/>
    <w:rsid w:val="004D14E5"/>
    <w:rsid w:val="004F364C"/>
    <w:rsid w:val="004F48C0"/>
    <w:rsid w:val="005142F1"/>
    <w:rsid w:val="0053383D"/>
    <w:rsid w:val="0054531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8E"/>
    <w:rsid w:val="005B45DB"/>
    <w:rsid w:val="005B5BF2"/>
    <w:rsid w:val="005B7593"/>
    <w:rsid w:val="005B7A6D"/>
    <w:rsid w:val="005C0778"/>
    <w:rsid w:val="005C1B6B"/>
    <w:rsid w:val="005C2482"/>
    <w:rsid w:val="005C79BB"/>
    <w:rsid w:val="005D026C"/>
    <w:rsid w:val="005D127D"/>
    <w:rsid w:val="005D1E66"/>
    <w:rsid w:val="005D20C7"/>
    <w:rsid w:val="005D7A09"/>
    <w:rsid w:val="005E04F1"/>
    <w:rsid w:val="005E2135"/>
    <w:rsid w:val="005E7C83"/>
    <w:rsid w:val="005F08BF"/>
    <w:rsid w:val="005F5F75"/>
    <w:rsid w:val="005F68A1"/>
    <w:rsid w:val="00600275"/>
    <w:rsid w:val="00600969"/>
    <w:rsid w:val="00601015"/>
    <w:rsid w:val="006011E8"/>
    <w:rsid w:val="006043F0"/>
    <w:rsid w:val="00604557"/>
    <w:rsid w:val="00604DE9"/>
    <w:rsid w:val="00607744"/>
    <w:rsid w:val="0061522B"/>
    <w:rsid w:val="00622700"/>
    <w:rsid w:val="006240F8"/>
    <w:rsid w:val="00630EE3"/>
    <w:rsid w:val="006314A9"/>
    <w:rsid w:val="00631536"/>
    <w:rsid w:val="00647777"/>
    <w:rsid w:val="0065525A"/>
    <w:rsid w:val="00656159"/>
    <w:rsid w:val="006641F1"/>
    <w:rsid w:val="006760F1"/>
    <w:rsid w:val="00676FDB"/>
    <w:rsid w:val="006835C8"/>
    <w:rsid w:val="0069377F"/>
    <w:rsid w:val="0069450E"/>
    <w:rsid w:val="00696E9C"/>
    <w:rsid w:val="006A3788"/>
    <w:rsid w:val="006A5061"/>
    <w:rsid w:val="006A63D3"/>
    <w:rsid w:val="006B2042"/>
    <w:rsid w:val="006B4E4E"/>
    <w:rsid w:val="006C3BA9"/>
    <w:rsid w:val="006D0437"/>
    <w:rsid w:val="006D1861"/>
    <w:rsid w:val="006D21F6"/>
    <w:rsid w:val="006D5D2D"/>
    <w:rsid w:val="006E7A5C"/>
    <w:rsid w:val="00711FE2"/>
    <w:rsid w:val="00712C9F"/>
    <w:rsid w:val="007134DE"/>
    <w:rsid w:val="0071402D"/>
    <w:rsid w:val="0071695B"/>
    <w:rsid w:val="00723E94"/>
    <w:rsid w:val="0072575B"/>
    <w:rsid w:val="007257B0"/>
    <w:rsid w:val="007266D7"/>
    <w:rsid w:val="00733951"/>
    <w:rsid w:val="0073558E"/>
    <w:rsid w:val="00740C01"/>
    <w:rsid w:val="007434C1"/>
    <w:rsid w:val="00745352"/>
    <w:rsid w:val="0075255A"/>
    <w:rsid w:val="0076604F"/>
    <w:rsid w:val="00766391"/>
    <w:rsid w:val="0076644D"/>
    <w:rsid w:val="00766B18"/>
    <w:rsid w:val="00771191"/>
    <w:rsid w:val="007727E9"/>
    <w:rsid w:val="00772B6D"/>
    <w:rsid w:val="00773597"/>
    <w:rsid w:val="00773ACE"/>
    <w:rsid w:val="0079498B"/>
    <w:rsid w:val="007A4971"/>
    <w:rsid w:val="007A63CC"/>
    <w:rsid w:val="007A6DB1"/>
    <w:rsid w:val="007B0CBE"/>
    <w:rsid w:val="007C0720"/>
    <w:rsid w:val="007C70E3"/>
    <w:rsid w:val="007D1CFE"/>
    <w:rsid w:val="007D4C3B"/>
    <w:rsid w:val="007E0BCB"/>
    <w:rsid w:val="007E6706"/>
    <w:rsid w:val="007F2978"/>
    <w:rsid w:val="00807DB8"/>
    <w:rsid w:val="0081051E"/>
    <w:rsid w:val="00816ED4"/>
    <w:rsid w:val="00817058"/>
    <w:rsid w:val="008176BD"/>
    <w:rsid w:val="00825DC1"/>
    <w:rsid w:val="008272B5"/>
    <w:rsid w:val="00832890"/>
    <w:rsid w:val="008336A9"/>
    <w:rsid w:val="008352E5"/>
    <w:rsid w:val="00840E62"/>
    <w:rsid w:val="00842F84"/>
    <w:rsid w:val="00846EBA"/>
    <w:rsid w:val="008507CA"/>
    <w:rsid w:val="008518EB"/>
    <w:rsid w:val="00855408"/>
    <w:rsid w:val="008642E7"/>
    <w:rsid w:val="008676FD"/>
    <w:rsid w:val="00873639"/>
    <w:rsid w:val="00881AB9"/>
    <w:rsid w:val="008923D9"/>
    <w:rsid w:val="00895D7B"/>
    <w:rsid w:val="0089795F"/>
    <w:rsid w:val="008A27CD"/>
    <w:rsid w:val="008A34EC"/>
    <w:rsid w:val="008B5EF7"/>
    <w:rsid w:val="008C243E"/>
    <w:rsid w:val="008C2CAB"/>
    <w:rsid w:val="008C2EF0"/>
    <w:rsid w:val="008C3723"/>
    <w:rsid w:val="008C533A"/>
    <w:rsid w:val="008C587B"/>
    <w:rsid w:val="008C710E"/>
    <w:rsid w:val="008D0A75"/>
    <w:rsid w:val="008D0E1C"/>
    <w:rsid w:val="008D2031"/>
    <w:rsid w:val="008D2BE5"/>
    <w:rsid w:val="008D46EC"/>
    <w:rsid w:val="008D791F"/>
    <w:rsid w:val="008E5193"/>
    <w:rsid w:val="008E724B"/>
    <w:rsid w:val="008F2010"/>
    <w:rsid w:val="008F73F2"/>
    <w:rsid w:val="009000EE"/>
    <w:rsid w:val="00900FB9"/>
    <w:rsid w:val="00907FD2"/>
    <w:rsid w:val="00910BC6"/>
    <w:rsid w:val="00911918"/>
    <w:rsid w:val="00912E96"/>
    <w:rsid w:val="00916988"/>
    <w:rsid w:val="00925E47"/>
    <w:rsid w:val="009262A4"/>
    <w:rsid w:val="00937A58"/>
    <w:rsid w:val="00955096"/>
    <w:rsid w:val="00967959"/>
    <w:rsid w:val="00972BC1"/>
    <w:rsid w:val="00976F1F"/>
    <w:rsid w:val="00977DB5"/>
    <w:rsid w:val="00980F5A"/>
    <w:rsid w:val="00990BAA"/>
    <w:rsid w:val="00993079"/>
    <w:rsid w:val="009A0E12"/>
    <w:rsid w:val="009C5198"/>
    <w:rsid w:val="009C5344"/>
    <w:rsid w:val="009C53A1"/>
    <w:rsid w:val="009C7016"/>
    <w:rsid w:val="009D5473"/>
    <w:rsid w:val="009D5F38"/>
    <w:rsid w:val="009D61D3"/>
    <w:rsid w:val="009D7690"/>
    <w:rsid w:val="009F1094"/>
    <w:rsid w:val="009F12B7"/>
    <w:rsid w:val="009F2DC7"/>
    <w:rsid w:val="009F2E1D"/>
    <w:rsid w:val="009F7772"/>
    <w:rsid w:val="00A05C56"/>
    <w:rsid w:val="00A0645B"/>
    <w:rsid w:val="00A14656"/>
    <w:rsid w:val="00A22D8B"/>
    <w:rsid w:val="00A25C08"/>
    <w:rsid w:val="00A30345"/>
    <w:rsid w:val="00A329FF"/>
    <w:rsid w:val="00A345F1"/>
    <w:rsid w:val="00A35DC6"/>
    <w:rsid w:val="00A368EE"/>
    <w:rsid w:val="00A45E7E"/>
    <w:rsid w:val="00A50C25"/>
    <w:rsid w:val="00A5588D"/>
    <w:rsid w:val="00A65121"/>
    <w:rsid w:val="00A6552B"/>
    <w:rsid w:val="00A709BF"/>
    <w:rsid w:val="00A74CB9"/>
    <w:rsid w:val="00A8202E"/>
    <w:rsid w:val="00A83865"/>
    <w:rsid w:val="00A8742A"/>
    <w:rsid w:val="00A92436"/>
    <w:rsid w:val="00A927A5"/>
    <w:rsid w:val="00A95F7C"/>
    <w:rsid w:val="00A96D35"/>
    <w:rsid w:val="00AA2B2B"/>
    <w:rsid w:val="00AA2C48"/>
    <w:rsid w:val="00AA604C"/>
    <w:rsid w:val="00AA7A3E"/>
    <w:rsid w:val="00AB68C3"/>
    <w:rsid w:val="00AC2340"/>
    <w:rsid w:val="00AC3C64"/>
    <w:rsid w:val="00AD3C4A"/>
    <w:rsid w:val="00AD6544"/>
    <w:rsid w:val="00AE1911"/>
    <w:rsid w:val="00AE4D8C"/>
    <w:rsid w:val="00AF6D7B"/>
    <w:rsid w:val="00B0010A"/>
    <w:rsid w:val="00B1763A"/>
    <w:rsid w:val="00B20C39"/>
    <w:rsid w:val="00B35CB4"/>
    <w:rsid w:val="00B4123E"/>
    <w:rsid w:val="00B42E71"/>
    <w:rsid w:val="00B504E9"/>
    <w:rsid w:val="00B54E86"/>
    <w:rsid w:val="00B55C65"/>
    <w:rsid w:val="00B605E8"/>
    <w:rsid w:val="00B60A74"/>
    <w:rsid w:val="00B6165F"/>
    <w:rsid w:val="00B66206"/>
    <w:rsid w:val="00B817FB"/>
    <w:rsid w:val="00B8312A"/>
    <w:rsid w:val="00B8348C"/>
    <w:rsid w:val="00B85011"/>
    <w:rsid w:val="00BB2ED8"/>
    <w:rsid w:val="00BB612B"/>
    <w:rsid w:val="00BC3F42"/>
    <w:rsid w:val="00BD48BD"/>
    <w:rsid w:val="00BD4923"/>
    <w:rsid w:val="00BD52A6"/>
    <w:rsid w:val="00BE5538"/>
    <w:rsid w:val="00C01D52"/>
    <w:rsid w:val="00C02F47"/>
    <w:rsid w:val="00C04BFF"/>
    <w:rsid w:val="00C06B9E"/>
    <w:rsid w:val="00C115A3"/>
    <w:rsid w:val="00C319F2"/>
    <w:rsid w:val="00C32B54"/>
    <w:rsid w:val="00C32CC6"/>
    <w:rsid w:val="00C36969"/>
    <w:rsid w:val="00C37733"/>
    <w:rsid w:val="00C52169"/>
    <w:rsid w:val="00C5275C"/>
    <w:rsid w:val="00C6541A"/>
    <w:rsid w:val="00C67455"/>
    <w:rsid w:val="00C763EB"/>
    <w:rsid w:val="00C77AEC"/>
    <w:rsid w:val="00C83E60"/>
    <w:rsid w:val="00C867C7"/>
    <w:rsid w:val="00C9332F"/>
    <w:rsid w:val="00CA0E0A"/>
    <w:rsid w:val="00CA15D1"/>
    <w:rsid w:val="00CA57D5"/>
    <w:rsid w:val="00CB5FE9"/>
    <w:rsid w:val="00CB61C5"/>
    <w:rsid w:val="00CC4754"/>
    <w:rsid w:val="00CD5BAC"/>
    <w:rsid w:val="00D0278F"/>
    <w:rsid w:val="00D07185"/>
    <w:rsid w:val="00D27FF9"/>
    <w:rsid w:val="00D317A1"/>
    <w:rsid w:val="00D45830"/>
    <w:rsid w:val="00D61D1A"/>
    <w:rsid w:val="00D62C67"/>
    <w:rsid w:val="00D63910"/>
    <w:rsid w:val="00D648B6"/>
    <w:rsid w:val="00D663C6"/>
    <w:rsid w:val="00D74EC2"/>
    <w:rsid w:val="00D838D4"/>
    <w:rsid w:val="00D84D42"/>
    <w:rsid w:val="00D85DD2"/>
    <w:rsid w:val="00D97583"/>
    <w:rsid w:val="00DA0250"/>
    <w:rsid w:val="00DA3D0D"/>
    <w:rsid w:val="00DA616E"/>
    <w:rsid w:val="00DA6909"/>
    <w:rsid w:val="00DB4DC9"/>
    <w:rsid w:val="00DC502E"/>
    <w:rsid w:val="00DD1ECE"/>
    <w:rsid w:val="00DD4F97"/>
    <w:rsid w:val="00DD5DC8"/>
    <w:rsid w:val="00DE1ED4"/>
    <w:rsid w:val="00DE491B"/>
    <w:rsid w:val="00DF27B5"/>
    <w:rsid w:val="00DF2E5D"/>
    <w:rsid w:val="00DF479E"/>
    <w:rsid w:val="00DF6831"/>
    <w:rsid w:val="00E02DA6"/>
    <w:rsid w:val="00E16A39"/>
    <w:rsid w:val="00E21B88"/>
    <w:rsid w:val="00E26B2F"/>
    <w:rsid w:val="00E311BD"/>
    <w:rsid w:val="00E32409"/>
    <w:rsid w:val="00E377C9"/>
    <w:rsid w:val="00E40A86"/>
    <w:rsid w:val="00E541B8"/>
    <w:rsid w:val="00E54236"/>
    <w:rsid w:val="00E55385"/>
    <w:rsid w:val="00E663CC"/>
    <w:rsid w:val="00E74A6E"/>
    <w:rsid w:val="00E9079B"/>
    <w:rsid w:val="00EA5D68"/>
    <w:rsid w:val="00EA7C52"/>
    <w:rsid w:val="00EB08F6"/>
    <w:rsid w:val="00ED209D"/>
    <w:rsid w:val="00ED36A9"/>
    <w:rsid w:val="00EE2B43"/>
    <w:rsid w:val="00EE54DC"/>
    <w:rsid w:val="00EE5561"/>
    <w:rsid w:val="00EE78B5"/>
    <w:rsid w:val="00EF1A99"/>
    <w:rsid w:val="00EF65A1"/>
    <w:rsid w:val="00F0453C"/>
    <w:rsid w:val="00F10F19"/>
    <w:rsid w:val="00F20FC2"/>
    <w:rsid w:val="00F21296"/>
    <w:rsid w:val="00F22263"/>
    <w:rsid w:val="00F2513E"/>
    <w:rsid w:val="00F3246E"/>
    <w:rsid w:val="00F501D3"/>
    <w:rsid w:val="00F65056"/>
    <w:rsid w:val="00F725DC"/>
    <w:rsid w:val="00F81802"/>
    <w:rsid w:val="00F833CC"/>
    <w:rsid w:val="00F84B41"/>
    <w:rsid w:val="00F87035"/>
    <w:rsid w:val="00F927DF"/>
    <w:rsid w:val="00FA3425"/>
    <w:rsid w:val="00FC1568"/>
    <w:rsid w:val="00FC4A26"/>
    <w:rsid w:val="00FC5179"/>
    <w:rsid w:val="00FC62C2"/>
    <w:rsid w:val="00FC736C"/>
    <w:rsid w:val="00FD4919"/>
    <w:rsid w:val="00FE0816"/>
    <w:rsid w:val="00FE580A"/>
    <w:rsid w:val="00FE7332"/>
    <w:rsid w:val="00FF4FE0"/>
    <w:rsid w:val="00FF52C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A6"/>
    <w:rPr>
      <w:rFonts w:ascii="Times New Roman" w:eastAsia="Batang" w:hAnsi="Times New Roman"/>
      <w:sz w:val="24"/>
      <w:szCs w:val="24"/>
      <w:lang w:eastAsia="ko-KR"/>
    </w:rPr>
  </w:style>
  <w:style w:type="paragraph" w:styleId="Heading1">
    <w:name w:val="heading 1"/>
    <w:basedOn w:val="Normal"/>
    <w:next w:val="Normal"/>
    <w:link w:val="Heading1Char"/>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Heading3">
    <w:name w:val="heading 3"/>
    <w:basedOn w:val="Normal"/>
    <w:next w:val="Normal"/>
    <w:link w:val="Heading3Char"/>
    <w:uiPriority w:val="99"/>
    <w:qFormat/>
    <w:locked/>
    <w:rsid w:val="002712FA"/>
    <w:pPr>
      <w:keepNext/>
      <w:spacing w:before="240" w:after="60"/>
      <w:outlineLvl w:val="2"/>
    </w:pPr>
    <w:rPr>
      <w:rFonts w:ascii="Cambria" w:eastAsia="Calibri" w:hAnsi="Cambria"/>
      <w:b/>
      <w:sz w:val="26"/>
      <w:szCs w:val="20"/>
    </w:rPr>
  </w:style>
  <w:style w:type="paragraph" w:styleId="Heading4">
    <w:name w:val="heading 4"/>
    <w:basedOn w:val="Normal"/>
    <w:next w:val="Normal"/>
    <w:link w:val="Heading4Char"/>
    <w:uiPriority w:val="99"/>
    <w:qFormat/>
    <w:locked/>
    <w:rsid w:val="00376B6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locked/>
    <w:rsid w:val="00376B6B"/>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691B"/>
    <w:rPr>
      <w:rFonts w:ascii="Cambria" w:hAnsi="Cambria" w:cs="Times New Roman"/>
      <w:b/>
      <w:color w:val="365F91"/>
      <w:sz w:val="28"/>
    </w:rPr>
  </w:style>
  <w:style w:type="character" w:customStyle="1" w:styleId="Heading3Char">
    <w:name w:val="Heading 3 Char"/>
    <w:basedOn w:val="DefaultParagraphFont"/>
    <w:link w:val="Heading3"/>
    <w:uiPriority w:val="99"/>
    <w:locked/>
    <w:rsid w:val="00910BC6"/>
    <w:rPr>
      <w:rFonts w:ascii="Cambria" w:hAnsi="Cambria" w:cs="Times New Roman"/>
      <w:b/>
      <w:sz w:val="26"/>
      <w:lang w:val="uk-UA" w:eastAsia="ko-KR"/>
    </w:rPr>
  </w:style>
  <w:style w:type="character" w:customStyle="1" w:styleId="Heading4Char">
    <w:name w:val="Heading 4 Char"/>
    <w:basedOn w:val="DefaultParagraphFont"/>
    <w:link w:val="Heading4"/>
    <w:uiPriority w:val="99"/>
    <w:locked/>
    <w:rsid w:val="00376B6B"/>
    <w:rPr>
      <w:rFonts w:ascii="Calibri" w:hAnsi="Calibri" w:cs="Times New Roman"/>
      <w:b/>
      <w:sz w:val="28"/>
      <w:lang w:val="uk-UA" w:eastAsia="ko-KR"/>
    </w:rPr>
  </w:style>
  <w:style w:type="character" w:customStyle="1" w:styleId="Heading5Char">
    <w:name w:val="Heading 5 Char"/>
    <w:basedOn w:val="DefaultParagraphFont"/>
    <w:link w:val="Heading5"/>
    <w:uiPriority w:val="99"/>
    <w:locked/>
    <w:rsid w:val="00376B6B"/>
    <w:rPr>
      <w:rFonts w:ascii="Calibri" w:hAnsi="Calibri" w:cs="Times New Roman"/>
      <w:b/>
      <w:i/>
      <w:sz w:val="26"/>
      <w:lang w:val="uk-UA" w:eastAsia="ko-KR"/>
    </w:rPr>
  </w:style>
  <w:style w:type="paragraph" w:styleId="NormalWeb">
    <w:name w:val="Normal (Web)"/>
    <w:basedOn w:val="Normal"/>
    <w:uiPriority w:val="99"/>
    <w:rsid w:val="00E02DA6"/>
    <w:pPr>
      <w:spacing w:before="100" w:beforeAutospacing="1" w:after="100" w:afterAutospacing="1"/>
    </w:pPr>
  </w:style>
  <w:style w:type="table" w:styleId="TableGrid">
    <w:name w:val="Table Grid"/>
    <w:basedOn w:val="TableNormal"/>
    <w:uiPriority w:val="99"/>
    <w:rsid w:val="00E02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Normal"/>
    <w:link w:val="BodyTextChar"/>
    <w:uiPriority w:val="99"/>
    <w:rsid w:val="006D0437"/>
    <w:rPr>
      <w:rFonts w:eastAsia="Calibri"/>
      <w:sz w:val="20"/>
      <w:szCs w:val="20"/>
      <w:lang w:val="ru-RU" w:eastAsia="ru-RU"/>
    </w:rPr>
  </w:style>
  <w:style w:type="character" w:customStyle="1" w:styleId="BodyTextChar">
    <w:name w:val="Body Text Char"/>
    <w:aliases w:val="Основной текст Знак Знак Знак Char,Основной текст Знак Знак Знак Знак Знак Знак Знак Знак Знак Char,Основной текст Знак Знак Знак Знак Знак Знак Знак Знак Знак Знак Char,Основной текст Знак1 Char,Iniiaiie oaeno Ciae Ciae Ciae Char"/>
    <w:basedOn w:val="DefaultParagraphFont"/>
    <w:link w:val="BodyText"/>
    <w:uiPriority w:val="99"/>
    <w:locked/>
    <w:rsid w:val="006D0437"/>
    <w:rPr>
      <w:rFonts w:ascii="Times New Roman" w:hAnsi="Times New Roman" w:cs="Times New Roman"/>
      <w:sz w:val="20"/>
      <w:lang w:eastAsia="ru-RU"/>
    </w:rPr>
  </w:style>
  <w:style w:type="paragraph" w:styleId="BodyTextIndent">
    <w:name w:val="Body Text Indent"/>
    <w:aliases w:val="Подпись к рис.,Ïîäïèñü ê ðèñ.,Ïîäïèñü ê ðèñ. Знак"/>
    <w:basedOn w:val="Normal"/>
    <w:link w:val="BodyTextIndentChar"/>
    <w:uiPriority w:val="99"/>
    <w:rsid w:val="006D0437"/>
    <w:pPr>
      <w:ind w:firstLine="708"/>
      <w:jc w:val="both"/>
    </w:pPr>
    <w:rPr>
      <w:rFonts w:eastAsia="Calibri"/>
      <w:sz w:val="20"/>
      <w:szCs w:val="20"/>
      <w:lang w:val="ru-RU" w:eastAsia="ru-RU"/>
    </w:rPr>
  </w:style>
  <w:style w:type="character" w:customStyle="1" w:styleId="BodyTextIndentChar">
    <w:name w:val="Body Text Indent Char"/>
    <w:aliases w:val="Подпись к рис. Char,Ïîäïèñü ê ðèñ. Char,Ïîäïèñü ê ðèñ. Знак Char"/>
    <w:basedOn w:val="DefaultParagraphFont"/>
    <w:link w:val="BodyTextIndent"/>
    <w:uiPriority w:val="99"/>
    <w:locked/>
    <w:rsid w:val="006D0437"/>
    <w:rPr>
      <w:rFonts w:ascii="Times New Roman" w:hAnsi="Times New Roman" w:cs="Times New Roman"/>
      <w:sz w:val="20"/>
      <w:lang w:eastAsia="ru-RU"/>
    </w:rPr>
  </w:style>
  <w:style w:type="paragraph" w:styleId="BodyTextIndent2">
    <w:name w:val="Body Text Indent 2"/>
    <w:basedOn w:val="Normal"/>
    <w:link w:val="BodyTextIndent2Char"/>
    <w:uiPriority w:val="99"/>
    <w:rsid w:val="006D0437"/>
    <w:pPr>
      <w:ind w:firstLine="720"/>
      <w:jc w:val="both"/>
    </w:pPr>
    <w:rPr>
      <w:rFonts w:eastAsia="Calibri"/>
      <w:sz w:val="20"/>
      <w:szCs w:val="20"/>
      <w:lang w:val="ru-RU" w:eastAsia="ru-RU"/>
    </w:rPr>
  </w:style>
  <w:style w:type="character" w:customStyle="1" w:styleId="BodyTextIndent2Char">
    <w:name w:val="Body Text Indent 2 Char"/>
    <w:basedOn w:val="DefaultParagraphFont"/>
    <w:link w:val="BodyTextIndent2"/>
    <w:uiPriority w:val="99"/>
    <w:locked/>
    <w:rsid w:val="006D0437"/>
    <w:rPr>
      <w:rFonts w:ascii="Times New Roman" w:hAnsi="Times New Roman" w:cs="Times New Roman"/>
      <w:sz w:val="20"/>
      <w:lang w:eastAsia="ru-RU"/>
    </w:rPr>
  </w:style>
  <w:style w:type="paragraph" w:customStyle="1" w:styleId="2">
    <w:name w:val="Стих2"/>
    <w:basedOn w:val="Normal"/>
    <w:uiPriority w:val="99"/>
    <w:rsid w:val="006D0437"/>
    <w:pPr>
      <w:numPr>
        <w:numId w:val="1"/>
      </w:numPr>
      <w:tabs>
        <w:tab w:val="clear" w:pos="360"/>
      </w:tabs>
    </w:pPr>
    <w:rPr>
      <w:rFonts w:eastAsia="Times New Roman"/>
      <w:sz w:val="20"/>
      <w:szCs w:val="20"/>
      <w:lang w:val="ru-RU" w:eastAsia="ru-RU"/>
    </w:rPr>
  </w:style>
  <w:style w:type="paragraph" w:styleId="ListParagraph">
    <w:name w:val="List Paragraph"/>
    <w:basedOn w:val="Normal"/>
    <w:link w:val="ListParagraphChar"/>
    <w:uiPriority w:val="99"/>
    <w:qFormat/>
    <w:rsid w:val="006D5D2D"/>
    <w:pPr>
      <w:ind w:left="720" w:firstLine="567"/>
      <w:jc w:val="both"/>
    </w:pPr>
    <w:rPr>
      <w:rFonts w:ascii="Calibri" w:eastAsia="Calibri" w:hAnsi="Calibri"/>
      <w:sz w:val="20"/>
      <w:szCs w:val="20"/>
      <w:lang w:val="ru-RU" w:eastAsia="ru-RU"/>
    </w:rPr>
  </w:style>
  <w:style w:type="character" w:customStyle="1" w:styleId="ListParagraphChar">
    <w:name w:val="List Paragraph Char"/>
    <w:link w:val="ListParagraph"/>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BalloonText">
    <w:name w:val="Balloon Text"/>
    <w:basedOn w:val="Normal"/>
    <w:link w:val="BalloonTextChar"/>
    <w:uiPriority w:val="99"/>
    <w:semiHidden/>
    <w:rsid w:val="00193C72"/>
    <w:rPr>
      <w:rFonts w:ascii="Tahoma" w:hAnsi="Tahoma"/>
      <w:sz w:val="16"/>
      <w:szCs w:val="20"/>
      <w:lang w:val="ru-RU"/>
    </w:rPr>
  </w:style>
  <w:style w:type="character" w:customStyle="1" w:styleId="BalloonTextChar">
    <w:name w:val="Balloon Text Char"/>
    <w:basedOn w:val="DefaultParagraphFont"/>
    <w:link w:val="BalloonText"/>
    <w:uiPriority w:val="99"/>
    <w:semiHidden/>
    <w:locked/>
    <w:rsid w:val="00193C72"/>
    <w:rPr>
      <w:rFonts w:ascii="Tahoma" w:eastAsia="Batang" w:hAnsi="Tahoma" w:cs="Times New Roman"/>
      <w:sz w:val="16"/>
      <w:lang w:eastAsia="ko-KR"/>
    </w:rPr>
  </w:style>
  <w:style w:type="paragraph" w:styleId="Header">
    <w:name w:val="header"/>
    <w:basedOn w:val="Normal"/>
    <w:link w:val="HeaderChar"/>
    <w:uiPriority w:val="99"/>
    <w:rsid w:val="00DA616E"/>
    <w:pPr>
      <w:tabs>
        <w:tab w:val="center" w:pos="4819"/>
        <w:tab w:val="right" w:pos="9639"/>
      </w:tabs>
    </w:pPr>
    <w:rPr>
      <w:szCs w:val="20"/>
      <w:lang w:val="ru-RU"/>
    </w:rPr>
  </w:style>
  <w:style w:type="character" w:customStyle="1" w:styleId="HeaderChar">
    <w:name w:val="Header Char"/>
    <w:basedOn w:val="DefaultParagraphFont"/>
    <w:link w:val="Header"/>
    <w:uiPriority w:val="99"/>
    <w:locked/>
    <w:rsid w:val="00DA616E"/>
    <w:rPr>
      <w:rFonts w:ascii="Times New Roman" w:eastAsia="Batang" w:hAnsi="Times New Roman" w:cs="Times New Roman"/>
      <w:sz w:val="24"/>
      <w:lang w:eastAsia="ko-KR"/>
    </w:rPr>
  </w:style>
  <w:style w:type="paragraph" w:styleId="Footer">
    <w:name w:val="footer"/>
    <w:basedOn w:val="Normal"/>
    <w:link w:val="FooterChar"/>
    <w:uiPriority w:val="99"/>
    <w:rsid w:val="00DA616E"/>
    <w:pPr>
      <w:tabs>
        <w:tab w:val="center" w:pos="4819"/>
        <w:tab w:val="right" w:pos="9639"/>
      </w:tabs>
    </w:pPr>
    <w:rPr>
      <w:szCs w:val="20"/>
      <w:lang w:val="ru-RU"/>
    </w:rPr>
  </w:style>
  <w:style w:type="character" w:customStyle="1" w:styleId="FooterChar">
    <w:name w:val="Footer Char"/>
    <w:basedOn w:val="DefaultParagraphFont"/>
    <w:link w:val="Footer"/>
    <w:uiPriority w:val="99"/>
    <w:locked/>
    <w:rsid w:val="00DA616E"/>
    <w:rPr>
      <w:rFonts w:ascii="Times New Roman" w:eastAsia="Batang" w:hAnsi="Times New Roman" w:cs="Times New Roman"/>
      <w:sz w:val="24"/>
      <w:lang w:eastAsia="ko-KR"/>
    </w:rPr>
  </w:style>
  <w:style w:type="table" w:customStyle="1" w:styleId="1">
    <w:name w:val="Стиль1"/>
    <w:basedOn w:val="TableWeb2"/>
    <w:uiPriority w:val="99"/>
    <w:rsid w:val="008D203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2031"/>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99"/>
    <w:rsid w:val="008D2031"/>
    <w:rPr>
      <w:color w:val="E36C0A"/>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LightList-Accent1">
    <w:name w:val="Light List Accent 1"/>
    <w:basedOn w:val="TableNormal"/>
    <w:uiPriority w:val="99"/>
    <w:rsid w:val="008D203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
    <w:name w:val="Знак"/>
    <w:basedOn w:val="Normal"/>
    <w:uiPriority w:val="99"/>
    <w:rsid w:val="00581C5C"/>
    <w:rPr>
      <w:rFonts w:ascii="Verdana" w:eastAsia="Times New Roman" w:hAnsi="Verdana"/>
      <w:sz w:val="20"/>
      <w:szCs w:val="20"/>
      <w:lang w:val="en-US" w:eastAsia="en-US"/>
    </w:rPr>
  </w:style>
  <w:style w:type="paragraph" w:styleId="HTMLPreformatted">
    <w:name w:val="HTML Preformatted"/>
    <w:basedOn w:val="Normal"/>
    <w:link w:val="HTMLPreformattedChar"/>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PreformattedChar">
    <w:name w:val="HTML Preformatted Char"/>
    <w:basedOn w:val="DefaultParagraphFont"/>
    <w:link w:val="HTMLPreformatted"/>
    <w:uiPriority w:val="99"/>
    <w:locked/>
    <w:rsid w:val="00A25C08"/>
    <w:rPr>
      <w:rFonts w:ascii="Courier New" w:hAnsi="Courier New" w:cs="Times New Roman"/>
      <w:sz w:val="20"/>
      <w:lang w:val="ru-RU" w:eastAsia="ru-RU"/>
    </w:rPr>
  </w:style>
  <w:style w:type="paragraph" w:styleId="BodyText3">
    <w:name w:val="Body Text 3"/>
    <w:basedOn w:val="Normal"/>
    <w:link w:val="BodyText3Char"/>
    <w:uiPriority w:val="99"/>
    <w:semiHidden/>
    <w:rsid w:val="00562412"/>
    <w:pPr>
      <w:spacing w:after="120"/>
    </w:pPr>
    <w:rPr>
      <w:sz w:val="16"/>
      <w:szCs w:val="20"/>
      <w:lang w:val="ru-RU"/>
    </w:rPr>
  </w:style>
  <w:style w:type="character" w:customStyle="1" w:styleId="BodyText3Char">
    <w:name w:val="Body Text 3 Char"/>
    <w:basedOn w:val="DefaultParagraphFont"/>
    <w:link w:val="BodyText3"/>
    <w:uiPriority w:val="99"/>
    <w:semiHidden/>
    <w:locked/>
    <w:rsid w:val="00562412"/>
    <w:rPr>
      <w:rFonts w:ascii="Times New Roman" w:eastAsia="Batang" w:hAnsi="Times New Roman" w:cs="Times New Roman"/>
      <w:sz w:val="16"/>
      <w:lang w:eastAsia="ko-KR"/>
    </w:rPr>
  </w:style>
  <w:style w:type="paragraph" w:styleId="BlockText">
    <w:name w:val="Block Text"/>
    <w:basedOn w:val="Normal"/>
    <w:uiPriority w:val="99"/>
    <w:rsid w:val="00562412"/>
    <w:pPr>
      <w:tabs>
        <w:tab w:val="num" w:pos="644"/>
      </w:tabs>
      <w:ind w:left="-851" w:right="99"/>
      <w:jc w:val="both"/>
    </w:pPr>
    <w:rPr>
      <w:rFonts w:ascii="Arial" w:eastAsia="Times New Roman" w:hAnsi="Arial"/>
      <w:sz w:val="20"/>
      <w:lang w:eastAsia="ru-RU"/>
    </w:rPr>
  </w:style>
  <w:style w:type="paragraph" w:customStyle="1" w:styleId="a0">
    <w:name w:val="Обычный абзац"/>
    <w:basedOn w:val="Normal"/>
    <w:uiPriority w:val="99"/>
    <w:rsid w:val="00562412"/>
    <w:pPr>
      <w:spacing w:before="120"/>
      <w:jc w:val="both"/>
    </w:pPr>
    <w:rPr>
      <w:rFonts w:eastAsia="Times New Roman"/>
      <w:szCs w:val="26"/>
      <w:lang w:eastAsia="ru-RU"/>
    </w:rPr>
  </w:style>
  <w:style w:type="character" w:styleId="CommentReference">
    <w:name w:val="annotation reference"/>
    <w:basedOn w:val="DefaultParagraphFont"/>
    <w:uiPriority w:val="99"/>
    <w:semiHidden/>
    <w:rsid w:val="008D0E1C"/>
    <w:rPr>
      <w:rFonts w:cs="Times New Roman"/>
      <w:sz w:val="16"/>
    </w:rPr>
  </w:style>
  <w:style w:type="paragraph" w:styleId="CommentText">
    <w:name w:val="annotation text"/>
    <w:basedOn w:val="Normal"/>
    <w:link w:val="CommentTextChar"/>
    <w:uiPriority w:val="99"/>
    <w:semiHidden/>
    <w:rsid w:val="008D0E1C"/>
    <w:rPr>
      <w:sz w:val="20"/>
      <w:szCs w:val="20"/>
    </w:rPr>
  </w:style>
  <w:style w:type="character" w:customStyle="1" w:styleId="CommentTextChar">
    <w:name w:val="Comment Text Char"/>
    <w:basedOn w:val="DefaultParagraphFont"/>
    <w:link w:val="CommentText"/>
    <w:uiPriority w:val="99"/>
    <w:semiHidden/>
    <w:locked/>
    <w:rsid w:val="008D0E1C"/>
    <w:rPr>
      <w:rFonts w:ascii="Times New Roman" w:eastAsia="Batang" w:hAnsi="Times New Roman" w:cs="Times New Roman"/>
      <w:lang w:val="uk-UA" w:eastAsia="ko-KR"/>
    </w:rPr>
  </w:style>
  <w:style w:type="paragraph" w:styleId="CommentSubject">
    <w:name w:val="annotation subject"/>
    <w:basedOn w:val="CommentText"/>
    <w:next w:val="CommentText"/>
    <w:link w:val="CommentSubjectChar"/>
    <w:uiPriority w:val="99"/>
    <w:semiHidden/>
    <w:rsid w:val="008D0E1C"/>
    <w:rPr>
      <w:b/>
      <w:bCs/>
    </w:rPr>
  </w:style>
  <w:style w:type="character" w:customStyle="1" w:styleId="CommentSubjectChar">
    <w:name w:val="Comment Subject Char"/>
    <w:basedOn w:val="CommentTextChar"/>
    <w:link w:val="CommentSubject"/>
    <w:uiPriority w:val="99"/>
    <w:semiHidden/>
    <w:locked/>
    <w:rsid w:val="008D0E1C"/>
    <w:rPr>
      <w:b/>
    </w:rPr>
  </w:style>
  <w:style w:type="paragraph" w:styleId="BodyText2">
    <w:name w:val="Body Text 2"/>
    <w:basedOn w:val="Normal"/>
    <w:link w:val="BodyText2Char"/>
    <w:uiPriority w:val="99"/>
    <w:locked/>
    <w:rsid w:val="006641F1"/>
    <w:pPr>
      <w:spacing w:after="120" w:line="480" w:lineRule="auto"/>
    </w:pPr>
  </w:style>
  <w:style w:type="character" w:customStyle="1" w:styleId="BodyText2Char">
    <w:name w:val="Body Text 2 Char"/>
    <w:basedOn w:val="DefaultParagraphFont"/>
    <w:link w:val="BodyText2"/>
    <w:uiPriority w:val="99"/>
    <w:semiHidden/>
    <w:locked/>
    <w:rPr>
      <w:rFonts w:ascii="Times New Roman" w:eastAsia="Batang" w:hAnsi="Times New Roman" w:cs="Times New Roman"/>
      <w:sz w:val="24"/>
      <w:szCs w:val="24"/>
      <w:lang w:val="uk-UA" w:eastAsia="ko-KR"/>
    </w:rPr>
  </w:style>
  <w:style w:type="paragraph" w:styleId="Title">
    <w:name w:val="Title"/>
    <w:basedOn w:val="Normal"/>
    <w:link w:val="TitleChar"/>
    <w:uiPriority w:val="99"/>
    <w:qFormat/>
    <w:locked/>
    <w:rsid w:val="006641F1"/>
    <w:pPr>
      <w:jc w:val="center"/>
    </w:pPr>
    <w:rPr>
      <w:rFonts w:eastAsia="Times New Roman"/>
      <w:b/>
      <w:sz w:val="28"/>
      <w:szCs w:val="20"/>
      <w:lang w:eastAsia="ru-RU"/>
    </w:rPr>
  </w:style>
  <w:style w:type="character" w:customStyle="1" w:styleId="TitleChar">
    <w:name w:val="Title Char"/>
    <w:basedOn w:val="DefaultParagraphFont"/>
    <w:link w:val="Title"/>
    <w:uiPriority w:val="99"/>
    <w:locked/>
    <w:rsid w:val="006641F1"/>
    <w:rPr>
      <w:rFonts w:eastAsia="Times New Roman" w:cs="Times New Roman"/>
      <w:b/>
      <w:sz w:val="28"/>
      <w:lang w:val="uk-UA" w:eastAsia="ru-RU" w:bidi="ar-SA"/>
    </w:rPr>
  </w:style>
  <w:style w:type="paragraph" w:styleId="Subtitle">
    <w:name w:val="Subtitle"/>
    <w:basedOn w:val="Normal"/>
    <w:link w:val="SubtitleChar"/>
    <w:uiPriority w:val="99"/>
    <w:qFormat/>
    <w:locked/>
    <w:rsid w:val="006641F1"/>
    <w:pPr>
      <w:jc w:val="center"/>
    </w:pPr>
    <w:rPr>
      <w:rFonts w:ascii="Bookman Old Style" w:eastAsia="Times New Roman" w:hAnsi="Bookman Old Style"/>
      <w:b/>
      <w:szCs w:val="20"/>
      <w:lang w:eastAsia="ru-RU"/>
    </w:rPr>
  </w:style>
  <w:style w:type="character" w:customStyle="1" w:styleId="SubtitleChar">
    <w:name w:val="Subtitle Char"/>
    <w:basedOn w:val="DefaultParagraphFont"/>
    <w:link w:val="Subtitle"/>
    <w:uiPriority w:val="99"/>
    <w:locked/>
    <w:rsid w:val="006641F1"/>
    <w:rPr>
      <w:rFonts w:ascii="Bookman Old Style" w:hAnsi="Bookman Old Style" w:cs="Times New Roman"/>
      <w:b/>
      <w:sz w:val="24"/>
      <w:lang w:val="uk-UA" w:eastAsia="ru-RU" w:bidi="ar-SA"/>
    </w:rPr>
  </w:style>
</w:styles>
</file>

<file path=word/webSettings.xml><?xml version="1.0" encoding="utf-8"?>
<w:webSettings xmlns:r="http://schemas.openxmlformats.org/officeDocument/2006/relationships" xmlns:w="http://schemas.openxmlformats.org/wordprocessingml/2006/main">
  <w:divs>
    <w:div w:id="169223657">
      <w:marLeft w:val="0"/>
      <w:marRight w:val="0"/>
      <w:marTop w:val="0"/>
      <w:marBottom w:val="0"/>
      <w:divBdr>
        <w:top w:val="none" w:sz="0" w:space="0" w:color="auto"/>
        <w:left w:val="none" w:sz="0" w:space="0" w:color="auto"/>
        <w:bottom w:val="none" w:sz="0" w:space="0" w:color="auto"/>
        <w:right w:val="none" w:sz="0" w:space="0" w:color="auto"/>
      </w:divBdr>
      <w:divsChild>
        <w:div w:id="169223654">
          <w:marLeft w:val="547"/>
          <w:marRight w:val="0"/>
          <w:marTop w:val="0"/>
          <w:marBottom w:val="0"/>
          <w:divBdr>
            <w:top w:val="none" w:sz="0" w:space="0" w:color="auto"/>
            <w:left w:val="none" w:sz="0" w:space="0" w:color="auto"/>
            <w:bottom w:val="none" w:sz="0" w:space="0" w:color="auto"/>
            <w:right w:val="none" w:sz="0" w:space="0" w:color="auto"/>
          </w:divBdr>
        </w:div>
        <w:div w:id="169223655">
          <w:marLeft w:val="547"/>
          <w:marRight w:val="0"/>
          <w:marTop w:val="0"/>
          <w:marBottom w:val="0"/>
          <w:divBdr>
            <w:top w:val="none" w:sz="0" w:space="0" w:color="auto"/>
            <w:left w:val="none" w:sz="0" w:space="0" w:color="auto"/>
            <w:bottom w:val="none" w:sz="0" w:space="0" w:color="auto"/>
            <w:right w:val="none" w:sz="0" w:space="0" w:color="auto"/>
          </w:divBdr>
        </w:div>
        <w:div w:id="169223656">
          <w:marLeft w:val="547"/>
          <w:marRight w:val="0"/>
          <w:marTop w:val="0"/>
          <w:marBottom w:val="0"/>
          <w:divBdr>
            <w:top w:val="none" w:sz="0" w:space="0" w:color="auto"/>
            <w:left w:val="none" w:sz="0" w:space="0" w:color="auto"/>
            <w:bottom w:val="none" w:sz="0" w:space="0" w:color="auto"/>
            <w:right w:val="none" w:sz="0" w:space="0" w:color="auto"/>
          </w:divBdr>
        </w:div>
        <w:div w:id="169223658">
          <w:marLeft w:val="547"/>
          <w:marRight w:val="0"/>
          <w:marTop w:val="0"/>
          <w:marBottom w:val="0"/>
          <w:divBdr>
            <w:top w:val="none" w:sz="0" w:space="0" w:color="auto"/>
            <w:left w:val="none" w:sz="0" w:space="0" w:color="auto"/>
            <w:bottom w:val="none" w:sz="0" w:space="0" w:color="auto"/>
            <w:right w:val="none" w:sz="0" w:space="0" w:color="auto"/>
          </w:divBdr>
        </w:div>
      </w:divsChild>
    </w:div>
    <w:div w:id="169223659">
      <w:marLeft w:val="0"/>
      <w:marRight w:val="0"/>
      <w:marTop w:val="0"/>
      <w:marBottom w:val="0"/>
      <w:divBdr>
        <w:top w:val="none" w:sz="0" w:space="0" w:color="auto"/>
        <w:left w:val="none" w:sz="0" w:space="0" w:color="auto"/>
        <w:bottom w:val="none" w:sz="0" w:space="0" w:color="auto"/>
        <w:right w:val="none" w:sz="0" w:space="0" w:color="auto"/>
      </w:divBdr>
    </w:div>
    <w:div w:id="169223660">
      <w:marLeft w:val="0"/>
      <w:marRight w:val="0"/>
      <w:marTop w:val="0"/>
      <w:marBottom w:val="0"/>
      <w:divBdr>
        <w:top w:val="none" w:sz="0" w:space="0" w:color="auto"/>
        <w:left w:val="none" w:sz="0" w:space="0" w:color="auto"/>
        <w:bottom w:val="none" w:sz="0" w:space="0" w:color="auto"/>
        <w:right w:val="none" w:sz="0" w:space="0" w:color="auto"/>
      </w:divBdr>
    </w:div>
    <w:div w:id="169223661">
      <w:marLeft w:val="0"/>
      <w:marRight w:val="0"/>
      <w:marTop w:val="0"/>
      <w:marBottom w:val="0"/>
      <w:divBdr>
        <w:top w:val="none" w:sz="0" w:space="0" w:color="auto"/>
        <w:left w:val="none" w:sz="0" w:space="0" w:color="auto"/>
        <w:bottom w:val="none" w:sz="0" w:space="0" w:color="auto"/>
        <w:right w:val="none" w:sz="0" w:space="0" w:color="auto"/>
      </w:divBdr>
    </w:div>
    <w:div w:id="169223662">
      <w:marLeft w:val="0"/>
      <w:marRight w:val="0"/>
      <w:marTop w:val="0"/>
      <w:marBottom w:val="0"/>
      <w:divBdr>
        <w:top w:val="none" w:sz="0" w:space="0" w:color="auto"/>
        <w:left w:val="none" w:sz="0" w:space="0" w:color="auto"/>
        <w:bottom w:val="none" w:sz="0" w:space="0" w:color="auto"/>
        <w:right w:val="none" w:sz="0" w:space="0" w:color="auto"/>
      </w:divBdr>
    </w:div>
    <w:div w:id="169223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260</TotalTime>
  <Pages>31</Pages>
  <Words>-32766</Words>
  <Characters>22463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20</cp:revision>
  <cp:lastPrinted>2016-02-09T13:41:00Z</cp:lastPrinted>
  <dcterms:created xsi:type="dcterms:W3CDTF">2016-02-12T09:28:00Z</dcterms:created>
  <dcterms:modified xsi:type="dcterms:W3CDTF">2016-02-24T15:16:00Z</dcterms:modified>
</cp:coreProperties>
</file>