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12714F" w:rsidTr="0012714F">
        <w:trPr>
          <w:trHeight w:val="1065"/>
        </w:trPr>
        <w:tc>
          <w:tcPr>
            <w:tcW w:w="9720" w:type="dxa"/>
          </w:tcPr>
          <w:p w:rsidR="0012714F" w:rsidRPr="00CC5292" w:rsidRDefault="004355F3" w:rsidP="008E7294">
            <w:pPr>
              <w:jc w:val="center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14F" w:rsidTr="0012714F">
        <w:trPr>
          <w:trHeight w:val="1260"/>
        </w:trPr>
        <w:tc>
          <w:tcPr>
            <w:tcW w:w="9720" w:type="dxa"/>
          </w:tcPr>
          <w:p w:rsidR="0012714F" w:rsidRPr="00093D1C" w:rsidRDefault="0012714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3D1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12714F" w:rsidRPr="00093D1C" w:rsidRDefault="0012714F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3D1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12714F" w:rsidRPr="00093D1C" w:rsidRDefault="0012714F">
            <w:pPr>
              <w:pStyle w:val="1"/>
              <w:rPr>
                <w:rFonts w:eastAsia="Arial Unicode MS"/>
                <w:b/>
                <w:color w:val="000000"/>
                <w:szCs w:val="28"/>
              </w:rPr>
            </w:pPr>
            <w:r w:rsidRPr="00093D1C">
              <w:rPr>
                <w:rFonts w:eastAsia="Arial Unicode MS"/>
                <w:b/>
                <w:color w:val="000000"/>
                <w:szCs w:val="28"/>
              </w:rPr>
              <w:t>ВИКОНАВЧИЙ КОМІТЕТ</w:t>
            </w:r>
          </w:p>
          <w:p w:rsidR="0012714F" w:rsidRPr="00093D1C" w:rsidRDefault="0012714F">
            <w:pPr>
              <w:rPr>
                <w:rFonts w:eastAsia="Arial Unicode MS"/>
                <w:b/>
                <w:lang w:val="uk-UA"/>
              </w:rPr>
            </w:pPr>
          </w:p>
          <w:p w:rsidR="0012714F" w:rsidRDefault="0012714F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РІШЕННЯ</w:t>
            </w:r>
          </w:p>
        </w:tc>
      </w:tr>
      <w:tr w:rsidR="0012714F" w:rsidTr="0012714F">
        <w:trPr>
          <w:trHeight w:val="822"/>
        </w:trPr>
        <w:tc>
          <w:tcPr>
            <w:tcW w:w="9720" w:type="dxa"/>
          </w:tcPr>
          <w:p w:rsidR="0012714F" w:rsidRPr="00602DE5" w:rsidRDefault="00CC5292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в</w:t>
            </w:r>
            <w:proofErr w:type="spellStart"/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ід</w:t>
            </w:r>
            <w:proofErr w:type="spellEnd"/>
            <w:r w:rsidR="0012714F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B5717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«</w:t>
            </w:r>
            <w:r w:rsidR="00093D1C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10</w:t>
            </w:r>
            <w:r w:rsidR="00AB5717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»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83DE3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серпня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1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7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року                              </w:t>
            </w:r>
            <w:r w:rsidR="004A057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            </w:t>
            </w:r>
            <w:r w:rsidR="00C12C4D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8E7294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</w:t>
            </w:r>
            <w:r w:rsidR="00992BB9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12714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№ </w:t>
            </w:r>
            <w:r w:rsidR="00093D1C"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39/2</w:t>
            </w:r>
          </w:p>
          <w:p w:rsidR="0012714F" w:rsidRDefault="0012714F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:rsidR="0012714F" w:rsidRDefault="0012714F" w:rsidP="0012714F">
      <w:pPr>
        <w:rPr>
          <w:lang w:val="uk-UA"/>
        </w:rPr>
      </w:pPr>
    </w:p>
    <w:p w:rsidR="00602DE5" w:rsidRDefault="0012714F" w:rsidP="00CC529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</w:t>
      </w:r>
      <w:r w:rsidR="0058695B">
        <w:rPr>
          <w:b/>
          <w:i/>
          <w:sz w:val="28"/>
          <w:szCs w:val="28"/>
          <w:lang w:val="uk-UA"/>
        </w:rPr>
        <w:t xml:space="preserve"> </w:t>
      </w:r>
      <w:r w:rsidR="00613224">
        <w:rPr>
          <w:b/>
          <w:i/>
          <w:sz w:val="28"/>
          <w:szCs w:val="28"/>
          <w:lang w:val="uk-UA"/>
        </w:rPr>
        <w:t xml:space="preserve">організацію </w:t>
      </w:r>
      <w:r w:rsidR="0092640A">
        <w:rPr>
          <w:b/>
          <w:i/>
          <w:sz w:val="28"/>
          <w:szCs w:val="28"/>
          <w:lang w:val="uk-UA"/>
        </w:rPr>
        <w:t xml:space="preserve">та забезпечення </w:t>
      </w:r>
      <w:r w:rsidR="00613224">
        <w:rPr>
          <w:b/>
          <w:i/>
          <w:sz w:val="28"/>
          <w:szCs w:val="28"/>
          <w:lang w:val="uk-UA"/>
        </w:rPr>
        <w:t xml:space="preserve">дорожнього руху </w:t>
      </w:r>
    </w:p>
    <w:p w:rsidR="0012714F" w:rsidRDefault="00613224" w:rsidP="00CC5292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на </w:t>
      </w:r>
      <w:r w:rsidR="00483DE3">
        <w:rPr>
          <w:b/>
          <w:i/>
          <w:sz w:val="28"/>
          <w:szCs w:val="28"/>
          <w:lang w:val="uk-UA"/>
        </w:rPr>
        <w:t>пров</w:t>
      </w:r>
      <w:r w:rsidR="00602DE5">
        <w:rPr>
          <w:b/>
          <w:i/>
          <w:sz w:val="28"/>
          <w:szCs w:val="28"/>
          <w:lang w:val="uk-UA"/>
        </w:rPr>
        <w:t xml:space="preserve">. </w:t>
      </w:r>
      <w:r w:rsidR="00696813">
        <w:rPr>
          <w:b/>
          <w:i/>
          <w:sz w:val="28"/>
          <w:szCs w:val="28"/>
          <w:lang w:val="uk-UA"/>
        </w:rPr>
        <w:t xml:space="preserve">Сахалінському в </w:t>
      </w:r>
      <w:r w:rsidR="0092640A">
        <w:rPr>
          <w:b/>
          <w:i/>
          <w:sz w:val="28"/>
          <w:szCs w:val="28"/>
          <w:lang w:val="uk-UA"/>
        </w:rPr>
        <w:t>м. Боярк</w:t>
      </w:r>
      <w:r w:rsidR="00696813">
        <w:rPr>
          <w:b/>
          <w:i/>
          <w:sz w:val="28"/>
          <w:szCs w:val="28"/>
          <w:lang w:val="uk-UA"/>
        </w:rPr>
        <w:t>а</w:t>
      </w:r>
      <w:r>
        <w:rPr>
          <w:b/>
          <w:i/>
          <w:sz w:val="28"/>
          <w:szCs w:val="28"/>
          <w:lang w:val="uk-UA"/>
        </w:rPr>
        <w:t xml:space="preserve"> </w:t>
      </w:r>
      <w:r w:rsidR="0012714F">
        <w:rPr>
          <w:b/>
          <w:i/>
          <w:sz w:val="28"/>
          <w:szCs w:val="28"/>
          <w:lang w:val="uk-UA"/>
        </w:rPr>
        <w:t xml:space="preserve"> </w:t>
      </w:r>
    </w:p>
    <w:p w:rsidR="0012714F" w:rsidRDefault="0012714F" w:rsidP="0012714F">
      <w:pPr>
        <w:rPr>
          <w:b/>
          <w:i/>
          <w:sz w:val="28"/>
          <w:szCs w:val="28"/>
          <w:lang w:val="uk-UA"/>
        </w:rPr>
      </w:pPr>
    </w:p>
    <w:p w:rsidR="00093D1C" w:rsidRDefault="00093D1C" w:rsidP="00F85CEE">
      <w:pPr>
        <w:ind w:firstLine="851"/>
        <w:jc w:val="both"/>
        <w:rPr>
          <w:sz w:val="28"/>
          <w:szCs w:val="28"/>
          <w:lang w:val="uk-UA"/>
        </w:rPr>
      </w:pPr>
    </w:p>
    <w:p w:rsidR="0012714F" w:rsidRDefault="0012714F" w:rsidP="00F85CEE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58695B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58695B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58695B">
        <w:rPr>
          <w:sz w:val="28"/>
          <w:szCs w:val="28"/>
          <w:lang w:val="uk-UA"/>
        </w:rPr>
        <w:t xml:space="preserve"> «Про автомобільн</w:t>
      </w:r>
      <w:r w:rsidR="001600C2">
        <w:rPr>
          <w:sz w:val="28"/>
          <w:szCs w:val="28"/>
          <w:lang w:val="uk-UA"/>
        </w:rPr>
        <w:t>і</w:t>
      </w:r>
      <w:r w:rsidR="0058695B">
        <w:rPr>
          <w:sz w:val="28"/>
          <w:szCs w:val="28"/>
          <w:lang w:val="uk-UA"/>
        </w:rPr>
        <w:t xml:space="preserve"> </w:t>
      </w:r>
      <w:r w:rsidR="001600C2">
        <w:rPr>
          <w:sz w:val="28"/>
          <w:szCs w:val="28"/>
          <w:lang w:val="uk-UA"/>
        </w:rPr>
        <w:t>дороги</w:t>
      </w:r>
      <w:r w:rsidR="0058695B">
        <w:rPr>
          <w:sz w:val="28"/>
          <w:szCs w:val="28"/>
          <w:lang w:val="uk-UA"/>
        </w:rPr>
        <w:t>»,</w:t>
      </w:r>
      <w:r w:rsidR="001600C2">
        <w:rPr>
          <w:sz w:val="28"/>
          <w:szCs w:val="28"/>
          <w:lang w:val="uk-UA"/>
        </w:rPr>
        <w:t xml:space="preserve"> ДСТУ 4100:2014</w:t>
      </w:r>
      <w:r w:rsidR="00980D46">
        <w:rPr>
          <w:sz w:val="28"/>
          <w:szCs w:val="28"/>
          <w:lang w:val="uk-UA"/>
        </w:rPr>
        <w:t xml:space="preserve"> «Знаки дорожні»,</w:t>
      </w:r>
      <w:r w:rsidR="0058695B">
        <w:rPr>
          <w:sz w:val="28"/>
          <w:szCs w:val="28"/>
          <w:lang w:val="uk-UA"/>
        </w:rPr>
        <w:t xml:space="preserve"> </w:t>
      </w:r>
      <w:r w:rsidR="00AC4540">
        <w:rPr>
          <w:sz w:val="28"/>
          <w:szCs w:val="28"/>
          <w:lang w:val="uk-UA"/>
        </w:rPr>
        <w:t xml:space="preserve">а також </w:t>
      </w:r>
      <w:r w:rsidR="00C12C4D">
        <w:rPr>
          <w:sz w:val="28"/>
          <w:szCs w:val="28"/>
          <w:lang w:val="uk-UA"/>
        </w:rPr>
        <w:t xml:space="preserve">враховуючи </w:t>
      </w:r>
      <w:r w:rsidR="002A1A86">
        <w:rPr>
          <w:sz w:val="28"/>
          <w:szCs w:val="28"/>
          <w:lang w:val="uk-UA"/>
        </w:rPr>
        <w:t xml:space="preserve">звернення </w:t>
      </w:r>
      <w:r w:rsidR="00696813">
        <w:rPr>
          <w:sz w:val="28"/>
          <w:szCs w:val="28"/>
          <w:lang w:val="uk-UA"/>
        </w:rPr>
        <w:t xml:space="preserve">депутата Боярської міської ради </w:t>
      </w:r>
      <w:proofErr w:type="spellStart"/>
      <w:r w:rsidR="007C6C62">
        <w:rPr>
          <w:sz w:val="28"/>
          <w:szCs w:val="28"/>
          <w:lang w:val="uk-UA"/>
        </w:rPr>
        <w:t>Лавріненко</w:t>
      </w:r>
      <w:proofErr w:type="spellEnd"/>
      <w:r w:rsidR="007C6C62">
        <w:rPr>
          <w:sz w:val="28"/>
          <w:szCs w:val="28"/>
          <w:lang w:val="uk-UA"/>
        </w:rPr>
        <w:t xml:space="preserve"> Л.С.</w:t>
      </w:r>
      <w:r w:rsidR="00AC4540">
        <w:rPr>
          <w:sz w:val="28"/>
          <w:szCs w:val="28"/>
          <w:lang w:val="uk-UA"/>
        </w:rPr>
        <w:t>,</w:t>
      </w:r>
      <w:r w:rsidR="00F85CEE">
        <w:rPr>
          <w:sz w:val="28"/>
          <w:szCs w:val="28"/>
          <w:lang w:val="uk-UA"/>
        </w:rPr>
        <w:t xml:space="preserve">- </w:t>
      </w:r>
    </w:p>
    <w:p w:rsidR="0012714F" w:rsidRDefault="0012714F" w:rsidP="0012714F">
      <w:pPr>
        <w:jc w:val="center"/>
        <w:rPr>
          <w:b/>
          <w:lang w:val="uk-UA"/>
        </w:rPr>
      </w:pPr>
    </w:p>
    <w:p w:rsidR="0012714F" w:rsidRPr="00093D1C" w:rsidRDefault="00F85CEE" w:rsidP="0012714F">
      <w:pPr>
        <w:jc w:val="center"/>
        <w:rPr>
          <w:b/>
          <w:sz w:val="28"/>
          <w:szCs w:val="28"/>
          <w:lang w:val="uk-UA"/>
        </w:rPr>
      </w:pPr>
      <w:r w:rsidRPr="00093D1C">
        <w:rPr>
          <w:b/>
          <w:sz w:val="28"/>
          <w:szCs w:val="28"/>
          <w:lang w:val="uk-UA"/>
        </w:rPr>
        <w:t xml:space="preserve">ВИКОНКОМ </w:t>
      </w:r>
      <w:r w:rsidR="0012714F" w:rsidRPr="00093D1C">
        <w:rPr>
          <w:b/>
          <w:sz w:val="28"/>
          <w:szCs w:val="28"/>
          <w:lang w:val="uk-UA"/>
        </w:rPr>
        <w:t>МІСЬКОЇ РАДИ</w:t>
      </w:r>
    </w:p>
    <w:p w:rsidR="0012714F" w:rsidRPr="00093D1C" w:rsidRDefault="0012714F" w:rsidP="00093D1C">
      <w:pPr>
        <w:jc w:val="center"/>
        <w:rPr>
          <w:b/>
          <w:sz w:val="28"/>
          <w:szCs w:val="28"/>
          <w:lang w:val="uk-UA"/>
        </w:rPr>
      </w:pPr>
      <w:r w:rsidRPr="00093D1C">
        <w:rPr>
          <w:b/>
          <w:sz w:val="28"/>
          <w:szCs w:val="28"/>
          <w:lang w:val="uk-UA"/>
        </w:rPr>
        <w:t>ВИРІШИВ:</w:t>
      </w:r>
    </w:p>
    <w:p w:rsidR="0012714F" w:rsidRPr="00093D1C" w:rsidRDefault="0012714F" w:rsidP="0012714F">
      <w:pPr>
        <w:jc w:val="both"/>
        <w:rPr>
          <w:sz w:val="28"/>
          <w:szCs w:val="28"/>
          <w:lang w:val="uk-UA"/>
        </w:rPr>
      </w:pPr>
    </w:p>
    <w:p w:rsidR="000350B6" w:rsidRDefault="00666C51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E05C9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ити</w:t>
      </w:r>
      <w:r w:rsidR="00D8383A">
        <w:rPr>
          <w:sz w:val="28"/>
          <w:szCs w:val="28"/>
          <w:lang w:val="uk-UA"/>
        </w:rPr>
        <w:t xml:space="preserve"> </w:t>
      </w:r>
      <w:r w:rsidR="007C6C62">
        <w:rPr>
          <w:sz w:val="28"/>
          <w:szCs w:val="28"/>
          <w:lang w:val="uk-UA"/>
        </w:rPr>
        <w:t xml:space="preserve">з обох </w:t>
      </w:r>
      <w:r w:rsidR="00EC5E95">
        <w:rPr>
          <w:sz w:val="28"/>
          <w:szCs w:val="28"/>
          <w:lang w:val="uk-UA"/>
        </w:rPr>
        <w:t xml:space="preserve">кінців </w:t>
      </w:r>
      <w:r w:rsidR="007C6C62">
        <w:rPr>
          <w:sz w:val="28"/>
          <w:szCs w:val="28"/>
          <w:lang w:val="uk-UA"/>
        </w:rPr>
        <w:t>провулк</w:t>
      </w:r>
      <w:r w:rsidR="00EC5E95">
        <w:rPr>
          <w:sz w:val="28"/>
          <w:szCs w:val="28"/>
          <w:lang w:val="uk-UA"/>
        </w:rPr>
        <w:t>а</w:t>
      </w:r>
      <w:r w:rsidR="007C6C62">
        <w:rPr>
          <w:sz w:val="28"/>
          <w:szCs w:val="28"/>
          <w:lang w:val="uk-UA"/>
        </w:rPr>
        <w:t xml:space="preserve"> Сахалінсько</w:t>
      </w:r>
      <w:r w:rsidR="00EC5E95">
        <w:rPr>
          <w:sz w:val="28"/>
          <w:szCs w:val="28"/>
          <w:lang w:val="uk-UA"/>
        </w:rPr>
        <w:t>го</w:t>
      </w:r>
      <w:r w:rsidR="00EB69BA">
        <w:rPr>
          <w:sz w:val="28"/>
          <w:szCs w:val="28"/>
          <w:lang w:val="uk-UA"/>
        </w:rPr>
        <w:t xml:space="preserve"> </w:t>
      </w:r>
      <w:r w:rsidR="005919FB">
        <w:rPr>
          <w:sz w:val="28"/>
          <w:szCs w:val="28"/>
          <w:lang w:val="uk-UA"/>
        </w:rPr>
        <w:t>дорожн</w:t>
      </w:r>
      <w:r w:rsidR="00EC01F7">
        <w:rPr>
          <w:sz w:val="28"/>
          <w:szCs w:val="28"/>
          <w:lang w:val="uk-UA"/>
        </w:rPr>
        <w:t>і</w:t>
      </w:r>
      <w:r w:rsidR="005919FB">
        <w:rPr>
          <w:sz w:val="28"/>
          <w:szCs w:val="28"/>
          <w:lang w:val="uk-UA"/>
        </w:rPr>
        <w:t xml:space="preserve"> знак</w:t>
      </w:r>
      <w:r w:rsidR="003215BF">
        <w:rPr>
          <w:sz w:val="28"/>
          <w:szCs w:val="28"/>
          <w:lang w:val="uk-UA"/>
        </w:rPr>
        <w:t>и</w:t>
      </w:r>
      <w:r w:rsidR="005919FB">
        <w:rPr>
          <w:sz w:val="28"/>
          <w:szCs w:val="28"/>
          <w:lang w:val="uk-UA"/>
        </w:rPr>
        <w:t xml:space="preserve"> </w:t>
      </w:r>
      <w:r w:rsidR="00C1728E">
        <w:rPr>
          <w:sz w:val="28"/>
          <w:szCs w:val="28"/>
          <w:lang w:val="uk-UA"/>
        </w:rPr>
        <w:t>1</w:t>
      </w:r>
      <w:r w:rsidR="005919FB">
        <w:rPr>
          <w:sz w:val="28"/>
          <w:szCs w:val="28"/>
          <w:lang w:val="uk-UA"/>
        </w:rPr>
        <w:t>.3</w:t>
      </w:r>
      <w:r w:rsidR="00C1728E">
        <w:rPr>
          <w:sz w:val="28"/>
          <w:szCs w:val="28"/>
          <w:lang w:val="uk-UA"/>
        </w:rPr>
        <w:t>3</w:t>
      </w:r>
      <w:r w:rsidR="00873F5A">
        <w:rPr>
          <w:sz w:val="28"/>
          <w:szCs w:val="28"/>
          <w:lang w:val="uk-UA"/>
        </w:rPr>
        <w:t xml:space="preserve"> </w:t>
      </w:r>
      <w:r w:rsidR="005919FB" w:rsidRPr="005919FB">
        <w:rPr>
          <w:sz w:val="28"/>
          <w:szCs w:val="28"/>
        </w:rPr>
        <w:t>“</w:t>
      </w:r>
      <w:r w:rsidR="00C1728E">
        <w:rPr>
          <w:sz w:val="28"/>
          <w:szCs w:val="28"/>
          <w:lang w:val="uk-UA"/>
        </w:rPr>
        <w:t>Діти</w:t>
      </w:r>
      <w:r w:rsidR="005919FB" w:rsidRPr="005919FB">
        <w:rPr>
          <w:sz w:val="28"/>
          <w:szCs w:val="28"/>
        </w:rPr>
        <w:t>”</w:t>
      </w:r>
      <w:r w:rsidR="00CD4977">
        <w:rPr>
          <w:sz w:val="28"/>
          <w:szCs w:val="28"/>
          <w:lang w:val="uk-UA"/>
        </w:rPr>
        <w:t>, згідно схеми</w:t>
      </w:r>
      <w:r w:rsidR="009F7BBB">
        <w:rPr>
          <w:sz w:val="28"/>
          <w:szCs w:val="28"/>
          <w:lang w:val="uk-UA"/>
        </w:rPr>
        <w:t>.</w:t>
      </w:r>
    </w:p>
    <w:p w:rsidR="00093D1C" w:rsidRDefault="00093D1C" w:rsidP="00093D1C">
      <w:pPr>
        <w:pStyle w:val="a8"/>
        <w:ind w:left="851"/>
        <w:jc w:val="both"/>
        <w:rPr>
          <w:sz w:val="28"/>
          <w:szCs w:val="28"/>
          <w:lang w:val="uk-UA"/>
        </w:rPr>
      </w:pPr>
    </w:p>
    <w:p w:rsidR="00873F5A" w:rsidRDefault="008F64F1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</w:t>
      </w:r>
      <w:r w:rsidRPr="00030D7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язати </w:t>
      </w:r>
      <w:r w:rsidRPr="00D05E77">
        <w:rPr>
          <w:sz w:val="28"/>
          <w:szCs w:val="28"/>
          <w:lang w:val="uk-UA"/>
        </w:rPr>
        <w:t xml:space="preserve">КП «Боярське ГВУЖКГ» </w:t>
      </w:r>
      <w:r>
        <w:rPr>
          <w:sz w:val="28"/>
          <w:szCs w:val="28"/>
          <w:lang w:val="uk-UA"/>
        </w:rPr>
        <w:t>виконати заходи викладені в пункт</w:t>
      </w:r>
      <w:r w:rsidR="009C707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1 даного рішення</w:t>
      </w:r>
      <w:r w:rsidR="009C7079">
        <w:rPr>
          <w:sz w:val="28"/>
          <w:szCs w:val="28"/>
          <w:lang w:val="uk-UA"/>
        </w:rPr>
        <w:t>, за умови погодження схеми організації дорожнього руху органами поліції</w:t>
      </w:r>
      <w:r>
        <w:rPr>
          <w:sz w:val="28"/>
          <w:szCs w:val="28"/>
          <w:lang w:val="uk-UA"/>
        </w:rPr>
        <w:t>.</w:t>
      </w:r>
    </w:p>
    <w:p w:rsidR="00093D1C" w:rsidRPr="00093D1C" w:rsidRDefault="00093D1C" w:rsidP="00093D1C">
      <w:pPr>
        <w:pStyle w:val="a8"/>
        <w:rPr>
          <w:sz w:val="28"/>
          <w:szCs w:val="28"/>
          <w:lang w:val="uk-UA"/>
        </w:rPr>
      </w:pPr>
    </w:p>
    <w:p w:rsidR="00093D1C" w:rsidRDefault="00093D1C" w:rsidP="00093D1C">
      <w:pPr>
        <w:pStyle w:val="a8"/>
        <w:ind w:left="851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05E77" w:rsidRPr="00D05E77" w:rsidRDefault="00465428" w:rsidP="0039591F">
      <w:pPr>
        <w:pStyle w:val="a8"/>
        <w:numPr>
          <w:ilvl w:val="0"/>
          <w:numId w:val="1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відповідно до розподілу обов’язків.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9464"/>
        <w:gridCol w:w="850"/>
      </w:tblGrid>
      <w:tr w:rsidR="0012714F" w:rsidRPr="00453A89" w:rsidTr="004C692A">
        <w:tc>
          <w:tcPr>
            <w:tcW w:w="9464" w:type="dxa"/>
            <w:shd w:val="clear" w:color="auto" w:fill="auto"/>
          </w:tcPr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</w:p>
          <w:p w:rsidR="0012714F" w:rsidRPr="00453A89" w:rsidRDefault="0012714F">
            <w:pPr>
              <w:rPr>
                <w:b/>
                <w:sz w:val="28"/>
                <w:szCs w:val="28"/>
                <w:lang w:val="uk-UA"/>
              </w:rPr>
            </w:pPr>
            <w:r w:rsidRPr="00453A89">
              <w:rPr>
                <w:b/>
                <w:sz w:val="28"/>
                <w:szCs w:val="28"/>
                <w:lang w:val="uk-UA"/>
              </w:rPr>
              <w:t xml:space="preserve"> МІСЬК</w:t>
            </w:r>
            <w:r w:rsidR="009018E5" w:rsidRPr="00453A89">
              <w:rPr>
                <w:b/>
                <w:sz w:val="28"/>
                <w:szCs w:val="28"/>
                <w:lang w:val="uk-UA"/>
              </w:rPr>
              <w:t>ИЙ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ГОЛОВ</w:t>
            </w:r>
            <w:r w:rsidR="009018E5" w:rsidRPr="00453A89">
              <w:rPr>
                <w:b/>
                <w:sz w:val="28"/>
                <w:szCs w:val="28"/>
                <w:lang w:val="uk-UA"/>
              </w:rPr>
              <w:t>А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="004C692A">
              <w:rPr>
                <w:b/>
                <w:sz w:val="28"/>
                <w:szCs w:val="28"/>
                <w:lang w:val="uk-UA"/>
              </w:rPr>
              <w:t xml:space="preserve">                                                        О.О. ЗАРУБІН</w:t>
            </w:r>
            <w:r w:rsidRPr="00453A89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</w:t>
            </w:r>
          </w:p>
          <w:p w:rsidR="0012714F" w:rsidRPr="00453A89" w:rsidRDefault="0012714F">
            <w:pPr>
              <w:rPr>
                <w:lang w:val="uk-UA"/>
              </w:rPr>
            </w:pPr>
          </w:p>
          <w:p w:rsidR="00625BEB" w:rsidRPr="00453A89" w:rsidRDefault="00625BEB" w:rsidP="00992BB9">
            <w:pPr>
              <w:rPr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3C0E35" w:rsidRDefault="003C0E35">
            <w:pPr>
              <w:rPr>
                <w:b/>
                <w:sz w:val="28"/>
                <w:szCs w:val="28"/>
                <w:lang w:val="uk-UA"/>
              </w:rPr>
            </w:pPr>
          </w:p>
          <w:p w:rsidR="000C5CA8" w:rsidRPr="00453A89" w:rsidRDefault="000C5CA8" w:rsidP="003C0E3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2714F" w:rsidRPr="003A202F" w:rsidTr="004C692A">
        <w:tc>
          <w:tcPr>
            <w:tcW w:w="9464" w:type="dxa"/>
            <w:shd w:val="clear" w:color="auto" w:fill="auto"/>
          </w:tcPr>
          <w:p w:rsidR="00BC2D35" w:rsidRPr="003A202F" w:rsidRDefault="00BC2D35" w:rsidP="00BC2D35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3A202F">
              <w:rPr>
                <w:b/>
                <w:color w:val="FFFFFF" w:themeColor="background1"/>
                <w:sz w:val="28"/>
                <w:szCs w:val="28"/>
                <w:lang w:val="uk-UA"/>
              </w:rPr>
              <w:t>Згідно з оригіналом:</w:t>
            </w:r>
          </w:p>
          <w:p w:rsidR="00BC2D35" w:rsidRPr="003A202F" w:rsidRDefault="00BC2D35" w:rsidP="00BC2D35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  <w:p w:rsidR="00BC2D35" w:rsidRPr="003A202F" w:rsidRDefault="00BC2D35" w:rsidP="00BC2D35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3A202F"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BC2D35" w:rsidRPr="003A202F" w:rsidRDefault="00BC2D35" w:rsidP="00BC2D35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  <w:r w:rsidRPr="003A202F"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виконкому                                                                                 М.А. </w:t>
            </w:r>
            <w:proofErr w:type="spellStart"/>
            <w:r w:rsidRPr="003A202F">
              <w:rPr>
                <w:b/>
                <w:color w:val="FFFFFF" w:themeColor="background1"/>
                <w:sz w:val="28"/>
                <w:szCs w:val="28"/>
                <w:lang w:val="uk-UA"/>
              </w:rPr>
              <w:t>Рябошапка</w:t>
            </w:r>
            <w:proofErr w:type="spellEnd"/>
            <w:r w:rsidRPr="003A202F">
              <w:rPr>
                <w:b/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12714F" w:rsidRPr="003A202F" w:rsidRDefault="0012714F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14F" w:rsidRPr="003A202F" w:rsidRDefault="0012714F">
            <w:pPr>
              <w:rPr>
                <w:b/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12714F" w:rsidRPr="00CA4EAE" w:rsidTr="004C692A">
        <w:tc>
          <w:tcPr>
            <w:tcW w:w="9464" w:type="dxa"/>
            <w:shd w:val="clear" w:color="auto" w:fill="auto"/>
          </w:tcPr>
          <w:p w:rsidR="0012714F" w:rsidRPr="00CA4EAE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12714F" w:rsidRPr="00CA4EAE" w:rsidRDefault="0012714F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12714F" w:rsidRPr="00CA4EAE" w:rsidRDefault="0012714F" w:rsidP="0012714F">
      <w:pPr>
        <w:rPr>
          <w:lang w:val="uk-UA"/>
        </w:rPr>
      </w:pPr>
    </w:p>
    <w:p w:rsidR="0012714F" w:rsidRPr="00CA4EAE" w:rsidRDefault="0012714F" w:rsidP="0012714F">
      <w:pPr>
        <w:rPr>
          <w:sz w:val="28"/>
          <w:szCs w:val="28"/>
          <w:lang w:val="uk-UA"/>
        </w:rPr>
      </w:pPr>
    </w:p>
    <w:p w:rsidR="0012714F" w:rsidRPr="00CA4EAE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12714F" w:rsidRPr="009018E5" w:rsidRDefault="0012714F" w:rsidP="0012714F">
      <w:pPr>
        <w:rPr>
          <w:lang w:val="uk-UA"/>
        </w:rPr>
      </w:pPr>
    </w:p>
    <w:p w:rsidR="00DA1648" w:rsidRPr="00CD4977" w:rsidRDefault="00DA1648" w:rsidP="00CD4977">
      <w:pPr>
        <w:rPr>
          <w:sz w:val="28"/>
          <w:szCs w:val="28"/>
          <w:lang w:val="uk-UA"/>
        </w:rPr>
      </w:pPr>
      <w:r w:rsidRPr="00CD4977">
        <w:rPr>
          <w:sz w:val="28"/>
          <w:szCs w:val="28"/>
          <w:lang w:val="uk-UA"/>
        </w:rPr>
        <w:t xml:space="preserve"> </w:t>
      </w:r>
    </w:p>
    <w:sectPr w:rsidR="00DA1648" w:rsidRPr="00CD4977" w:rsidSect="00906B73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54A7C"/>
    <w:multiLevelType w:val="hybridMultilevel"/>
    <w:tmpl w:val="A212FCE2"/>
    <w:lvl w:ilvl="0" w:tplc="92DC8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4F"/>
    <w:rsid w:val="0002369E"/>
    <w:rsid w:val="00030D78"/>
    <w:rsid w:val="000350B6"/>
    <w:rsid w:val="00036B21"/>
    <w:rsid w:val="000412C3"/>
    <w:rsid w:val="00042FE2"/>
    <w:rsid w:val="000907AE"/>
    <w:rsid w:val="00093D1C"/>
    <w:rsid w:val="000960DC"/>
    <w:rsid w:val="000A21F2"/>
    <w:rsid w:val="000C5CA8"/>
    <w:rsid w:val="00102F33"/>
    <w:rsid w:val="0012714F"/>
    <w:rsid w:val="001553C4"/>
    <w:rsid w:val="001600C2"/>
    <w:rsid w:val="00163108"/>
    <w:rsid w:val="001B5223"/>
    <w:rsid w:val="001C62DF"/>
    <w:rsid w:val="001D51DD"/>
    <w:rsid w:val="001E118F"/>
    <w:rsid w:val="001E2E8B"/>
    <w:rsid w:val="001E73F8"/>
    <w:rsid w:val="001F51CB"/>
    <w:rsid w:val="002224D9"/>
    <w:rsid w:val="00224765"/>
    <w:rsid w:val="00230CE7"/>
    <w:rsid w:val="002852CC"/>
    <w:rsid w:val="002A1A86"/>
    <w:rsid w:val="002A4555"/>
    <w:rsid w:val="002F409F"/>
    <w:rsid w:val="003215BF"/>
    <w:rsid w:val="003347F0"/>
    <w:rsid w:val="00347C24"/>
    <w:rsid w:val="0039591F"/>
    <w:rsid w:val="003A202F"/>
    <w:rsid w:val="003A6ACC"/>
    <w:rsid w:val="003B0544"/>
    <w:rsid w:val="003C0E35"/>
    <w:rsid w:val="003C1B1C"/>
    <w:rsid w:val="003C547B"/>
    <w:rsid w:val="003D709E"/>
    <w:rsid w:val="00407B2C"/>
    <w:rsid w:val="00422F85"/>
    <w:rsid w:val="00426827"/>
    <w:rsid w:val="004271FC"/>
    <w:rsid w:val="004355F3"/>
    <w:rsid w:val="00453A89"/>
    <w:rsid w:val="00465428"/>
    <w:rsid w:val="00470895"/>
    <w:rsid w:val="00483DE3"/>
    <w:rsid w:val="0049304D"/>
    <w:rsid w:val="004A0579"/>
    <w:rsid w:val="004B5219"/>
    <w:rsid w:val="004C692A"/>
    <w:rsid w:val="004E1D98"/>
    <w:rsid w:val="004E514E"/>
    <w:rsid w:val="005058F9"/>
    <w:rsid w:val="00507DD5"/>
    <w:rsid w:val="0052252A"/>
    <w:rsid w:val="0054294A"/>
    <w:rsid w:val="00571F21"/>
    <w:rsid w:val="0058695B"/>
    <w:rsid w:val="005919FB"/>
    <w:rsid w:val="00595CA3"/>
    <w:rsid w:val="005A1093"/>
    <w:rsid w:val="005E05C9"/>
    <w:rsid w:val="005E3ED2"/>
    <w:rsid w:val="00602DE5"/>
    <w:rsid w:val="00613224"/>
    <w:rsid w:val="00624660"/>
    <w:rsid w:val="00625BEB"/>
    <w:rsid w:val="00631FD0"/>
    <w:rsid w:val="006379AF"/>
    <w:rsid w:val="00666C51"/>
    <w:rsid w:val="00696813"/>
    <w:rsid w:val="006A521D"/>
    <w:rsid w:val="006C69DB"/>
    <w:rsid w:val="006D4FC8"/>
    <w:rsid w:val="007701F5"/>
    <w:rsid w:val="00780F6C"/>
    <w:rsid w:val="007C6C62"/>
    <w:rsid w:val="007D256A"/>
    <w:rsid w:val="007E149C"/>
    <w:rsid w:val="00817EC5"/>
    <w:rsid w:val="00824002"/>
    <w:rsid w:val="008241B6"/>
    <w:rsid w:val="00825EAC"/>
    <w:rsid w:val="00835DDD"/>
    <w:rsid w:val="00873F5A"/>
    <w:rsid w:val="0089095C"/>
    <w:rsid w:val="00897979"/>
    <w:rsid w:val="008D11D1"/>
    <w:rsid w:val="008E7294"/>
    <w:rsid w:val="008F64F1"/>
    <w:rsid w:val="009018E5"/>
    <w:rsid w:val="00906B73"/>
    <w:rsid w:val="0092407E"/>
    <w:rsid w:val="009251AE"/>
    <w:rsid w:val="0092640A"/>
    <w:rsid w:val="0096332F"/>
    <w:rsid w:val="00980D46"/>
    <w:rsid w:val="00992BB9"/>
    <w:rsid w:val="009A6C78"/>
    <w:rsid w:val="009B1154"/>
    <w:rsid w:val="009B4301"/>
    <w:rsid w:val="009C573E"/>
    <w:rsid w:val="009C7079"/>
    <w:rsid w:val="009F7BBB"/>
    <w:rsid w:val="00A22FFB"/>
    <w:rsid w:val="00A85755"/>
    <w:rsid w:val="00A86DB5"/>
    <w:rsid w:val="00AB5717"/>
    <w:rsid w:val="00AC4540"/>
    <w:rsid w:val="00AD3774"/>
    <w:rsid w:val="00B0759A"/>
    <w:rsid w:val="00B6648A"/>
    <w:rsid w:val="00B7286C"/>
    <w:rsid w:val="00BA4D85"/>
    <w:rsid w:val="00BC2D35"/>
    <w:rsid w:val="00BD1239"/>
    <w:rsid w:val="00BD51B8"/>
    <w:rsid w:val="00BF2D09"/>
    <w:rsid w:val="00C11719"/>
    <w:rsid w:val="00C12C4D"/>
    <w:rsid w:val="00C1728E"/>
    <w:rsid w:val="00C520D5"/>
    <w:rsid w:val="00CA4EAE"/>
    <w:rsid w:val="00CC5292"/>
    <w:rsid w:val="00CD4977"/>
    <w:rsid w:val="00D03DE6"/>
    <w:rsid w:val="00D05E77"/>
    <w:rsid w:val="00D2202C"/>
    <w:rsid w:val="00D236F6"/>
    <w:rsid w:val="00D8383A"/>
    <w:rsid w:val="00DA1648"/>
    <w:rsid w:val="00E06F19"/>
    <w:rsid w:val="00E77346"/>
    <w:rsid w:val="00EB366F"/>
    <w:rsid w:val="00EB69BA"/>
    <w:rsid w:val="00EC01F7"/>
    <w:rsid w:val="00EC5E95"/>
    <w:rsid w:val="00EF229D"/>
    <w:rsid w:val="00F158F2"/>
    <w:rsid w:val="00F21898"/>
    <w:rsid w:val="00F25116"/>
    <w:rsid w:val="00F63E62"/>
    <w:rsid w:val="00F85CEE"/>
    <w:rsid w:val="00FC456B"/>
    <w:rsid w:val="00FF3CF7"/>
    <w:rsid w:val="00FF63CC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F7F03B-9353-4CEE-9832-AFA186C2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14F"/>
    <w:rPr>
      <w:sz w:val="24"/>
      <w:szCs w:val="24"/>
    </w:rPr>
  </w:style>
  <w:style w:type="paragraph" w:styleId="1">
    <w:name w:val="heading 1"/>
    <w:basedOn w:val="a"/>
    <w:next w:val="a"/>
    <w:qFormat/>
    <w:rsid w:val="0012714F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12714F"/>
    <w:pPr>
      <w:jc w:val="center"/>
    </w:pPr>
    <w:rPr>
      <w:rFonts w:ascii="Bookman Old Style" w:hAnsi="Bookman Old Style"/>
      <w:b/>
      <w:szCs w:val="20"/>
      <w:lang w:val="uk-UA"/>
    </w:rPr>
  </w:style>
  <w:style w:type="paragraph" w:customStyle="1" w:styleId="a4">
    <w:name w:val="Знак"/>
    <w:basedOn w:val="a"/>
    <w:rsid w:val="0012714F"/>
    <w:rPr>
      <w:rFonts w:ascii="Verdana" w:hAnsi="Verdana"/>
      <w:sz w:val="20"/>
      <w:szCs w:val="20"/>
      <w:lang w:val="en-US" w:eastAsia="en-US"/>
    </w:rPr>
  </w:style>
  <w:style w:type="table" w:styleId="a5">
    <w:name w:val="Table Grid"/>
    <w:basedOn w:val="a1"/>
    <w:rsid w:val="00127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60D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0960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D5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4</cp:revision>
  <cp:lastPrinted>2017-06-09T10:41:00Z</cp:lastPrinted>
  <dcterms:created xsi:type="dcterms:W3CDTF">2017-08-08T08:30:00Z</dcterms:created>
  <dcterms:modified xsi:type="dcterms:W3CDTF">2017-08-16T12:29:00Z</dcterms:modified>
</cp:coreProperties>
</file>