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67" w:rsidRPr="00F92767" w:rsidRDefault="00F92767" w:rsidP="00F927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F92767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F92767" w:rsidRPr="00F92767" w:rsidRDefault="00F92767" w:rsidP="00F927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2767">
        <w:rPr>
          <w:rFonts w:ascii="Times New Roman" w:hAnsi="Times New Roman" w:cs="Times New Roman"/>
          <w:sz w:val="28"/>
          <w:szCs w:val="28"/>
        </w:rPr>
        <w:t xml:space="preserve">до рішення № ______ </w:t>
      </w:r>
    </w:p>
    <w:p w:rsidR="00F92767" w:rsidRPr="00F92767" w:rsidRDefault="00F92767" w:rsidP="00F927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2767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F92767" w:rsidRPr="00F92767" w:rsidRDefault="00F92767" w:rsidP="00F927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2767">
        <w:rPr>
          <w:rFonts w:ascii="Times New Roman" w:hAnsi="Times New Roman" w:cs="Times New Roman"/>
          <w:sz w:val="28"/>
          <w:szCs w:val="28"/>
        </w:rPr>
        <w:t>Боярської міської ради</w:t>
      </w:r>
    </w:p>
    <w:p w:rsidR="002C5849" w:rsidRDefault="00F92767" w:rsidP="00F927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2767">
        <w:rPr>
          <w:rFonts w:ascii="Times New Roman" w:hAnsi="Times New Roman" w:cs="Times New Roman"/>
          <w:sz w:val="28"/>
          <w:szCs w:val="28"/>
        </w:rPr>
        <w:t>від __.__.____ р.</w:t>
      </w:r>
    </w:p>
    <w:p w:rsidR="002C5849" w:rsidRDefault="002C5849" w:rsidP="002C58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5849" w:rsidRPr="002C5849" w:rsidRDefault="002C5849" w:rsidP="002C5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849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2C5849" w:rsidRDefault="002C5849" w:rsidP="002C5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849">
        <w:rPr>
          <w:rFonts w:ascii="Times New Roman" w:hAnsi="Times New Roman" w:cs="Times New Roman"/>
          <w:b/>
          <w:sz w:val="28"/>
          <w:szCs w:val="28"/>
        </w:rPr>
        <w:t xml:space="preserve">Комісії з розміщення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об’єктів </w:t>
      </w:r>
      <w:r w:rsidRPr="002C5849">
        <w:rPr>
          <w:rFonts w:ascii="Times New Roman" w:hAnsi="Times New Roman" w:cs="Times New Roman"/>
          <w:b/>
          <w:sz w:val="28"/>
          <w:szCs w:val="28"/>
        </w:rPr>
        <w:t xml:space="preserve">зовнішньої реклами </w:t>
      </w:r>
    </w:p>
    <w:p w:rsidR="002C5849" w:rsidRDefault="002C5849" w:rsidP="002C5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Боярській </w:t>
      </w:r>
      <w:r w:rsidRPr="002C5849">
        <w:rPr>
          <w:rFonts w:ascii="Times New Roman" w:hAnsi="Times New Roman" w:cs="Times New Roman"/>
          <w:b/>
          <w:sz w:val="28"/>
          <w:szCs w:val="28"/>
        </w:rPr>
        <w:t>міськ</w:t>
      </w:r>
      <w:r>
        <w:rPr>
          <w:rFonts w:ascii="Times New Roman" w:hAnsi="Times New Roman" w:cs="Times New Roman"/>
          <w:b/>
          <w:sz w:val="28"/>
          <w:szCs w:val="28"/>
        </w:rPr>
        <w:t>ій</w:t>
      </w:r>
      <w:r w:rsidRPr="002C5849">
        <w:rPr>
          <w:rFonts w:ascii="Times New Roman" w:hAnsi="Times New Roman" w:cs="Times New Roman"/>
          <w:b/>
          <w:sz w:val="28"/>
          <w:szCs w:val="28"/>
        </w:rPr>
        <w:t xml:space="preserve"> територіальн</w:t>
      </w:r>
      <w:r>
        <w:rPr>
          <w:rFonts w:ascii="Times New Roman" w:hAnsi="Times New Roman" w:cs="Times New Roman"/>
          <w:b/>
          <w:sz w:val="28"/>
          <w:szCs w:val="28"/>
        </w:rPr>
        <w:t>ій</w:t>
      </w:r>
      <w:r w:rsidRPr="002C5849">
        <w:rPr>
          <w:rFonts w:ascii="Times New Roman" w:hAnsi="Times New Roman" w:cs="Times New Roman"/>
          <w:b/>
          <w:sz w:val="28"/>
          <w:szCs w:val="28"/>
        </w:rPr>
        <w:t xml:space="preserve"> громад</w:t>
      </w:r>
      <w:r>
        <w:rPr>
          <w:rFonts w:ascii="Times New Roman" w:hAnsi="Times New Roman" w:cs="Times New Roman"/>
          <w:b/>
          <w:sz w:val="28"/>
          <w:szCs w:val="28"/>
        </w:rPr>
        <w:t>і</w:t>
      </w:r>
    </w:p>
    <w:p w:rsidR="00146F87" w:rsidRDefault="00146F87" w:rsidP="002C5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F87" w:rsidRDefault="00146F87" w:rsidP="0014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020E5" w:rsidRPr="00146F87">
        <w:rPr>
          <w:rFonts w:ascii="Times New Roman" w:hAnsi="Times New Roman" w:cs="Times New Roman"/>
          <w:sz w:val="28"/>
          <w:szCs w:val="28"/>
        </w:rPr>
        <w:t xml:space="preserve">Віталій </w:t>
      </w:r>
      <w:r w:rsidRPr="00146F87">
        <w:rPr>
          <w:rFonts w:ascii="Times New Roman" w:hAnsi="Times New Roman" w:cs="Times New Roman"/>
          <w:sz w:val="28"/>
          <w:szCs w:val="28"/>
        </w:rPr>
        <w:t xml:space="preserve">Мазурець </w:t>
      </w:r>
      <w:r>
        <w:rPr>
          <w:rFonts w:ascii="Times New Roman" w:hAnsi="Times New Roman" w:cs="Times New Roman"/>
          <w:sz w:val="28"/>
          <w:szCs w:val="28"/>
        </w:rPr>
        <w:t>– голова комісії</w:t>
      </w:r>
      <w:r w:rsidR="008020E5">
        <w:rPr>
          <w:rFonts w:ascii="Times New Roman" w:hAnsi="Times New Roman" w:cs="Times New Roman"/>
          <w:sz w:val="28"/>
          <w:szCs w:val="28"/>
        </w:rPr>
        <w:t>, заступник міського голови;</w:t>
      </w:r>
    </w:p>
    <w:p w:rsidR="008020E5" w:rsidRDefault="008020E5" w:rsidP="0014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Антоніна Сова – головний спеціаліст відділу економічного розвитку </w:t>
      </w:r>
    </w:p>
    <w:p w:rsidR="00146F87" w:rsidRDefault="008020E5" w:rsidP="008020E5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 тарифної політики;</w:t>
      </w:r>
    </w:p>
    <w:p w:rsidR="008020E5" w:rsidRDefault="008020E5" w:rsidP="008020E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Катерина Крук – начальник відділу з питань інфраструктури, житлово-</w:t>
      </w:r>
    </w:p>
    <w:p w:rsidR="008020E5" w:rsidRDefault="008020E5" w:rsidP="008020E5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комунального господарства;</w:t>
      </w:r>
    </w:p>
    <w:p w:rsidR="008020E5" w:rsidRDefault="008020E5" w:rsidP="008020E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Андрій Романюк – начальник відділу містобудування та архітектури – головний архітектор</w:t>
      </w:r>
    </w:p>
    <w:p w:rsidR="008020E5" w:rsidRDefault="008020E5" w:rsidP="008020E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Леся Маруженко – начальник юридичного відділу;</w:t>
      </w:r>
    </w:p>
    <w:p w:rsidR="006C77F3" w:rsidRDefault="008020E5" w:rsidP="008020E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C77F3">
        <w:rPr>
          <w:rFonts w:ascii="Times New Roman" w:hAnsi="Times New Roman" w:cs="Times New Roman"/>
          <w:sz w:val="28"/>
          <w:szCs w:val="28"/>
        </w:rPr>
        <w:t>Роман Курбонов – директор КП «БІЦ»;</w:t>
      </w:r>
    </w:p>
    <w:p w:rsidR="008020E5" w:rsidRDefault="006C77F3" w:rsidP="008020E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020E5">
        <w:rPr>
          <w:rFonts w:ascii="Times New Roman" w:hAnsi="Times New Roman" w:cs="Times New Roman"/>
          <w:sz w:val="28"/>
          <w:szCs w:val="28"/>
        </w:rPr>
        <w:t>Руслан Савченко – інспектор з благоустрою КП «Громада»;</w:t>
      </w:r>
    </w:p>
    <w:p w:rsidR="008020E5" w:rsidRDefault="006C77F3" w:rsidP="008020E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020E5">
        <w:rPr>
          <w:rFonts w:ascii="Times New Roman" w:hAnsi="Times New Roman" w:cs="Times New Roman"/>
          <w:sz w:val="28"/>
          <w:szCs w:val="28"/>
        </w:rPr>
        <w:t>. Віктор Камінський – начальник КП «БГВУЖКГ»</w:t>
      </w:r>
      <w:r w:rsidR="00905C9F">
        <w:rPr>
          <w:rFonts w:ascii="Times New Roman" w:hAnsi="Times New Roman" w:cs="Times New Roman"/>
          <w:sz w:val="28"/>
          <w:szCs w:val="28"/>
        </w:rPr>
        <w:t>;</w:t>
      </w:r>
    </w:p>
    <w:p w:rsidR="00F92767" w:rsidRDefault="006C77F3" w:rsidP="008020E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Андрій Михеєнко – директор КП «Боярка-Водоканал»;</w:t>
      </w:r>
    </w:p>
    <w:p w:rsidR="006C77F3" w:rsidRDefault="006C77F3" w:rsidP="006C77F3">
      <w:pPr>
        <w:spacing w:after="0" w:line="240" w:lineRule="auto"/>
        <w:ind w:left="2832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Таїсія Севериненко – начальник в</w:t>
      </w:r>
      <w:r w:rsidRPr="006C77F3">
        <w:rPr>
          <w:rFonts w:ascii="Times New Roman" w:hAnsi="Times New Roman" w:cs="Times New Roman"/>
          <w:sz w:val="28"/>
          <w:szCs w:val="28"/>
        </w:rPr>
        <w:t>ідділ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C77F3">
        <w:rPr>
          <w:rFonts w:ascii="Times New Roman" w:hAnsi="Times New Roman" w:cs="Times New Roman"/>
          <w:sz w:val="28"/>
          <w:szCs w:val="28"/>
        </w:rPr>
        <w:t xml:space="preserve"> землевпорядкування, кадастру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7F3">
        <w:rPr>
          <w:rFonts w:ascii="Times New Roman" w:hAnsi="Times New Roman" w:cs="Times New Roman"/>
          <w:sz w:val="28"/>
          <w:szCs w:val="28"/>
        </w:rPr>
        <w:t>екології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77F3" w:rsidRDefault="006C77F3" w:rsidP="008020E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Ганна Коваленко – заступник директора-головний редактор КП «БІЦ». </w:t>
      </w:r>
    </w:p>
    <w:p w:rsidR="008020E5" w:rsidRPr="00146F87" w:rsidRDefault="008020E5" w:rsidP="008020E5">
      <w:pPr>
        <w:spacing w:after="0" w:line="240" w:lineRule="auto"/>
        <w:ind w:firstLine="2124"/>
        <w:jc w:val="both"/>
        <w:rPr>
          <w:rFonts w:ascii="Times New Roman" w:hAnsi="Times New Roman" w:cs="Times New Roman"/>
          <w:sz w:val="28"/>
          <w:szCs w:val="28"/>
        </w:rPr>
      </w:pPr>
    </w:p>
    <w:sectPr w:rsidR="008020E5" w:rsidRPr="0014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49"/>
    <w:rsid w:val="00146F87"/>
    <w:rsid w:val="002C5849"/>
    <w:rsid w:val="0044311F"/>
    <w:rsid w:val="004D7F4D"/>
    <w:rsid w:val="004E3243"/>
    <w:rsid w:val="00690E3C"/>
    <w:rsid w:val="006C77F3"/>
    <w:rsid w:val="00772294"/>
    <w:rsid w:val="007E7537"/>
    <w:rsid w:val="008020E5"/>
    <w:rsid w:val="00905C9F"/>
    <w:rsid w:val="00991C06"/>
    <w:rsid w:val="00A17963"/>
    <w:rsid w:val="00B038EC"/>
    <w:rsid w:val="00B25054"/>
    <w:rsid w:val="00B561D8"/>
    <w:rsid w:val="00BB04DE"/>
    <w:rsid w:val="00D45850"/>
    <w:rsid w:val="00EA7F4C"/>
    <w:rsid w:val="00F60AE9"/>
    <w:rsid w:val="00F9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2022-11-10T13:56:00Z</dcterms:created>
  <dcterms:modified xsi:type="dcterms:W3CDTF">2022-11-10T13:56:00Z</dcterms:modified>
</cp:coreProperties>
</file>