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A6" w:rsidRPr="00B151D0" w:rsidRDefault="00E964CF" w:rsidP="00F33258">
      <w:pPr>
        <w:tabs>
          <w:tab w:val="center" w:pos="4628"/>
          <w:tab w:val="left" w:pos="7770"/>
        </w:tabs>
        <w:spacing w:after="0" w:line="240" w:lineRule="auto"/>
        <w:ind w:right="9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4377690</wp:posOffset>
                </wp:positionH>
                <wp:positionV relativeFrom="paragraph">
                  <wp:posOffset>369253</wp:posOffset>
                </wp:positionV>
                <wp:extent cx="13811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4CF" w:rsidRPr="00AF22C1" w:rsidRDefault="00E964CF" w:rsidP="00E964CF">
                            <w:pPr>
                              <w:spacing w:after="0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2C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Проєкт</w:t>
                            </w:r>
                          </w:p>
                          <w:p w:rsidR="00E964CF" w:rsidRPr="00AF22C1" w:rsidRDefault="00E964CF" w:rsidP="00E964CF">
                            <w:pPr>
                              <w:spacing w:after="0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01-03/221</w:t>
                            </w:r>
                            <w:bookmarkStart w:id="0" w:name="_GoBack"/>
                            <w:bookmarkEnd w:id="0"/>
                          </w:p>
                          <w:p w:rsidR="00E964CF" w:rsidRPr="00AF22C1" w:rsidRDefault="00E964CF" w:rsidP="00E964CF">
                            <w:pPr>
                              <w:spacing w:after="0"/>
                              <w:jc w:val="center"/>
                              <w:rPr>
                                <w:rFonts w:ascii="Times New Roman" w:eastAsiaTheme="minorEastAsia" w:hAnsi="Times New Roman" w:cs="Times New Roman"/>
                              </w:rPr>
                            </w:pPr>
                            <w:r w:rsidRPr="00AF22C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01.08.2023 </w:t>
                            </w:r>
                            <w:r w:rsidRPr="00AF22C1">
                              <w:rPr>
                                <w:rFonts w:ascii="Times New Roman" w:eastAsiaTheme="minorEastAsia" w:hAnsi="Times New Roman" w:cs="Times New Roman"/>
                              </w:rPr>
                              <w:t>р.</w:t>
                            </w:r>
                          </w:p>
                          <w:p w:rsidR="00E964CF" w:rsidRPr="00AF22C1" w:rsidRDefault="00E964CF" w:rsidP="00E964CF">
                            <w:pPr>
                              <w:spacing w:after="0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color w:val="FF0000"/>
                              </w:rPr>
                            </w:pPr>
                            <w:r w:rsidRPr="00AF22C1">
                              <w:rPr>
                                <w:rFonts w:ascii="Times New Roman" w:eastAsiaTheme="minorEastAsia" w:hAnsi="Times New Roman" w:cs="Times New Roman"/>
                                <w:color w:val="FF0000"/>
                              </w:rPr>
                              <w:t>Нове надходж.</w:t>
                            </w:r>
                          </w:p>
                          <w:p w:rsidR="00E964CF" w:rsidRDefault="00E964CF" w:rsidP="00E964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margin-left:344.7pt;margin-top:29.1pt;width:108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" fillcolor="white [3201]" strokecolor="black [3200]" strokeweight="2pt">
                <v:textbox>
                  <w:txbxContent>
                    <w:p w:rsidR="00E964CF" w:rsidRPr="00AF22C1" w:rsidRDefault="00E964CF" w:rsidP="00E964CF">
                      <w:pPr>
                        <w:spacing w:after="0"/>
                        <w:jc w:val="center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2C1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Проєкт</w:t>
                      </w:r>
                    </w:p>
                    <w:p w:rsidR="00E964CF" w:rsidRPr="00AF22C1" w:rsidRDefault="00E964CF" w:rsidP="00E964CF">
                      <w:pPr>
                        <w:spacing w:after="0"/>
                        <w:jc w:val="center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01-03/221</w:t>
                      </w:r>
                      <w:bookmarkStart w:id="1" w:name="_GoBack"/>
                      <w:bookmarkEnd w:id="1"/>
                    </w:p>
                    <w:p w:rsidR="00E964CF" w:rsidRPr="00AF22C1" w:rsidRDefault="00E964CF" w:rsidP="00E964CF">
                      <w:pPr>
                        <w:spacing w:after="0"/>
                        <w:jc w:val="center"/>
                        <w:rPr>
                          <w:rFonts w:ascii="Times New Roman" w:eastAsiaTheme="minorEastAsia" w:hAnsi="Times New Roman" w:cs="Times New Roman"/>
                        </w:rPr>
                      </w:pPr>
                      <w:r w:rsidRPr="00AF22C1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01.08.2023 </w:t>
                      </w:r>
                      <w:r w:rsidRPr="00AF22C1">
                        <w:rPr>
                          <w:rFonts w:ascii="Times New Roman" w:eastAsiaTheme="minorEastAsia" w:hAnsi="Times New Roman" w:cs="Times New Roman"/>
                        </w:rPr>
                        <w:t>р.</w:t>
                      </w:r>
                    </w:p>
                    <w:p w:rsidR="00E964CF" w:rsidRPr="00AF22C1" w:rsidRDefault="00E964CF" w:rsidP="00E964CF">
                      <w:pPr>
                        <w:spacing w:after="0"/>
                        <w:jc w:val="center"/>
                        <w:rPr>
                          <w:rFonts w:ascii="Times New Roman" w:eastAsiaTheme="minorEastAsia" w:hAnsi="Times New Roman" w:cs="Times New Roman"/>
                          <w:color w:val="FF0000"/>
                        </w:rPr>
                      </w:pPr>
                      <w:r w:rsidRPr="00AF22C1">
                        <w:rPr>
                          <w:rFonts w:ascii="Times New Roman" w:eastAsiaTheme="minorEastAsia" w:hAnsi="Times New Roman" w:cs="Times New Roman"/>
                          <w:color w:val="FF0000"/>
                        </w:rPr>
                        <w:t>Нове надходж.</w:t>
                      </w:r>
                    </w:p>
                    <w:p w:rsidR="00E964CF" w:rsidRDefault="00E964CF" w:rsidP="00E964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332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ab/>
      </w:r>
      <w:r w:rsidR="00865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     </w:t>
      </w:r>
      <w:r w:rsidR="004A47A6" w:rsidRPr="004A47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</w:t>
      </w:r>
      <w:r w:rsidR="004A47A6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28625" cy="638175"/>
            <wp:effectExtent l="19050" t="0" r="9525" b="0"/>
            <wp:docPr id="1" name="Рисунок 1" descr="https://lh5.googleusercontent.com/6nkybgq2UN8WhXHn2QzNavdmYzBzUQvaYilRDezaLVYLd3FnFnm76heGxd-yeL5jMT3IA0Cw49xw0wGOxdicMaSiaxO1mYjDmpBzlg5GPkybzAPLZ9xkO4qm4LLfzW3znXAH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6nkybgq2UN8WhXHn2QzNavdmYzBzUQvaYilRDezaLVYLd3FnFnm76heGxd-yeL5jMT3IA0Cw49xw0wGOxdicMaSiaxO1mYjDmpBzlg5GPkybzAPLZ9xkO4qm4LLfzW3znXAHO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47A6" w:rsidRPr="004A47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  </w:t>
      </w:r>
      <w:r w:rsidR="00F33258" w:rsidRPr="00B151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ab/>
      </w:r>
    </w:p>
    <w:p w:rsidR="004A47A6" w:rsidRPr="00B151D0" w:rsidRDefault="004A47A6" w:rsidP="004A4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3A61" w:rsidRPr="00AB3A61" w:rsidRDefault="00AB3A61" w:rsidP="00AB3A61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AB3A61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:rsidR="00AB3A61" w:rsidRPr="00AB3A61" w:rsidRDefault="00AB3A61" w:rsidP="00AB3A61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395482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395482">
        <w:rPr>
          <w:rFonts w:ascii="Times New Roman" w:hAnsi="Times New Roman"/>
          <w:color w:val="000000"/>
          <w:sz w:val="28"/>
          <w:szCs w:val="28"/>
        </w:rPr>
        <w:t>ІІІ</w:t>
      </w:r>
      <w:r w:rsidRPr="00AB3A61">
        <w:rPr>
          <w:rFonts w:ascii="Times New Roman" w:hAnsi="Times New Roman"/>
          <w:color w:val="000000"/>
          <w:sz w:val="28"/>
          <w:szCs w:val="28"/>
        </w:rPr>
        <w:t xml:space="preserve"> СКЛИКАННЯ</w:t>
      </w:r>
    </w:p>
    <w:p w:rsidR="00AB3A61" w:rsidRPr="00B90F53" w:rsidRDefault="00AB3A61" w:rsidP="00AB3A61">
      <w:pPr>
        <w:pStyle w:val="a8"/>
        <w:rPr>
          <w:rFonts w:ascii="Times New Roman" w:hAnsi="Times New Roman"/>
          <w:sz w:val="27"/>
          <w:szCs w:val="27"/>
        </w:rPr>
      </w:pPr>
      <w:r w:rsidRPr="00395482">
        <w:rPr>
          <w:rFonts w:ascii="Times New Roman" w:hAnsi="Times New Roman"/>
          <w:sz w:val="27"/>
          <w:szCs w:val="27"/>
        </w:rPr>
        <w:t xml:space="preserve">чергова </w:t>
      </w:r>
      <w:r w:rsidR="00B151D0">
        <w:rPr>
          <w:rFonts w:ascii="Times New Roman" w:hAnsi="Times New Roman"/>
          <w:sz w:val="27"/>
          <w:szCs w:val="27"/>
        </w:rPr>
        <w:t>___</w:t>
      </w:r>
      <w:r>
        <w:rPr>
          <w:rFonts w:ascii="Times New Roman" w:hAnsi="Times New Roman"/>
          <w:sz w:val="27"/>
          <w:szCs w:val="27"/>
        </w:rPr>
        <w:t xml:space="preserve"> </w:t>
      </w:r>
      <w:r w:rsidRPr="00B90F53">
        <w:rPr>
          <w:rFonts w:ascii="Times New Roman" w:hAnsi="Times New Roman"/>
          <w:sz w:val="27"/>
          <w:szCs w:val="27"/>
        </w:rPr>
        <w:t>сесія</w:t>
      </w:r>
    </w:p>
    <w:p w:rsidR="00AB3A61" w:rsidRPr="00B90F53" w:rsidRDefault="00AB3A61" w:rsidP="00AB3A61">
      <w:pPr>
        <w:jc w:val="center"/>
        <w:rPr>
          <w:rFonts w:eastAsia="Arial Unicode MS"/>
          <w:b/>
          <w:sz w:val="27"/>
          <w:szCs w:val="27"/>
          <w:lang w:val="uk-UA"/>
        </w:rPr>
      </w:pPr>
    </w:p>
    <w:p w:rsidR="004A47A6" w:rsidRDefault="004A47A6" w:rsidP="004A47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</w:t>
      </w:r>
    </w:p>
    <w:p w:rsidR="00865E61" w:rsidRPr="00865E61" w:rsidRDefault="00865E61" w:rsidP="004A47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47A6" w:rsidRDefault="004A47A6" w:rsidP="004A47A6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 </w:t>
      </w:r>
      <w:r w:rsidR="00865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AB3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</w:t>
      </w:r>
      <w:r w:rsidR="00865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серп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ня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202</w:t>
      </w:r>
      <w:r w:rsidR="00B15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3 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ru-RU"/>
        </w:rPr>
        <w:tab/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ru-RU"/>
        </w:rPr>
        <w:tab/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№</w:t>
      </w:r>
      <w:r w:rsidR="0037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</w:t>
      </w:r>
      <w:r w:rsidRPr="003954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 Боярка</w:t>
      </w:r>
    </w:p>
    <w:p w:rsidR="00865E61" w:rsidRPr="00865E61" w:rsidRDefault="00865E61" w:rsidP="004A47A6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51D0" w:rsidRDefault="00865E61" w:rsidP="00B151D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865E6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Про </w:t>
      </w:r>
      <w:r w:rsidR="00B151D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звернення </w:t>
      </w:r>
    </w:p>
    <w:p w:rsidR="004A47A6" w:rsidRPr="00865E61" w:rsidRDefault="00B151D0" w:rsidP="00B151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до Кабінету Міністрів України</w:t>
      </w:r>
    </w:p>
    <w:p w:rsidR="004A47A6" w:rsidRPr="00865E61" w:rsidRDefault="004A47A6" w:rsidP="004A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691E" w:rsidRDefault="00B151D0" w:rsidP="00B151D0">
      <w:pPr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Виконавчий комітет Боярської міської ради</w:t>
      </w: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протягом двох опалювальних сезонів (2021/22 та 2022/23 років) </w:t>
      </w:r>
      <w:r w:rsidR="000039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утримує </w:t>
      </w: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тарифи на послуги теплопостачання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не допустив</w:t>
      </w: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їх збільшення на підставі укладеного 30</w:t>
      </w: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вересня 2021 між Асоціацією міст України, Кабінетом Міністрів України, Офісом Президента України та НАК «Нафтогаз України» Меморандуму про взаєморозуміння щодо врегулювання проблемних питань у сфері теплопостачання в опалювальному періоді 2021-2022 років, а також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№ </w:t>
      </w:r>
      <w:r w:rsid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2479-ІХ від 29 липня 2022 року. </w:t>
      </w:r>
    </w:p>
    <w:p w:rsidR="00B151D0" w:rsidRPr="00B151D0" w:rsidRDefault="00B151D0" w:rsidP="00B151D0">
      <w:pPr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Боярською міською радою</w:t>
      </w: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була надана необхідна підтримка з місцевого бюджету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Комунальному підприємству «Боярське головне виробниче управління житлово-комунального господарства Боярської міської ради</w:t>
      </w:r>
      <w:r w:rsid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 (далі – КП «ГВУЖКГ»)</w:t>
      </w: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завдяки чому мешканці громади протягом двох опалювальних сезонів безперебійно отримували відповідні комунальні послуги.</w:t>
      </w:r>
    </w:p>
    <w:p w:rsidR="00B151D0" w:rsidRPr="00B151D0" w:rsidRDefault="00B151D0" w:rsidP="00B151D0">
      <w:pPr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Разом з тим, держава не виконала взяті на себе зобов’язання по компенсації різниці в тарифах підприємствам теплопостачання за 2022 і 2023 роки. Це призвело до зростання заборгованості підприємств</w:t>
      </w:r>
      <w:r w:rsid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 КП «ГВУЖКГ» </w:t>
      </w: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 природний газ,</w:t>
      </w:r>
      <w:r w:rsidRPr="00482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яка станом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01.08.2023</w:t>
      </w: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перед підприємствами </w:t>
      </w:r>
      <w:r w:rsid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АТ «НАК Нафтогаз України», </w:t>
      </w:r>
      <w:r w:rsidR="00482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АТ </w:t>
      </w:r>
      <w:r w:rsid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«Оператор газорозподільної системи </w:t>
      </w:r>
      <w:r w:rsidR="00482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Київоблгаз»</w:t>
      </w:r>
      <w:r w:rsidR="00482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Києво-Святошинське відділення, ТОВ Газопостачальна компанія Нафтогаз </w:t>
      </w:r>
      <w:r w:rsidR="00482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Трейдинг», ТОВ «ГК»НАФТОГАЗ УКРАЇНИ» </w:t>
      </w: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склала </w:t>
      </w:r>
      <w:r w:rsid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 загальній сумі 14 006 056,01 </w:t>
      </w: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грн. </w:t>
      </w:r>
      <w:r w:rsidR="000039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(з ПДВ). </w:t>
      </w: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 таких умов, підготовка до опалювального сезону 2023/2024 року, його початок та проходження перебувають під загрозою зриву.</w:t>
      </w:r>
    </w:p>
    <w:p w:rsidR="00B151D0" w:rsidRPr="00B151D0" w:rsidRDefault="00B151D0" w:rsidP="00B151D0">
      <w:pPr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Керуючись Законом України «Про місцеве самоврядування в Україні», з метою запобігання зриву майбутнього опалювального сезону 2023/24 років, його початку та проходження,-</w:t>
      </w:r>
    </w:p>
    <w:p w:rsidR="00B151D0" w:rsidRPr="00B151D0" w:rsidRDefault="00B151D0" w:rsidP="00B151D0">
      <w:pPr>
        <w:pStyle w:val="a8"/>
        <w:rPr>
          <w:rFonts w:ascii="Times New Roman" w:hAnsi="Times New Roman"/>
          <w:sz w:val="28"/>
          <w:szCs w:val="28"/>
        </w:rPr>
      </w:pPr>
      <w:r w:rsidRPr="00B151D0">
        <w:rPr>
          <w:rFonts w:ascii="Times New Roman" w:hAnsi="Times New Roman"/>
          <w:sz w:val="28"/>
          <w:szCs w:val="28"/>
        </w:rPr>
        <w:t>БОЯРСЬКА МІСЬКА РАДА</w:t>
      </w:r>
    </w:p>
    <w:p w:rsidR="00B151D0" w:rsidRDefault="00B151D0" w:rsidP="00B151D0">
      <w:pPr>
        <w:pStyle w:val="a8"/>
        <w:rPr>
          <w:rFonts w:ascii="Times New Roman" w:hAnsi="Times New Roman"/>
          <w:bCs/>
          <w:color w:val="000000"/>
          <w:sz w:val="28"/>
          <w:szCs w:val="28"/>
        </w:rPr>
      </w:pPr>
      <w:r w:rsidRPr="00B151D0">
        <w:rPr>
          <w:rFonts w:ascii="Times New Roman" w:hAnsi="Times New Roman"/>
          <w:bCs/>
          <w:color w:val="000000"/>
          <w:sz w:val="28"/>
          <w:szCs w:val="28"/>
        </w:rPr>
        <w:t>ВИРІШИЛА:</w:t>
      </w:r>
    </w:p>
    <w:p w:rsidR="00C5691E" w:rsidRPr="00B151D0" w:rsidRDefault="00C5691E" w:rsidP="00B151D0">
      <w:pPr>
        <w:pStyle w:val="a8"/>
        <w:rPr>
          <w:rFonts w:ascii="Times New Roman" w:hAnsi="Times New Roman"/>
          <w:sz w:val="28"/>
          <w:szCs w:val="28"/>
        </w:rPr>
      </w:pPr>
    </w:p>
    <w:p w:rsidR="00B151D0" w:rsidRPr="00B151D0" w:rsidRDefault="00B151D0" w:rsidP="00B151D0">
      <w:pPr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1.Для забезпечення належної підготовки до проходження наступного опалювального сезону та забезпечення мешканців </w:t>
      </w:r>
      <w:r w:rsid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Боярської міської територіальної громади теплом</w:t>
      </w: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просимо Кабінет Міністрів України забезпечити до 1 вересня 2023 року погашення заборгованості з різниці в тарифах на суму </w:t>
      </w:r>
      <w:r w:rsidR="000039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31 93</w:t>
      </w:r>
      <w:r w:rsid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</w:t>
      </w:r>
      <w:r w:rsidR="000039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 825,05</w:t>
      </w: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грн.</w:t>
      </w:r>
      <w:r w:rsidR="000039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(без ПДВ).</w:t>
      </w:r>
    </w:p>
    <w:p w:rsidR="00B151D0" w:rsidRPr="003A6C94" w:rsidRDefault="00B151D0" w:rsidP="00B151D0">
      <w:pPr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3A6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2. Контроль за виконанням рішення</w:t>
      </w:r>
      <w:r w:rsidR="003A6C94" w:rsidRPr="003A6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покласти на</w:t>
      </w:r>
      <w:r w:rsidRPr="003A6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A6C94" w:rsidRPr="003A6C94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3A6C94">
        <w:rPr>
          <w:rFonts w:ascii="Times New Roman" w:hAnsi="Times New Roman" w:cs="Times New Roman"/>
          <w:bCs/>
          <w:sz w:val="28"/>
          <w:szCs w:val="28"/>
          <w:lang w:val="uk-UA"/>
        </w:rPr>
        <w:t>омісію</w:t>
      </w:r>
      <w:r w:rsidR="003A6C94" w:rsidRPr="003A6C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питань реалізації державної регуляторної політики у сфері господарської діяльності, фінансів, бюджету, соціально-економічного розвитку</w:t>
      </w:r>
      <w:r w:rsidR="003A6C94" w:rsidRPr="003A6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</w:t>
      </w:r>
      <w:r w:rsidR="003A6C94" w:rsidRPr="003A6C94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3A6C94">
        <w:rPr>
          <w:rFonts w:ascii="Times New Roman" w:hAnsi="Times New Roman" w:cs="Times New Roman"/>
          <w:bCs/>
          <w:sz w:val="28"/>
          <w:szCs w:val="28"/>
          <w:lang w:val="uk-UA"/>
        </w:rPr>
        <w:t>омісію</w:t>
      </w:r>
      <w:r w:rsidR="003A6C94" w:rsidRPr="003A6C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питань житлово-комунального господарства, енергозбереження, благоустрою міста, комунальної власності</w:t>
      </w:r>
      <w:r w:rsidR="003A6C9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151D0" w:rsidRPr="003A6C94" w:rsidRDefault="00B151D0" w:rsidP="00B15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51D0" w:rsidRDefault="00B151D0" w:rsidP="00B151D0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5E61">
        <w:rPr>
          <w:rFonts w:ascii="Times New Roman" w:hAnsi="Times New Roman" w:cs="Times New Roman"/>
          <w:b/>
          <w:sz w:val="28"/>
          <w:szCs w:val="28"/>
          <w:lang w:val="ru-RU"/>
        </w:rPr>
        <w:t>МІСЬКИЙ ГОЛОВА                                                      Олександр ЗАРУБІН</w:t>
      </w:r>
    </w:p>
    <w:p w:rsidR="00B151D0" w:rsidRDefault="00B151D0" w:rsidP="00B151D0">
      <w:pPr>
        <w:ind w:firstLine="705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151D0" w:rsidRPr="00B151D0" w:rsidRDefault="00B151D0" w:rsidP="00AC5F7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AC5F78" w:rsidRPr="00375B19" w:rsidRDefault="00AC5F78" w:rsidP="00AC5F7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375B19">
        <w:rPr>
          <w:rFonts w:ascii="Times New Roman" w:hAnsi="Times New Roman" w:cs="Times New Roman"/>
          <w:sz w:val="28"/>
          <w:szCs w:val="28"/>
          <w:lang w:val="uk-UA"/>
        </w:rPr>
        <w:t>Підготував:</w:t>
      </w:r>
    </w:p>
    <w:p w:rsidR="00AC5F78" w:rsidRPr="00375B19" w:rsidRDefault="00AC5F78" w:rsidP="00AC5F7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482B21" w:rsidRPr="00375B19" w:rsidRDefault="00482B21" w:rsidP="00482B2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375B19">
        <w:rPr>
          <w:rFonts w:ascii="Times New Roman" w:hAnsi="Times New Roman" w:cs="Times New Roman"/>
          <w:sz w:val="28"/>
          <w:szCs w:val="28"/>
          <w:lang w:val="uk-UA"/>
        </w:rPr>
        <w:t>Начальник відділу</w:t>
      </w:r>
    </w:p>
    <w:p w:rsidR="00482B21" w:rsidRPr="00375B19" w:rsidRDefault="00482B21" w:rsidP="00482B2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375B19">
        <w:rPr>
          <w:rFonts w:ascii="Times New Roman" w:hAnsi="Times New Roman" w:cs="Times New Roman"/>
          <w:sz w:val="28"/>
          <w:szCs w:val="28"/>
          <w:lang w:val="uk-UA"/>
        </w:rPr>
        <w:t>економічного розвитку</w:t>
      </w:r>
      <w:r w:rsidR="00375B19" w:rsidRPr="00375B1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375B19" w:rsidRPr="00375B19" w:rsidRDefault="00375B19" w:rsidP="00482B2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375B19">
        <w:rPr>
          <w:rFonts w:ascii="Times New Roman" w:hAnsi="Times New Roman" w:cs="Times New Roman"/>
          <w:sz w:val="28"/>
          <w:szCs w:val="28"/>
          <w:lang w:val="uk-UA"/>
        </w:rPr>
        <w:t>стратегічного планування</w:t>
      </w:r>
    </w:p>
    <w:p w:rsidR="00482B21" w:rsidRPr="00375B19" w:rsidRDefault="00482B21" w:rsidP="00482B2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375B19">
        <w:rPr>
          <w:rFonts w:ascii="Times New Roman" w:hAnsi="Times New Roman" w:cs="Times New Roman"/>
          <w:sz w:val="28"/>
          <w:szCs w:val="28"/>
          <w:lang w:val="uk-UA"/>
        </w:rPr>
        <w:t>та тарифної політики                                                                 А. ЛІЩУК</w:t>
      </w:r>
    </w:p>
    <w:p w:rsidR="00AC5F78" w:rsidRPr="00375B19" w:rsidRDefault="00AC5F78" w:rsidP="00AC5F7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AC5F78" w:rsidRPr="00375B19" w:rsidRDefault="00AC5F78" w:rsidP="00AC5F7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AC5F78" w:rsidRPr="00375B19" w:rsidRDefault="00AC5F78" w:rsidP="00AC5F7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375B19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AC5F78" w:rsidRPr="00375B19" w:rsidRDefault="00AC5F78" w:rsidP="00AC5F7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AC5F78" w:rsidRPr="00375B19" w:rsidRDefault="00D61142" w:rsidP="00AC5F7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о. з</w:t>
      </w:r>
      <w:r w:rsidR="00AC5F78" w:rsidRPr="00375B19">
        <w:rPr>
          <w:rFonts w:ascii="Times New Roman" w:hAnsi="Times New Roman" w:cs="Times New Roman"/>
          <w:sz w:val="28"/>
          <w:szCs w:val="28"/>
          <w:lang w:val="uk-UA"/>
        </w:rPr>
        <w:t>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C5F78" w:rsidRPr="00375B19">
        <w:rPr>
          <w:rFonts w:ascii="Times New Roman" w:hAnsi="Times New Roman" w:cs="Times New Roman"/>
          <w:sz w:val="28"/>
          <w:szCs w:val="28"/>
          <w:lang w:val="uk-UA"/>
        </w:rPr>
        <w:t xml:space="preserve"> міського голови</w:t>
      </w:r>
      <w:r w:rsidR="00AC5F78" w:rsidRPr="00375B1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C5F78" w:rsidRPr="00375B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Н.УЛЬЯНОВА</w:t>
      </w:r>
    </w:p>
    <w:p w:rsidR="00482B21" w:rsidRPr="00375B19" w:rsidRDefault="00482B21" w:rsidP="00482B2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379D6" w:rsidRPr="00375B19" w:rsidRDefault="000379D6" w:rsidP="000379D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AC5F78" w:rsidRPr="00D3216F" w:rsidRDefault="00AC5F78" w:rsidP="00D3216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375B1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відділу                </w:t>
      </w:r>
      <w:r w:rsidR="00482B21" w:rsidRPr="00375B1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375B19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482B21" w:rsidRPr="00375B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5B19">
        <w:rPr>
          <w:rFonts w:ascii="Times New Roman" w:hAnsi="Times New Roman" w:cs="Times New Roman"/>
          <w:sz w:val="28"/>
          <w:szCs w:val="28"/>
          <w:lang w:val="uk-UA"/>
        </w:rPr>
        <w:t>МАРУЖЕНКО</w:t>
      </w:r>
    </w:p>
    <w:sectPr w:rsidR="00AC5F78" w:rsidRPr="00D3216F" w:rsidSect="00C5691E">
      <w:pgSz w:w="11906" w:h="16838"/>
      <w:pgMar w:top="851" w:right="85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7A82"/>
    <w:multiLevelType w:val="multilevel"/>
    <w:tmpl w:val="394CA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1A6C34"/>
    <w:multiLevelType w:val="multilevel"/>
    <w:tmpl w:val="8CBED9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6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7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0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A6"/>
    <w:rsid w:val="000039EB"/>
    <w:rsid w:val="000379D6"/>
    <w:rsid w:val="000B4771"/>
    <w:rsid w:val="00192BA6"/>
    <w:rsid w:val="001E54AD"/>
    <w:rsid w:val="002129A8"/>
    <w:rsid w:val="00225EC1"/>
    <w:rsid w:val="00254601"/>
    <w:rsid w:val="00275AF6"/>
    <w:rsid w:val="002B26B1"/>
    <w:rsid w:val="002F2313"/>
    <w:rsid w:val="00333049"/>
    <w:rsid w:val="00375B19"/>
    <w:rsid w:val="00377D26"/>
    <w:rsid w:val="00395482"/>
    <w:rsid w:val="003A6C94"/>
    <w:rsid w:val="00402E0A"/>
    <w:rsid w:val="00461491"/>
    <w:rsid w:val="00482B21"/>
    <w:rsid w:val="00496B0B"/>
    <w:rsid w:val="004A47A6"/>
    <w:rsid w:val="005624A5"/>
    <w:rsid w:val="005B5B9F"/>
    <w:rsid w:val="00661669"/>
    <w:rsid w:val="00687EF5"/>
    <w:rsid w:val="0075238E"/>
    <w:rsid w:val="00795183"/>
    <w:rsid w:val="007B62DD"/>
    <w:rsid w:val="0081019C"/>
    <w:rsid w:val="00834900"/>
    <w:rsid w:val="00861ED5"/>
    <w:rsid w:val="00865E61"/>
    <w:rsid w:val="008C6BD0"/>
    <w:rsid w:val="00907354"/>
    <w:rsid w:val="00920896"/>
    <w:rsid w:val="00994EE2"/>
    <w:rsid w:val="00A53DDF"/>
    <w:rsid w:val="00AB3A61"/>
    <w:rsid w:val="00AC5F78"/>
    <w:rsid w:val="00B151D0"/>
    <w:rsid w:val="00B46326"/>
    <w:rsid w:val="00C5691E"/>
    <w:rsid w:val="00C955C2"/>
    <w:rsid w:val="00D3216F"/>
    <w:rsid w:val="00D61142"/>
    <w:rsid w:val="00E964CF"/>
    <w:rsid w:val="00EB7B59"/>
    <w:rsid w:val="00EC74F7"/>
    <w:rsid w:val="00F33258"/>
    <w:rsid w:val="00F92740"/>
    <w:rsid w:val="00FB6CB9"/>
    <w:rsid w:val="00FE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85C6"/>
  <w15:docId w15:val="{B18D8593-3336-45DE-841C-B99A8862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A47A6"/>
  </w:style>
  <w:style w:type="paragraph" w:styleId="a4">
    <w:name w:val="Balloon Text"/>
    <w:basedOn w:val="a"/>
    <w:link w:val="a5"/>
    <w:uiPriority w:val="99"/>
    <w:semiHidden/>
    <w:unhideWhenUsed/>
    <w:rsid w:val="004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7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C5F78"/>
    <w:pPr>
      <w:spacing w:after="0" w:line="240" w:lineRule="auto"/>
    </w:pPr>
    <w:rPr>
      <w:lang w:val="en-US"/>
    </w:rPr>
  </w:style>
  <w:style w:type="character" w:customStyle="1" w:styleId="a7">
    <w:name w:val="Основной текст_"/>
    <w:basedOn w:val="a0"/>
    <w:link w:val="1"/>
    <w:rsid w:val="00865E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865E6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Subtitle"/>
    <w:basedOn w:val="a"/>
    <w:link w:val="a9"/>
    <w:qFormat/>
    <w:rsid w:val="00AB3A61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9">
    <w:name w:val="Подзаголовок Знак"/>
    <w:basedOn w:val="a0"/>
    <w:link w:val="a8"/>
    <w:rsid w:val="00AB3A61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styleId="aa">
    <w:name w:val="Strong"/>
    <w:basedOn w:val="a0"/>
    <w:uiPriority w:val="22"/>
    <w:qFormat/>
    <w:rsid w:val="003A6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Marina_Rada</cp:lastModifiedBy>
  <cp:revision>3</cp:revision>
  <cp:lastPrinted>2023-08-08T10:06:00Z</cp:lastPrinted>
  <dcterms:created xsi:type="dcterms:W3CDTF">2023-08-08T10:13:00Z</dcterms:created>
  <dcterms:modified xsi:type="dcterms:W3CDTF">2023-08-09T12:58:00Z</dcterms:modified>
</cp:coreProperties>
</file>