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53EA4" w14:textId="77777777" w:rsidR="00AC5676" w:rsidRPr="00EE3998" w:rsidRDefault="00AC5676" w:rsidP="00AC5676">
      <w:pPr>
        <w:spacing w:after="0"/>
        <w:ind w:left="5529" w:firstLine="708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Додаток № 6</w:t>
      </w:r>
    </w:p>
    <w:p w14:paraId="26210374" w14:textId="182F1DA3" w:rsidR="00AC5676" w:rsidRPr="00B912EE" w:rsidRDefault="00E7420F" w:rsidP="00AC5676">
      <w:pPr>
        <w:spacing w:after="0"/>
        <w:ind w:firstLine="623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>ЗАТВЕРДЖЕНО</w:t>
      </w:r>
      <w:r>
        <w:rPr>
          <w:rFonts w:ascii="Times New Roman" w:hAnsi="Times New Roman" w:cs="Times New Roman"/>
          <w:i/>
          <w:sz w:val="24"/>
          <w:szCs w:val="24"/>
        </w:rPr>
        <w:t>»</w:t>
      </w:r>
    </w:p>
    <w:p w14:paraId="5B8E45F1" w14:textId="2CB49753" w:rsidR="00AC5676" w:rsidRPr="00B912EE" w:rsidRDefault="00E7420F" w:rsidP="00E742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>Рішення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 xml:space="preserve"> Боярської міської ради</w:t>
      </w:r>
    </w:p>
    <w:p w14:paraId="7C1E0F5B" w14:textId="26096168" w:rsidR="00AC5676" w:rsidRPr="00B912EE" w:rsidRDefault="00E7420F" w:rsidP="00E7420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</w:t>
      </w:r>
      <w:r w:rsidR="00AC5676">
        <w:rPr>
          <w:rFonts w:ascii="Times New Roman" w:hAnsi="Times New Roman" w:cs="Times New Roman"/>
          <w:i/>
          <w:sz w:val="24"/>
          <w:szCs w:val="24"/>
        </w:rPr>
        <w:t xml:space="preserve">від 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 xml:space="preserve">  грудня 202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5676" w:rsidRPr="00B912EE">
        <w:rPr>
          <w:rFonts w:ascii="Times New Roman" w:hAnsi="Times New Roman" w:cs="Times New Roman"/>
          <w:i/>
          <w:sz w:val="24"/>
          <w:szCs w:val="24"/>
        </w:rPr>
        <w:t>№</w:t>
      </w:r>
      <w:r>
        <w:rPr>
          <w:rFonts w:ascii="Times New Roman" w:hAnsi="Times New Roman" w:cs="Times New Roman"/>
          <w:i/>
          <w:sz w:val="24"/>
          <w:szCs w:val="24"/>
        </w:rPr>
        <w:t>__</w:t>
      </w:r>
      <w:r w:rsidR="00AC5676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____</w:t>
      </w:r>
    </w:p>
    <w:p w14:paraId="284009F9" w14:textId="77777777" w:rsidR="00AC5676" w:rsidRPr="00C741CF" w:rsidRDefault="00AC5676" w:rsidP="00AC567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5832668"/>
    </w:p>
    <w:p w14:paraId="3BCB6F4C" w14:textId="77777777" w:rsidR="00AC5676" w:rsidRPr="00C741CF" w:rsidRDefault="00AC5676" w:rsidP="00AC5676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</w:t>
      </w: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рганізаці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ї</w:t>
      </w: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 мобільних груп населення</w:t>
      </w:r>
    </w:p>
    <w:bookmarkEnd w:id="1"/>
    <w:p w14:paraId="06798849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E0B8B" w14:textId="77777777" w:rsidR="00AC5676" w:rsidRPr="00C741CF" w:rsidRDefault="00AC5676" w:rsidP="00AC5676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 положення</w:t>
      </w:r>
    </w:p>
    <w:p w14:paraId="3BBDC816" w14:textId="77777777" w:rsidR="00AC5676" w:rsidRPr="00C741CF" w:rsidRDefault="00AC5676" w:rsidP="00AC567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з перевезення є структурним підрозділом і функціонує у складі</w:t>
      </w:r>
    </w:p>
    <w:p w14:paraId="7AB1BFBE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Комунальної установи «Центр надання соціальних послуг» Боярської міської ради згідно Положення про КУ «Центр надання соціальних послуг» Боярської міської ради і структури (далі – Служба) та утворюється 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15CE5E" w14:textId="77777777" w:rsidR="00AC5676" w:rsidRPr="00C741CF" w:rsidRDefault="00AC5676" w:rsidP="00AC5676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у своїй діяльності керується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Конституцією України, Законами 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України, Указами Президента України, Постановами Верховної Ради України, актами Кабінету Міністрів, наказами Міністерства соціальної політики України, розпорядженнями Боярського міського голови, іншими нормативно - правовими документами та даним Положенням.</w:t>
      </w:r>
    </w:p>
    <w:p w14:paraId="2F9AA6D2" w14:textId="77777777" w:rsidR="00AC5676" w:rsidRPr="00C741CF" w:rsidRDefault="00AC5676" w:rsidP="00AC567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65828107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Послуги з перевезень (далі - Послуги) Служби надаються особам з інвалідністю та дітям з інвалідністю, які мають порушення опорно – рухового апарату, порушення зору, інтелектуальні та психічні порушення та іншим мало мобільним групам населення, які проживають та зареєстровані на території Боярської міської територіальної громади. </w:t>
      </w:r>
    </w:p>
    <w:p w14:paraId="5AFE8261" w14:textId="77777777" w:rsidR="00AC5676" w:rsidRPr="00C741CF" w:rsidRDefault="00AC5676" w:rsidP="00AC56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Послуги надаються до підприємств, установ і організацій різної форми власності та підпорядкування, банківських установ, медичних установ, органів місцевого самоврядування, органів виконавчої влади, протезно-ортопедичних підприємств, для взяття участі в культурно-масових заходах, які проводяться в громаді, районі, на державні свята тощо. </w:t>
      </w:r>
    </w:p>
    <w:p w14:paraId="70DCB700" w14:textId="77777777" w:rsidR="00AC5676" w:rsidRPr="00C741CF" w:rsidRDefault="00AC5676" w:rsidP="00AC567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поняття, які застосовуються в даному Положенні:</w:t>
      </w:r>
    </w:p>
    <w:p w14:paraId="5E656D30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Замовник Послуги– управління соціального захисту населення Боярської міської ради.</w:t>
      </w:r>
    </w:p>
    <w:p w14:paraId="741AC3BE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Виконавець послуги –</w:t>
      </w:r>
      <w:bookmarkStart w:id="3" w:name="_Hlk66200068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Комунальна установа «Центр надання соціальних послуг» Боярської міської ради (далі - КУ «ЦНСП»</w:t>
      </w:r>
      <w:bookmarkEnd w:id="3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D4532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Одержувач послуги – особа з інвалідністю та дитина з інвалідністю, які мають порушення опорно–рухового апарату, порушення зору, інтелектуальні та психічні порушення та інші мало мобільні групи населення, які проживають та зареєстровані на території Боярської міської територіальної громади.</w:t>
      </w:r>
    </w:p>
    <w:p w14:paraId="0986ADDA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Транспортний засіб спеціалізованого призначення (</w:t>
      </w:r>
      <w:proofErr w:type="spellStart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спецавтомобіль</w:t>
      </w:r>
      <w:proofErr w:type="spellEnd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) - автомобіль з підйомним пристроєм, гідравлічними підйомниками, з низьким рівнем підлоги, пандусами тощо призначений для перевезення осіб з  інвалідністю та дітей з інвалідністю, які пересуваються на інвалідних візках</w:t>
      </w:r>
      <w:bookmarkEnd w:id="2"/>
    </w:p>
    <w:p w14:paraId="0EC83DE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6. Транспортний засіб спеціалізованого призначення , за допомогою якого Служба надає послуги, знаходиться на балансі Київського обласного відділення Фонду соціального захисту осіб з інвалідністю.</w:t>
      </w:r>
    </w:p>
    <w:p w14:paraId="32FB286C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Транспортний засіб спеціалізованого призначення надається в користування на підставі договору, укладеного строком на два роки Київським обласним відділенням Фонду соціального захисту осіб з інвалідністю та  Боярською міською радою. </w:t>
      </w:r>
    </w:p>
    <w:p w14:paraId="684A93D8" w14:textId="77777777" w:rsidR="00AC5676" w:rsidRPr="00C741CF" w:rsidRDefault="00AC5676" w:rsidP="00AC5676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Головним розпорядником коштів є управління  соціального захисту населення  Боярської міської ради.</w:t>
      </w:r>
    </w:p>
    <w:p w14:paraId="1016B2CB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Фінансування надання послуг з перевезення здійснюється з бюджету Боярської міської ради, а також можливе за рахунок благодійних та громадських організацій, фондів та приватних осіб,  та інших джерел незаборонених законодавством. </w:t>
      </w:r>
    </w:p>
    <w:p w14:paraId="51D5C9BF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9807A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Мета і завдання служби з перевезення:</w:t>
      </w:r>
    </w:p>
    <w:p w14:paraId="2EB284DD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Основною метою Служби є розширення соціальних послуг, поліпшення якості життя осіб з інвалідністю та дітей з інвалідністю, які мають порушення опорно–рухового апарату, порушення зору, інтелектуальні та психічні порушення та інших мало мобільних груп населення.</w:t>
      </w:r>
    </w:p>
    <w:p w14:paraId="119FE323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досягнення зазначеної мети Боярська міська рада:</w:t>
      </w:r>
    </w:p>
    <w:p w14:paraId="3DD968D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створює умови щодо  поліпшення якості життя осіб  з  інвалідністю та дітей з  інвалідністю, які  мають порушення опорно – рухового  апарату;</w:t>
      </w:r>
    </w:p>
    <w:p w14:paraId="5896EF1E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надає транспортні послуги;</w:t>
      </w:r>
    </w:p>
    <w:p w14:paraId="31603FE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утримує автотранспорт у належному технічному стані.</w:t>
      </w:r>
    </w:p>
    <w:p w14:paraId="5480008B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A1B1DB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Порядок прийому заяв та умови використання спецавтотранспорту:</w:t>
      </w:r>
    </w:p>
    <w:p w14:paraId="4F3104D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Послуга з перевезення  Одержувачам послуги  надається безкоштовно.</w:t>
      </w:r>
    </w:p>
    <w:p w14:paraId="26935D43" w14:textId="2ECA5E36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отримання права користування Послугою Одержувач повинен заключити договір про надання соціальних послуг з КУ «ЦНС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6D8CCE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Заяви на обслуговування спецавтотранспортом приймаються від осіб з інвалідністю, представників осіб з інвалідністю, соціальних працівників </w:t>
      </w:r>
      <w:bookmarkStart w:id="4" w:name="_Hlk65831390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«ЦНСП» </w:t>
      </w:r>
      <w:bookmarkEnd w:id="4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три дні до запланова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виїзду за вказаною </w:t>
      </w:r>
      <w:proofErr w:type="spellStart"/>
      <w:r w:rsidRPr="007C49D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7C49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BFC740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 приймає уповноважена особа  КУ «ЦНСП» з використанням спеціальної телефонної лінії за номером телефону +380632291572, та реєструє в журналі реєстрації заяв. Уповноважена особа призначається наказом директора КУ «ЦНСП».</w:t>
      </w:r>
    </w:p>
    <w:p w14:paraId="174BCB6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Організація роботи по прийому заявок на перевезення здійснюється директором КУ «ЦНСП» із понеділка по четвер з 8.00 год. до 17.00 год., у п’ятницю  - з 8.00 год. до 16.00 год.</w:t>
      </w:r>
    </w:p>
    <w:p w14:paraId="51C5F5A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кожне замовлення послуги уповноваженою особою формується маршрут поїздки, який видається водію напередодні виконання замовлення.</w:t>
      </w:r>
    </w:p>
    <w:p w14:paraId="326D97A1" w14:textId="6ACED8C2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Супровід замовника здійснює соціальний робітник/працівник або представник особи з інвалідністю чи дитини з інвалідністю, які мають порушення опорно – рухового апарату, порушення зору, інтелектуальні чи психічні порушення або відносяться до інших мало мобільних груп населення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маршрутному листі водія виїзд затверджується підписом замовника Послуги про виконану заяву (</w:t>
      </w:r>
      <w:r w:rsidRPr="007C49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додаток1).</w:t>
      </w:r>
    </w:p>
    <w:p w14:paraId="315EC96A" w14:textId="1C5E7D6B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7.</w:t>
      </w:r>
      <w:r w:rsidR="00235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1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Послуга надаються особам по заяві не частіше 1 разу на тиждень, крім транспортування до закладів охорони здоров’я та у разі потреби в  медичній допомозі.</w:t>
      </w:r>
    </w:p>
    <w:p w14:paraId="1C61BDC1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використані транспортні послуги за місяць на наступний місяць не переносяться. </w:t>
      </w:r>
    </w:p>
    <w:p w14:paraId="6CB94B36" w14:textId="77777777" w:rsidR="00AC5676" w:rsidRPr="00C741CF" w:rsidRDefault="00AC5676" w:rsidP="00AC567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Вищезазначені послуги надаються не частіше одного разу на місяць до обласного центру та до двох разів на місяць в межах району, крім транспортування до закладів охорони здоров’я та у разі потреби в екстреній медичній допомозі. При одночасному виклику </w:t>
      </w:r>
      <w:proofErr w:type="spellStart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спецавтомобіля</w:t>
      </w:r>
      <w:proofErr w:type="spellEnd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перевага надається заявникам, котрі повинні дістатись до медичних закладів, установ.</w:t>
      </w:r>
    </w:p>
    <w:p w14:paraId="1B87360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допускається використання спецавтотранспорту для:</w:t>
      </w:r>
    </w:p>
    <w:p w14:paraId="2D2F80AF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перевезення громадян, якщо в наявності у них або членів їх родин є у користуванні автомобільний транспорт, у тому числі отриманий через органи</w:t>
      </w:r>
    </w:p>
    <w:p w14:paraId="12687585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 населення;</w:t>
      </w:r>
    </w:p>
    <w:p w14:paraId="4C712EC8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перевезення громадян, які надають соціальні послуги фізичній особі та отримують щомісячну компенсаційну виплату, допомогу на догляд в установленому законодавством порядку;</w:t>
      </w:r>
    </w:p>
    <w:p w14:paraId="2D1C82BA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особистих поїздок працівників  КУ «ЦНСП».</w:t>
      </w:r>
    </w:p>
    <w:p w14:paraId="39CFEBC4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Уповноважена особа щоквартально підводить підсумки з питань діяльності Служби:</w:t>
      </w:r>
    </w:p>
    <w:p w14:paraId="7894A201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кількість заявок (колективних, індивідуальних);</w:t>
      </w:r>
    </w:p>
    <w:p w14:paraId="7917FE77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рейтинг маршрутів (лікувально–профілактичні, соціально – освітні, соціально – побутові, культурні спрямування тощо);</w:t>
      </w:r>
    </w:p>
    <w:p w14:paraId="288A100C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загальна тривалість маршрутів (найдовший, найкоротший);</w:t>
      </w:r>
    </w:p>
    <w:p w14:paraId="539656BA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загальні підсумки наданих послуг (кількість часу, витраченого на одну особу, загальна вартість однієї послуги тощо).</w:t>
      </w:r>
    </w:p>
    <w:p w14:paraId="498A0A84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КУ «ЦНСП» щомісяця до 1 числа звітує перед управлінням соціального захисту населення Боярської міської ради про використання транспортного засобу спеціалізованого призначення, управління щомісяця до 5 числа подає звіт про використання транспортного засову до Київського обласного відділення Фонду соціального захисту осіб з інвалідністю.</w:t>
      </w:r>
    </w:p>
    <w:p w14:paraId="4FC247D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Питання, не врегульовані цим Положенням, вирішуються в індивідуальному порядку КУ «ЦНСП» та управлінням соціального захисту населення Боярської міської.</w:t>
      </w:r>
    </w:p>
    <w:p w14:paraId="6B4ACD6F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7FC5C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Права і обов'язки замовника та виконавця:</w:t>
      </w:r>
    </w:p>
    <w:p w14:paraId="40591197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Одержувачі мають право на:</w:t>
      </w:r>
    </w:p>
    <w:p w14:paraId="3404A23A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повагу, компетентність, неупереджене ставлення з боку працівників Служби;</w:t>
      </w:r>
    </w:p>
    <w:p w14:paraId="30D052C7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якісне надання соціальної послуги;</w:t>
      </w:r>
    </w:p>
    <w:p w14:paraId="43046F9D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вчасний та професійний розгляд особистих заяв та скарг працівниками </w:t>
      </w:r>
      <w:bookmarkStart w:id="5" w:name="_Hlk66200735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«ЦНСП»</w:t>
      </w:r>
      <w:bookmarkEnd w:id="5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3AB347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Одержувачі зобов’язані:</w:t>
      </w:r>
    </w:p>
    <w:p w14:paraId="12FC6B16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після закінчення поїздки підтвердити особистим підписом або підписом супроводжуючої особи фактичний пробіг та маршрут автомобіля і час його використання;</w:t>
      </w:r>
    </w:p>
    <w:p w14:paraId="78A4D89F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попередити виконавця не пізніше ніж за 24 години до запланованої поїздки про її необхідність або скасування;</w:t>
      </w:r>
    </w:p>
    <w:p w14:paraId="67173D5A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дотримуватись правил графіку роботи виконавця;</w:t>
      </w:r>
    </w:p>
    <w:p w14:paraId="01998DA0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 повагою ставитися до працівників виконавця;</w:t>
      </w:r>
    </w:p>
    <w:p w14:paraId="7ADAE420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бережливо ставитися до майна виконавця.</w:t>
      </w:r>
    </w:p>
    <w:p w14:paraId="3A6E97E3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Виконавець:</w:t>
      </w:r>
    </w:p>
    <w:p w14:paraId="3FC5B303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організовує роботу по транспортному обслуговуванню та несе персональну відповідальність за виконання покладених на них завдань;</w:t>
      </w:r>
    </w:p>
    <w:p w14:paraId="1E7141E0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 межах своєї компетенції вирішує питання добору кадрів, затверджує  функціональні обов’язки працівників, вживає заходів заохочення, а у разі порушень трудової дисципліни чи невиконання функціональних обов'язків - накладає стягнення;</w:t>
      </w:r>
    </w:p>
    <w:p w14:paraId="79F8E24C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дотримується вимог з охорони праці, виробничої, санітарної і протипожежної безпеки;</w:t>
      </w:r>
    </w:p>
    <w:p w14:paraId="5C0E7917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відповідає за ведення обліку та складання звітності;</w:t>
      </w:r>
    </w:p>
    <w:p w14:paraId="32484E62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несе відповідальність за своєчасну організацію і якісне надання послуги з перевезення осіб з інвалідністю та дітей з інвалідністю, які мають порушення опорно – рухового апарату, порушення зору, інтелектуальні та психічні порушення та іншими мало мобільних груп населення;</w:t>
      </w:r>
    </w:p>
    <w:p w14:paraId="1AF3D614" w14:textId="6FFE3DEC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здійснює контроль за порядком надання послуги спецавтотранспортом.</w:t>
      </w:r>
    </w:p>
    <w:p w14:paraId="079A6E97" w14:textId="77777777" w:rsidR="00235D46" w:rsidRPr="00C741CF" w:rsidRDefault="00235D4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873E4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Керівництво службою з перевезення</w:t>
      </w:r>
    </w:p>
    <w:p w14:paraId="1D32B544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Керівництво Службою  здійснює директор КУ «ЦНСП»:</w:t>
      </w:r>
    </w:p>
    <w:p w14:paraId="3D60B776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визначає ступінь відповідальності за виконання покладених на Службу  завдань;</w:t>
      </w:r>
    </w:p>
    <w:p w14:paraId="426B07D4" w14:textId="0F690E60" w:rsidR="00AC5676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пропозиції Боярському міському голові щодо структури, штатного розпису, кошторису витрат Служби у межах граничної чисельності та нормативних актів з цих питань.</w:t>
      </w:r>
    </w:p>
    <w:p w14:paraId="4C59411B" w14:textId="77777777" w:rsidR="00235D46" w:rsidRPr="00C741CF" w:rsidRDefault="00235D4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82151" w14:textId="77777777" w:rsidR="00AC5676" w:rsidRPr="00C741CF" w:rsidRDefault="00AC5676" w:rsidP="00AC567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Контроль за діяльністю служби з перевезення</w:t>
      </w:r>
    </w:p>
    <w:p w14:paraId="7BC2D6F8" w14:textId="77777777" w:rsidR="00AC5676" w:rsidRPr="00C741CF" w:rsidRDefault="00AC5676" w:rsidP="00AC567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Контроль за якістю надання соціальної послуги </w:t>
      </w:r>
      <w:bookmarkStart w:id="6" w:name="_Hlk65832498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спецавтотранспортом</w:t>
      </w:r>
      <w:bookmarkEnd w:id="6"/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діяльністю Служби, перевірку її роботи здійснює – Боярська міська рада, управління соціального захисту населення Боярської міської ради та інші уповноважені органи відповідно до чинного законодавства України.</w:t>
      </w:r>
    </w:p>
    <w:p w14:paraId="7CBDF149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2. Відповідальність за використання спецавтотранспорту за цільовим призначенням, утримання спецавтотранспорту в належному технічному стані, економію пального, виконання службових обов’язків та дотримання виробничої дисципліни водієм, покладається на КУ «ЦНСП», що надає послуги спецавтотранспорту.</w:t>
      </w:r>
    </w:p>
    <w:p w14:paraId="1DDE6DD7" w14:textId="77777777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Витрати на надання соціальної послуги з перевезення осіб з інвалідністю та дітей з інвалідністю, які мають порушення опорно – рухового апарату, порушення зору, інтелектуальні та психічні порушення та інших мало мобільних груп населення спецавтотранспортом проводяться за кошти місцевого бюджету, за рахунок благодійних та громадських організацій, фондів та приватних осіб, в межах бюджетних призначень, на підставі розрахунків про виконаний обсяг соціального перевезення, маршрутних листів.</w:t>
      </w:r>
    </w:p>
    <w:p w14:paraId="79288F5E" w14:textId="77777777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1072E" w14:textId="3C89311A" w:rsidR="00AC5676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Заступник міського голови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   </w:t>
      </w:r>
      <w:r w:rsidR="00235D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Наталія УЛЬЯНОВА</w:t>
      </w:r>
    </w:p>
    <w:p w14:paraId="3C4D3745" w14:textId="77777777" w:rsidR="00AC5676" w:rsidRDefault="00AC5676" w:rsidP="00AC567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3E67842" w14:textId="41790096" w:rsidR="00AC5676" w:rsidRDefault="00AC5676" w:rsidP="00AC567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00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Додаток №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</w:p>
    <w:p w14:paraId="7BA061F3" w14:textId="77777777" w:rsidR="00AC5676" w:rsidRPr="007D79B2" w:rsidRDefault="00AC5676" w:rsidP="00AC5676">
      <w:pPr>
        <w:spacing w:after="0" w:line="240" w:lineRule="auto"/>
        <w:ind w:left="552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D79B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 порядку організації соціальної послуги перевезення осіб з інвалідністю та дітей з інвалідністю, які мають порушення опорно-рухового апарату, порушення зору, інтелектуальні та психічні порушення, та інших мало мобільних груп населення</w:t>
      </w:r>
    </w:p>
    <w:p w14:paraId="52DAAFA5" w14:textId="77777777" w:rsidR="00AC5676" w:rsidRPr="007D79B2" w:rsidRDefault="00AC5676" w:rsidP="00AC5676">
      <w:pPr>
        <w:spacing w:after="0" w:line="240" w:lineRule="auto"/>
        <w:ind w:left="7228" w:firstLine="652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A913D43" w14:textId="77777777" w:rsidR="00AC5676" w:rsidRPr="0048000E" w:rsidRDefault="00AC5676" w:rsidP="00AC5676">
      <w:pPr>
        <w:spacing w:after="0" w:line="240" w:lineRule="auto"/>
        <w:ind w:left="7228" w:firstLine="5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0E7F188" w14:textId="77777777" w:rsidR="00AC5676" w:rsidRPr="00C741CF" w:rsidRDefault="00AC5676" w:rsidP="00AC56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9BF1A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КАРТКА ОБЛІКУ</w:t>
      </w:r>
    </w:p>
    <w:p w14:paraId="45953A56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послуг з перевезення осіб з інвалідністю</w:t>
      </w:r>
    </w:p>
    <w:p w14:paraId="08EBD2AE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дітей з інвалідністю, які мають порушення опорно-рухового апарату</w:t>
      </w:r>
    </w:p>
    <w:p w14:paraId="59FE2418" w14:textId="77777777" w:rsidR="00AC5676" w:rsidRPr="00C741CF" w:rsidRDefault="00AC5676" w:rsidP="00AC5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B801E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Одержувач послуги (П.І.Б.)___________________________________________</w:t>
      </w:r>
    </w:p>
    <w:p w14:paraId="052EB8BF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 проживання: _________________________________________________</w:t>
      </w:r>
    </w:p>
    <w:p w14:paraId="6C72338D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 інвалідності ___________________________________________________</w:t>
      </w:r>
    </w:p>
    <w:p w14:paraId="7430A2F4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Соціальний статус ___________________________________________________</w:t>
      </w:r>
    </w:p>
    <w:p w14:paraId="08E858DD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Супроводжуюча особа________________________________________________</w:t>
      </w:r>
    </w:p>
    <w:p w14:paraId="54A5D141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виконання послуги ______________________________________________</w:t>
      </w:r>
    </w:p>
    <w:p w14:paraId="78598293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виконання послуги________________________________________________</w:t>
      </w:r>
    </w:p>
    <w:p w14:paraId="1CF34B0C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Початковий пункт маршруту___________________________________________</w:t>
      </w:r>
    </w:p>
    <w:p w14:paraId="3C92D8C3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Кінцевий пункт маршруту_____________________________________________</w:t>
      </w:r>
    </w:p>
    <w:p w14:paraId="68927CAA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виїзду___________________________________________________________</w:t>
      </w:r>
    </w:p>
    <w:p w14:paraId="56C57F11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приїзду__________________________________________________________</w:t>
      </w:r>
    </w:p>
    <w:p w14:paraId="71A88BEF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Додаткові відомості___________________________________________________</w:t>
      </w:r>
    </w:p>
    <w:p w14:paraId="6A0D4B14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B0636D4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 одержувача соціальної послуги</w:t>
      </w:r>
    </w:p>
    <w:p w14:paraId="58722075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 супроводжувальної особи                                             _________________</w:t>
      </w:r>
    </w:p>
    <w:p w14:paraId="2D54003F" w14:textId="77777777" w:rsidR="00AC5676" w:rsidRPr="00C741CF" w:rsidRDefault="00AC5676" w:rsidP="00AC567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A3F44" w14:textId="3E5CF67E" w:rsidR="00AC5676" w:rsidRPr="00B912EE" w:rsidRDefault="00AC5676" w:rsidP="00AC56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Заступник міського голови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ab/>
        <w:t xml:space="preserve">                </w:t>
      </w:r>
      <w:r w:rsidR="00235D4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Наталія УЛЬЯНОВА</w:t>
      </w:r>
    </w:p>
    <w:p w14:paraId="55FD4BF7" w14:textId="77777777" w:rsidR="00575FD5" w:rsidRDefault="00575FD5"/>
    <w:sectPr w:rsidR="00575FD5" w:rsidSect="00293D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6960"/>
    <w:multiLevelType w:val="hybridMultilevel"/>
    <w:tmpl w:val="BF04A71E"/>
    <w:lvl w:ilvl="0" w:tplc="4B7EB93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A933E1B"/>
    <w:multiLevelType w:val="hybridMultilevel"/>
    <w:tmpl w:val="97925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81706"/>
    <w:multiLevelType w:val="hybridMultilevel"/>
    <w:tmpl w:val="C5284336"/>
    <w:lvl w:ilvl="0" w:tplc="9CE0E69E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D5"/>
    <w:rsid w:val="00235D46"/>
    <w:rsid w:val="004A4456"/>
    <w:rsid w:val="00575FD5"/>
    <w:rsid w:val="00AC5676"/>
    <w:rsid w:val="00E7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FCBD"/>
  <w15:chartTrackingRefBased/>
  <w15:docId w15:val="{B03FA540-64A1-4472-A653-38006FAE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67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1790</Words>
  <Characters>10206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dcterms:created xsi:type="dcterms:W3CDTF">2022-12-14T08:29:00Z</dcterms:created>
  <dcterms:modified xsi:type="dcterms:W3CDTF">2022-12-14T08:29:00Z</dcterms:modified>
</cp:coreProperties>
</file>